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C071C3" w14:textId="257BB9EC" w:rsidR="00A73ED2" w:rsidRPr="002E7E8A" w:rsidRDefault="00AB7F45" w:rsidP="00621C81">
      <w:pPr>
        <w:pStyle w:val="Titel"/>
        <w:ind w:left="-1699"/>
      </w:pPr>
      <w:r>
        <w:t>Anwendung der BIM</w:t>
      </w:r>
      <w:r w:rsidR="00E81DF9">
        <w:t>-</w:t>
      </w:r>
      <w:r>
        <w:t>Methode in der siedlungswasserwirtschaft</w:t>
      </w:r>
    </w:p>
    <w:p w14:paraId="37D9455E" w14:textId="16985CEB" w:rsidR="00A73ED2" w:rsidRDefault="007C4AEC" w:rsidP="00737B09">
      <w:pPr>
        <w:pStyle w:val="Untertitel"/>
        <w:spacing w:after="480"/>
      </w:pPr>
      <w:r>
        <w:rPr>
          <w:noProof/>
          <w:lang w:eastAsia="de-CH"/>
        </w:rPr>
        <w:drawing>
          <wp:anchor distT="0" distB="0" distL="114300" distR="114300" simplePos="0" relativeHeight="251658240" behindDoc="1" locked="0" layoutInCell="1" allowOverlap="1" wp14:anchorId="5AA27E44" wp14:editId="24D84EE5">
            <wp:simplePos x="0" y="0"/>
            <wp:positionH relativeFrom="margin">
              <wp:align>center</wp:align>
            </wp:positionH>
            <wp:positionV relativeFrom="paragraph">
              <wp:posOffset>560760</wp:posOffset>
            </wp:positionV>
            <wp:extent cx="10241280" cy="7498080"/>
            <wp:effectExtent l="0" t="0" r="7620" b="7620"/>
            <wp:wrapNone/>
            <wp:docPr id="44" name="Bild 5" descr="Ein Bild, das Screenshot, Schiff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Bild 5" descr="Ein Bild, das Screenshot, Schiff enthält.&#10;&#10;Automatisch generierte Beschreibung"/>
                    <pic:cNvPicPr>
                      <a:picLocks noChangeAspect="1" noChangeArrowheads="1"/>
                    </pic:cNvPicPr>
                  </pic:nvPicPr>
                  <pic:blipFill>
                    <a:blip r:embed="rId11"/>
                    <a:stretch>
                      <a:fillRect/>
                    </a:stretch>
                  </pic:blipFill>
                  <pic:spPr bwMode="auto">
                    <a:xfrm>
                      <a:off x="0" y="0"/>
                      <a:ext cx="10241280" cy="7498080"/>
                    </a:xfrm>
                    <a:prstGeom prst="rect">
                      <a:avLst/>
                    </a:prstGeom>
                    <a:noFill/>
                    <a:ln>
                      <a:noFill/>
                    </a:ln>
                  </pic:spPr>
                </pic:pic>
              </a:graphicData>
            </a:graphic>
            <wp14:sizeRelH relativeFrom="page">
              <wp14:pctWidth>0</wp14:pctWidth>
            </wp14:sizeRelH>
            <wp14:sizeRelV relativeFrom="page">
              <wp14:pctHeight>0</wp14:pctHeight>
            </wp14:sizeRelV>
          </wp:anchor>
        </w:drawing>
      </w:r>
      <w:r w:rsidR="006F35E6">
        <w:t>Exchange Information Requirements</w:t>
      </w:r>
      <w:r w:rsidR="006F35E6">
        <w:rPr>
          <w:noProof/>
        </w:rPr>
        <w:t xml:space="preserve"> (EIR)</w:t>
      </w:r>
    </w:p>
    <w:p w14:paraId="254706FC" w14:textId="3F61DCA7" w:rsidR="002E7E8A" w:rsidRPr="002E7E8A" w:rsidRDefault="002E7E8A" w:rsidP="00737B09">
      <w:pPr>
        <w:ind w:left="-1701"/>
      </w:pPr>
    </w:p>
    <w:p w14:paraId="30E3B13D" w14:textId="4296EE38" w:rsidR="005F27E9" w:rsidRDefault="00621C81" w:rsidP="005F27E9">
      <w:pPr>
        <w:spacing w:after="200" w:line="276" w:lineRule="auto"/>
        <w:jc w:val="left"/>
      </w:pPr>
      <w:r>
        <w:rPr>
          <w:noProof/>
        </w:rPr>
        <mc:AlternateContent>
          <mc:Choice Requires="wps">
            <w:drawing>
              <wp:anchor distT="0" distB="0" distL="114300" distR="114300" simplePos="0" relativeHeight="251659264" behindDoc="0" locked="0" layoutInCell="1" allowOverlap="1" wp14:anchorId="333DC006" wp14:editId="281B51E3">
                <wp:simplePos x="0" y="0"/>
                <wp:positionH relativeFrom="column">
                  <wp:posOffset>-1078865</wp:posOffset>
                </wp:positionH>
                <wp:positionV relativeFrom="paragraph">
                  <wp:posOffset>6795399</wp:posOffset>
                </wp:positionV>
                <wp:extent cx="420624" cy="265176"/>
                <wp:effectExtent l="0" t="0" r="0" b="1905"/>
                <wp:wrapNone/>
                <wp:docPr id="55603777" name="Textfeld 5"/>
                <wp:cNvGraphicFramePr/>
                <a:graphic xmlns:a="http://schemas.openxmlformats.org/drawingml/2006/main">
                  <a:graphicData uri="http://schemas.microsoft.com/office/word/2010/wordprocessingShape">
                    <wps:wsp>
                      <wps:cNvSpPr txBox="1"/>
                      <wps:spPr>
                        <a:xfrm>
                          <a:off x="0" y="0"/>
                          <a:ext cx="420624" cy="2651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D83E5E" w14:textId="726A4635" w:rsidR="00621C81" w:rsidRPr="00621C81" w:rsidRDefault="00621C81">
                            <w:pPr>
                              <w:rPr>
                                <w:color w:val="FFFFFF" w:themeColor="background1"/>
                                <w:sz w:val="24"/>
                                <w:szCs w:val="24"/>
                                <w:lang w:val="de-DE"/>
                              </w:rPr>
                            </w:pPr>
                            <w:r w:rsidRPr="00621C81">
                              <w:rPr>
                                <w:color w:val="FFFFFF" w:themeColor="background1"/>
                                <w:sz w:val="24"/>
                                <w:szCs w:val="24"/>
                                <w:lang w:val="de-DE"/>
                              </w:rPr>
                              <w:t>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3DC006" id="_x0000_t202" coordsize="21600,21600" o:spt="202" path="m,l,21600r21600,l21600,xe">
                <v:stroke joinstyle="miter"/>
                <v:path gradientshapeok="t" o:connecttype="rect"/>
              </v:shapetype>
              <v:shape id="Textfeld 5" o:spid="_x0000_s1026" type="#_x0000_t202" style="position:absolute;margin-left:-84.95pt;margin-top:535.05pt;width:33.1pt;height:2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" filled="f" stroked="f" strokeweight=".5pt">
                <v:textbox inset="0,0,0,0">
                  <w:txbxContent>
                    <w:p w14:paraId="65D83E5E" w14:textId="726A4635" w:rsidR="00621C81" w:rsidRPr="00621C81" w:rsidRDefault="00621C81">
                      <w:pPr>
                        <w:rPr>
                          <w:color w:val="FFFFFF" w:themeColor="background1"/>
                          <w:sz w:val="24"/>
                          <w:szCs w:val="24"/>
                          <w:lang w:val="de-DE"/>
                        </w:rPr>
                      </w:pPr>
                      <w:r w:rsidRPr="00621C81">
                        <w:rPr>
                          <w:color w:val="FFFFFF" w:themeColor="background1"/>
                          <w:sz w:val="24"/>
                          <w:szCs w:val="24"/>
                          <w:lang w:val="de-DE"/>
                        </w:rPr>
                        <w:t>2024</w:t>
                      </w:r>
                    </w:p>
                  </w:txbxContent>
                </v:textbox>
              </v:shape>
            </w:pict>
          </mc:Fallback>
        </mc:AlternateContent>
      </w:r>
      <w:r w:rsidR="00A73ED2">
        <w:br w:type="page"/>
      </w:r>
    </w:p>
    <w:p w14:paraId="2A1333C6" w14:textId="77777777" w:rsidR="005F27E9" w:rsidRPr="005F27E9" w:rsidRDefault="005F27E9" w:rsidP="005F27E9">
      <w:pPr>
        <w:pStyle w:val="Untertitel"/>
        <w:spacing w:after="240"/>
        <w:ind w:left="0"/>
      </w:pPr>
      <w:r w:rsidRPr="005F27E9">
        <w:lastRenderedPageBreak/>
        <w:t>Impressum</w:t>
      </w:r>
    </w:p>
    <w:p w14:paraId="0AFF467B" w14:textId="74BFF4D2" w:rsidR="007F23D3" w:rsidRPr="00A90CED" w:rsidRDefault="007F23D3" w:rsidP="00A90CED">
      <w:pPr>
        <w:autoSpaceDE w:val="0"/>
        <w:autoSpaceDN w:val="0"/>
        <w:adjustRightInd w:val="0"/>
        <w:spacing w:line="240" w:lineRule="auto"/>
        <w:rPr>
          <w:rFonts w:ascii="Calibri" w:hAnsi="Calibri" w:cs="Calibri"/>
          <w:spacing w:val="0"/>
          <w:sz w:val="20"/>
          <w:szCs w:val="20"/>
        </w:rPr>
      </w:pPr>
      <w:r w:rsidRPr="00A90CED">
        <w:rPr>
          <w:rFonts w:ascii="Calibri" w:hAnsi="Calibri" w:cs="Calibri"/>
          <w:spacing w:val="0"/>
          <w:sz w:val="20"/>
          <w:szCs w:val="20"/>
        </w:rPr>
        <w:t>Der VSA-EIR basiert auf dem KBOB-EIR Hochbau vom 21. Mai 2021 und dem KBOB-EIR Infrastruktur- und Tiefbau vom Juni 2022. Das Dokument wurde auf die spezifischen Projektabläufe der Siedlungswasserwirtschaft, vor allem Abwasserreinigungsanlagen, angepasst.</w:t>
      </w:r>
    </w:p>
    <w:p w14:paraId="71752F7D" w14:textId="605756BE" w:rsidR="007F23D3" w:rsidRPr="007F23D3" w:rsidRDefault="007F23D3" w:rsidP="007F23D3">
      <w:pPr>
        <w:autoSpaceDE w:val="0"/>
        <w:autoSpaceDN w:val="0"/>
        <w:adjustRightInd w:val="0"/>
        <w:spacing w:before="240" w:line="240" w:lineRule="auto"/>
        <w:rPr>
          <w:rFonts w:ascii="Calibri-Bold" w:hAnsi="Calibri-Bold" w:cs="Calibri-Bold"/>
          <w:b/>
          <w:bCs/>
          <w:spacing w:val="0"/>
          <w:sz w:val="20"/>
          <w:szCs w:val="20"/>
        </w:rPr>
      </w:pPr>
      <w:r w:rsidRPr="007F23D3">
        <w:rPr>
          <w:rFonts w:ascii="Calibri-Bold" w:hAnsi="Calibri-Bold" w:cs="Calibri-Bold"/>
          <w:b/>
          <w:bCs/>
          <w:spacing w:val="0"/>
          <w:sz w:val="20"/>
          <w:szCs w:val="20"/>
        </w:rPr>
        <w:t>Rechtlicher Stellenwert</w:t>
      </w:r>
    </w:p>
    <w:p w14:paraId="4474BE95" w14:textId="68D7C2C4" w:rsidR="007F23D3" w:rsidRDefault="007F23D3" w:rsidP="007F23D3">
      <w:pPr>
        <w:autoSpaceDE w:val="0"/>
        <w:autoSpaceDN w:val="0"/>
        <w:adjustRightInd w:val="0"/>
        <w:spacing w:line="240" w:lineRule="auto"/>
        <w:rPr>
          <w:rFonts w:ascii="Calibri" w:hAnsi="Calibri" w:cs="Calibri"/>
          <w:spacing w:val="0"/>
          <w:sz w:val="20"/>
          <w:szCs w:val="20"/>
        </w:rPr>
      </w:pPr>
      <w:r w:rsidRPr="007F23D3">
        <w:rPr>
          <w:rFonts w:ascii="Calibri" w:hAnsi="Calibri" w:cs="Calibri"/>
          <w:spacing w:val="0"/>
          <w:sz w:val="20"/>
          <w:szCs w:val="20"/>
        </w:rPr>
        <w:t>Die vorliegende Publikation wurde mit aller Sorgfalt und nach bestem Wissen erstellt. Für die Richtigkeit, Vollständigkeit und Aktualität kann jedoch keine Gewähr übernommen werden. Haftungsansprüche gegen den VSA wegen Schäden materieller oder immaterieller Art, welche durch die Benützung und Anwendung der vorliegenden Publikation entstehen könnten, werden ausgeschlossen.</w:t>
      </w:r>
    </w:p>
    <w:p w14:paraId="22776778" w14:textId="77777777" w:rsidR="009126B0" w:rsidRDefault="009126B0" w:rsidP="009126B0">
      <w:pPr>
        <w:autoSpaceDE w:val="0"/>
        <w:autoSpaceDN w:val="0"/>
        <w:adjustRightInd w:val="0"/>
        <w:spacing w:line="240" w:lineRule="auto"/>
        <w:rPr>
          <w:rFonts w:ascii="Calibri" w:hAnsi="Calibri" w:cs="Calibri"/>
          <w:spacing w:val="0"/>
          <w:sz w:val="20"/>
          <w:szCs w:val="20"/>
          <w:lang w:val="fr-CH"/>
        </w:rPr>
      </w:pPr>
    </w:p>
    <w:p w14:paraId="59C929A7" w14:textId="77777777" w:rsidR="009126B0" w:rsidRPr="0076455B" w:rsidRDefault="009126B0" w:rsidP="009126B0">
      <w:pPr>
        <w:autoSpaceDE w:val="0"/>
        <w:autoSpaceDN w:val="0"/>
        <w:adjustRightInd w:val="0"/>
        <w:spacing w:line="240" w:lineRule="auto"/>
        <w:rPr>
          <w:rFonts w:ascii="Calibri" w:hAnsi="Calibri" w:cs="Calibri"/>
          <w:spacing w:val="0"/>
          <w:sz w:val="20"/>
          <w:szCs w:val="20"/>
        </w:rPr>
      </w:pPr>
      <w:r w:rsidRPr="0076455B">
        <w:rPr>
          <w:rFonts w:ascii="Calibri" w:hAnsi="Calibri" w:cs="Calibri"/>
          <w:spacing w:val="0"/>
          <w:sz w:val="20"/>
          <w:szCs w:val="20"/>
        </w:rPr>
        <w:t>Diese Publikation wurde mit Unterstützung des BAFU erstellt.</w:t>
      </w:r>
    </w:p>
    <w:p w14:paraId="0DBC93BF" w14:textId="7B803E53" w:rsidR="005F27E9" w:rsidRDefault="005F27E9" w:rsidP="007D4194">
      <w:pPr>
        <w:autoSpaceDE w:val="0"/>
        <w:autoSpaceDN w:val="0"/>
        <w:adjustRightInd w:val="0"/>
        <w:spacing w:before="240" w:line="240" w:lineRule="auto"/>
        <w:rPr>
          <w:rFonts w:ascii="Calibri-Bold" w:hAnsi="Calibri-Bold" w:cs="Calibri-Bold"/>
          <w:b/>
          <w:bCs/>
          <w:spacing w:val="0"/>
          <w:sz w:val="20"/>
          <w:szCs w:val="20"/>
        </w:rPr>
      </w:pPr>
      <w:r>
        <w:rPr>
          <w:rFonts w:ascii="Calibri-Bold" w:hAnsi="Calibri-Bold" w:cs="Calibri-Bold"/>
          <w:b/>
          <w:bCs/>
          <w:spacing w:val="0"/>
          <w:sz w:val="20"/>
          <w:szCs w:val="20"/>
        </w:rPr>
        <w:t>Autor</w:t>
      </w:r>
      <w:r w:rsidR="006633A5">
        <w:rPr>
          <w:rFonts w:ascii="Calibri-Bold" w:hAnsi="Calibri-Bold" w:cs="Calibri-Bold"/>
          <w:b/>
          <w:bCs/>
          <w:spacing w:val="0"/>
          <w:sz w:val="20"/>
          <w:szCs w:val="20"/>
        </w:rPr>
        <w:t>/-inn</w:t>
      </w:r>
      <w:r>
        <w:rPr>
          <w:rFonts w:ascii="Calibri-Bold" w:hAnsi="Calibri-Bold" w:cs="Calibri-Bold"/>
          <w:b/>
          <w:bCs/>
          <w:spacing w:val="0"/>
          <w:sz w:val="20"/>
          <w:szCs w:val="20"/>
        </w:rPr>
        <w:t>en</w:t>
      </w:r>
    </w:p>
    <w:p w14:paraId="375B87FB" w14:textId="77777777" w:rsidR="00C368B0" w:rsidRPr="001A564C" w:rsidRDefault="00C368B0" w:rsidP="00C368B0">
      <w:pPr>
        <w:autoSpaceDE w:val="0"/>
        <w:autoSpaceDN w:val="0"/>
        <w:adjustRightInd w:val="0"/>
        <w:spacing w:line="240" w:lineRule="auto"/>
        <w:rPr>
          <w:rFonts w:ascii="Calibri" w:hAnsi="Calibri" w:cs="Calibri"/>
          <w:spacing w:val="0"/>
          <w:sz w:val="19"/>
          <w:szCs w:val="19"/>
        </w:rPr>
      </w:pPr>
      <w:r w:rsidRPr="001A564C">
        <w:rPr>
          <w:rFonts w:ascii="Calibri" w:hAnsi="Calibri" w:cs="Calibri"/>
          <w:spacing w:val="0"/>
          <w:sz w:val="19"/>
          <w:szCs w:val="19"/>
        </w:rPr>
        <w:t>Marco Nessier, Hunziker Betatech AG, Bern</w:t>
      </w:r>
    </w:p>
    <w:p w14:paraId="0632EC7F" w14:textId="77777777" w:rsidR="00C368B0" w:rsidRPr="001A564C" w:rsidRDefault="00C368B0" w:rsidP="00C368B0">
      <w:pPr>
        <w:autoSpaceDE w:val="0"/>
        <w:autoSpaceDN w:val="0"/>
        <w:adjustRightInd w:val="0"/>
        <w:spacing w:line="240" w:lineRule="auto"/>
        <w:rPr>
          <w:rFonts w:ascii="Calibri" w:hAnsi="Calibri" w:cs="Calibri"/>
          <w:spacing w:val="0"/>
          <w:sz w:val="19"/>
          <w:szCs w:val="19"/>
        </w:rPr>
      </w:pPr>
      <w:r w:rsidRPr="001A564C">
        <w:rPr>
          <w:rFonts w:ascii="Calibri" w:hAnsi="Calibri" w:cs="Calibri"/>
          <w:spacing w:val="0"/>
          <w:sz w:val="19"/>
          <w:szCs w:val="19"/>
        </w:rPr>
        <w:t>Tobias Siegerist, TBF + Partner AG, Zürich</w:t>
      </w:r>
    </w:p>
    <w:p w14:paraId="3AE8584D" w14:textId="77777777" w:rsidR="005F27E9" w:rsidRDefault="00B46609" w:rsidP="007D4194">
      <w:pPr>
        <w:autoSpaceDE w:val="0"/>
        <w:autoSpaceDN w:val="0"/>
        <w:adjustRightInd w:val="0"/>
        <w:spacing w:before="240" w:line="240" w:lineRule="auto"/>
        <w:rPr>
          <w:rFonts w:ascii="Calibri-Bold" w:hAnsi="Calibri-Bold" w:cs="Calibri-Bold"/>
          <w:b/>
          <w:bCs/>
          <w:spacing w:val="0"/>
          <w:sz w:val="20"/>
          <w:szCs w:val="20"/>
        </w:rPr>
      </w:pPr>
      <w:r>
        <w:rPr>
          <w:rFonts w:ascii="Calibri-Bold" w:hAnsi="Calibri-Bold" w:cs="Calibri-Bold"/>
          <w:b/>
          <w:bCs/>
          <w:spacing w:val="0"/>
          <w:sz w:val="20"/>
          <w:szCs w:val="20"/>
        </w:rPr>
        <w:t>Projektteam</w:t>
      </w:r>
    </w:p>
    <w:p w14:paraId="31250C5C" w14:textId="77777777" w:rsidR="00C368B0" w:rsidRPr="001A564C" w:rsidRDefault="00C368B0" w:rsidP="00C368B0">
      <w:pPr>
        <w:autoSpaceDE w:val="0"/>
        <w:autoSpaceDN w:val="0"/>
        <w:adjustRightInd w:val="0"/>
        <w:spacing w:line="240" w:lineRule="auto"/>
        <w:rPr>
          <w:rFonts w:ascii="Calibri" w:hAnsi="Calibri" w:cs="Calibri"/>
          <w:spacing w:val="0"/>
          <w:sz w:val="19"/>
          <w:szCs w:val="19"/>
        </w:rPr>
      </w:pPr>
      <w:r w:rsidRPr="001A564C">
        <w:rPr>
          <w:rFonts w:ascii="Calibri" w:hAnsi="Calibri" w:cs="Calibri"/>
          <w:spacing w:val="0"/>
          <w:sz w:val="19"/>
          <w:szCs w:val="19"/>
        </w:rPr>
        <w:t>Godi Blaser, Abwasserverband Oberengadin</w:t>
      </w:r>
    </w:p>
    <w:p w14:paraId="1D155275" w14:textId="0BDDA17C" w:rsidR="00A02CDE" w:rsidRPr="00A02CDE" w:rsidRDefault="00A02CDE" w:rsidP="00C368B0">
      <w:pPr>
        <w:autoSpaceDE w:val="0"/>
        <w:autoSpaceDN w:val="0"/>
        <w:adjustRightInd w:val="0"/>
        <w:spacing w:line="240" w:lineRule="auto"/>
        <w:rPr>
          <w:rFonts w:ascii="Calibri" w:hAnsi="Calibri" w:cs="Calibri"/>
          <w:spacing w:val="0"/>
          <w:sz w:val="19"/>
          <w:szCs w:val="19"/>
        </w:rPr>
      </w:pPr>
      <w:r w:rsidRPr="00A02CDE">
        <w:rPr>
          <w:rFonts w:ascii="Calibri" w:hAnsi="Calibri" w:cs="Calibri"/>
          <w:spacing w:val="0"/>
          <w:sz w:val="19"/>
          <w:szCs w:val="19"/>
        </w:rPr>
        <w:t>R</w:t>
      </w:r>
      <w:r>
        <w:rPr>
          <w:rFonts w:ascii="Calibri" w:hAnsi="Calibri" w:cs="Calibri"/>
          <w:spacing w:val="0"/>
          <w:sz w:val="19"/>
          <w:szCs w:val="19"/>
        </w:rPr>
        <w:t>oger Christen, KWP Energieplan AG</w:t>
      </w:r>
      <w:r w:rsidR="008770A0">
        <w:rPr>
          <w:rFonts w:ascii="Calibri" w:hAnsi="Calibri" w:cs="Calibri"/>
          <w:spacing w:val="0"/>
          <w:sz w:val="19"/>
          <w:szCs w:val="19"/>
        </w:rPr>
        <w:t>, Hochdorf</w:t>
      </w:r>
    </w:p>
    <w:p w14:paraId="7557E51C" w14:textId="6B7C5D54" w:rsidR="00C368B0" w:rsidRPr="005B21C3" w:rsidRDefault="00C368B0" w:rsidP="00C368B0">
      <w:pPr>
        <w:autoSpaceDE w:val="0"/>
        <w:autoSpaceDN w:val="0"/>
        <w:adjustRightInd w:val="0"/>
        <w:spacing w:line="240" w:lineRule="auto"/>
        <w:rPr>
          <w:rFonts w:ascii="Calibri" w:hAnsi="Calibri" w:cs="Calibri"/>
          <w:spacing w:val="0"/>
          <w:sz w:val="19"/>
          <w:szCs w:val="19"/>
          <w:lang w:val="fr-FR"/>
        </w:rPr>
      </w:pPr>
      <w:r w:rsidRPr="005B21C3">
        <w:rPr>
          <w:rFonts w:ascii="Calibri" w:hAnsi="Calibri" w:cs="Calibri"/>
          <w:spacing w:val="0"/>
          <w:sz w:val="19"/>
          <w:szCs w:val="19"/>
          <w:lang w:val="fr-FR"/>
        </w:rPr>
        <w:t>Yoann Le Goaziou, BG Ingénieurs</w:t>
      </w:r>
      <w:r w:rsidR="005B21C3" w:rsidRPr="005B21C3">
        <w:rPr>
          <w:rFonts w:ascii="Calibri" w:hAnsi="Calibri" w:cs="Calibri"/>
          <w:spacing w:val="0"/>
          <w:sz w:val="19"/>
          <w:szCs w:val="19"/>
          <w:lang w:val="fr-FR"/>
        </w:rPr>
        <w:t xml:space="preserve"> C</w:t>
      </w:r>
      <w:r w:rsidR="005B21C3">
        <w:rPr>
          <w:rFonts w:ascii="Calibri" w:hAnsi="Calibri" w:cs="Calibri"/>
          <w:spacing w:val="0"/>
          <w:sz w:val="19"/>
          <w:szCs w:val="19"/>
          <w:lang w:val="fr-FR"/>
        </w:rPr>
        <w:t>onseils SA, Lausanne</w:t>
      </w:r>
    </w:p>
    <w:p w14:paraId="47FD4C25" w14:textId="20A96270" w:rsidR="00C368B0" w:rsidRPr="001A564C" w:rsidRDefault="00C368B0" w:rsidP="00C368B0">
      <w:pPr>
        <w:autoSpaceDE w:val="0"/>
        <w:autoSpaceDN w:val="0"/>
        <w:adjustRightInd w:val="0"/>
        <w:spacing w:line="240" w:lineRule="auto"/>
        <w:rPr>
          <w:rFonts w:ascii="Calibri" w:hAnsi="Calibri" w:cs="Calibri"/>
          <w:spacing w:val="0"/>
          <w:sz w:val="19"/>
          <w:szCs w:val="19"/>
        </w:rPr>
      </w:pPr>
      <w:r w:rsidRPr="001A564C">
        <w:rPr>
          <w:rFonts w:ascii="Calibri" w:hAnsi="Calibri" w:cs="Calibri"/>
          <w:spacing w:val="0"/>
          <w:sz w:val="19"/>
          <w:szCs w:val="19"/>
        </w:rPr>
        <w:t>Knut Leikam, AFRY Schweiz AG</w:t>
      </w:r>
      <w:r w:rsidR="005B21C3">
        <w:rPr>
          <w:rFonts w:ascii="Calibri" w:hAnsi="Calibri" w:cs="Calibri"/>
          <w:spacing w:val="0"/>
          <w:sz w:val="19"/>
          <w:szCs w:val="19"/>
        </w:rPr>
        <w:t>, Zürich</w:t>
      </w:r>
    </w:p>
    <w:p w14:paraId="5B5F13B6" w14:textId="77777777" w:rsidR="00C368B0" w:rsidRPr="001A564C" w:rsidRDefault="00C368B0" w:rsidP="00C368B0">
      <w:pPr>
        <w:autoSpaceDE w:val="0"/>
        <w:autoSpaceDN w:val="0"/>
        <w:adjustRightInd w:val="0"/>
        <w:spacing w:line="240" w:lineRule="auto"/>
        <w:rPr>
          <w:rFonts w:ascii="Calibri" w:hAnsi="Calibri" w:cs="Calibri"/>
          <w:spacing w:val="0"/>
          <w:sz w:val="19"/>
          <w:szCs w:val="19"/>
        </w:rPr>
      </w:pPr>
      <w:r w:rsidRPr="001A564C">
        <w:rPr>
          <w:rFonts w:ascii="Calibri" w:hAnsi="Calibri" w:cs="Calibri"/>
          <w:spacing w:val="0"/>
          <w:sz w:val="19"/>
          <w:szCs w:val="19"/>
        </w:rPr>
        <w:t>Ingo Schoppe, ARA Thunersee</w:t>
      </w:r>
    </w:p>
    <w:p w14:paraId="0BC07783" w14:textId="77777777" w:rsidR="00C368B0" w:rsidRDefault="00C368B0" w:rsidP="00C368B0">
      <w:pPr>
        <w:autoSpaceDE w:val="0"/>
        <w:autoSpaceDN w:val="0"/>
        <w:adjustRightInd w:val="0"/>
        <w:spacing w:line="240" w:lineRule="auto"/>
        <w:rPr>
          <w:rFonts w:ascii="Calibri" w:hAnsi="Calibri" w:cs="Calibri"/>
          <w:spacing w:val="0"/>
          <w:sz w:val="19"/>
          <w:szCs w:val="19"/>
        </w:rPr>
      </w:pPr>
      <w:r w:rsidRPr="001A564C">
        <w:rPr>
          <w:rFonts w:ascii="Calibri" w:hAnsi="Calibri" w:cs="Calibri"/>
          <w:spacing w:val="0"/>
          <w:sz w:val="19"/>
          <w:szCs w:val="19"/>
        </w:rPr>
        <w:t xml:space="preserve">Andreas Stadelmann, Holinger AG, </w:t>
      </w:r>
      <w:r>
        <w:rPr>
          <w:rFonts w:ascii="Calibri" w:hAnsi="Calibri" w:cs="Calibri"/>
          <w:spacing w:val="0"/>
          <w:sz w:val="19"/>
          <w:szCs w:val="19"/>
        </w:rPr>
        <w:t>Liestal</w:t>
      </w:r>
    </w:p>
    <w:p w14:paraId="0DA9F396" w14:textId="77777777" w:rsidR="006633A5" w:rsidRPr="009147EB" w:rsidRDefault="006633A5" w:rsidP="006633A5">
      <w:pPr>
        <w:autoSpaceDE w:val="0"/>
        <w:autoSpaceDN w:val="0"/>
        <w:adjustRightInd w:val="0"/>
        <w:spacing w:before="240" w:line="240" w:lineRule="auto"/>
        <w:rPr>
          <w:rFonts w:ascii="Calibri-Bold" w:hAnsi="Calibri-Bold" w:cs="Calibri-Bold"/>
          <w:b/>
          <w:bCs/>
          <w:spacing w:val="0"/>
          <w:sz w:val="20"/>
          <w:szCs w:val="20"/>
        </w:rPr>
      </w:pPr>
      <w:r w:rsidRPr="009147EB">
        <w:rPr>
          <w:rFonts w:ascii="Calibri-Bold" w:hAnsi="Calibri-Bold" w:cs="Calibri-Bold"/>
          <w:b/>
          <w:bCs/>
          <w:spacing w:val="0"/>
          <w:sz w:val="20"/>
          <w:szCs w:val="20"/>
        </w:rPr>
        <w:t>Empfohlene Zitierweise</w:t>
      </w:r>
    </w:p>
    <w:p w14:paraId="4BF274D1" w14:textId="4A674813" w:rsidR="006633A5" w:rsidRDefault="006633A5" w:rsidP="006633A5">
      <w:pPr>
        <w:autoSpaceDE w:val="0"/>
        <w:autoSpaceDN w:val="0"/>
        <w:adjustRightInd w:val="0"/>
        <w:spacing w:line="240" w:lineRule="auto"/>
        <w:rPr>
          <w:rFonts w:ascii="Calibri" w:hAnsi="Calibri" w:cs="Calibri"/>
          <w:spacing w:val="0"/>
          <w:sz w:val="19"/>
          <w:szCs w:val="19"/>
        </w:rPr>
      </w:pPr>
      <w:r>
        <w:rPr>
          <w:rFonts w:ascii="Calibri" w:hAnsi="Calibri" w:cs="Calibri"/>
          <w:spacing w:val="0"/>
          <w:sz w:val="19"/>
          <w:szCs w:val="19"/>
        </w:rPr>
        <w:t xml:space="preserve">Autor/-in: </w:t>
      </w:r>
      <w:r>
        <w:rPr>
          <w:rFonts w:ascii="Calibri" w:hAnsi="Calibri" w:cs="Calibri"/>
          <w:spacing w:val="0"/>
          <w:sz w:val="20"/>
          <w:szCs w:val="20"/>
        </w:rPr>
        <w:t>Verband Schweizer Abwasser- und Gewässerschutzfachleute (</w:t>
      </w:r>
      <w:r>
        <w:rPr>
          <w:rFonts w:ascii="Calibri" w:hAnsi="Calibri" w:cs="Calibri"/>
          <w:spacing w:val="0"/>
          <w:sz w:val="19"/>
          <w:szCs w:val="19"/>
        </w:rPr>
        <w:t>VSA)</w:t>
      </w:r>
    </w:p>
    <w:p w14:paraId="2F786007" w14:textId="30B012CD" w:rsidR="006633A5" w:rsidRDefault="006633A5" w:rsidP="006633A5">
      <w:pPr>
        <w:autoSpaceDE w:val="0"/>
        <w:autoSpaceDN w:val="0"/>
        <w:adjustRightInd w:val="0"/>
        <w:spacing w:line="240" w:lineRule="auto"/>
        <w:rPr>
          <w:rFonts w:ascii="Calibri" w:hAnsi="Calibri" w:cs="Calibri"/>
          <w:spacing w:val="0"/>
          <w:sz w:val="19"/>
          <w:szCs w:val="19"/>
        </w:rPr>
      </w:pPr>
      <w:r>
        <w:rPr>
          <w:rFonts w:ascii="Calibri" w:hAnsi="Calibri" w:cs="Calibri"/>
          <w:spacing w:val="0"/>
          <w:sz w:val="19"/>
          <w:szCs w:val="19"/>
        </w:rPr>
        <w:t>Titel: Anwendung der BIM-Methode in der Siedlungswasserwirtschaft</w:t>
      </w:r>
    </w:p>
    <w:p w14:paraId="57FFB87A" w14:textId="77777777" w:rsidR="006633A5" w:rsidRDefault="006633A5" w:rsidP="006633A5">
      <w:pPr>
        <w:autoSpaceDE w:val="0"/>
        <w:autoSpaceDN w:val="0"/>
        <w:adjustRightInd w:val="0"/>
        <w:spacing w:line="240" w:lineRule="auto"/>
        <w:rPr>
          <w:rFonts w:ascii="Calibri" w:hAnsi="Calibri" w:cs="Calibri"/>
          <w:spacing w:val="0"/>
          <w:sz w:val="19"/>
          <w:szCs w:val="19"/>
        </w:rPr>
      </w:pPr>
      <w:r>
        <w:rPr>
          <w:rFonts w:ascii="Calibri" w:hAnsi="Calibri" w:cs="Calibri"/>
          <w:spacing w:val="0"/>
          <w:sz w:val="19"/>
          <w:szCs w:val="19"/>
        </w:rPr>
        <w:t xml:space="preserve">Untertitel: </w:t>
      </w:r>
      <w:r w:rsidRPr="006633A5">
        <w:rPr>
          <w:rFonts w:ascii="Calibri" w:hAnsi="Calibri" w:cs="Calibri"/>
          <w:spacing w:val="0"/>
          <w:sz w:val="19"/>
          <w:szCs w:val="19"/>
        </w:rPr>
        <w:t>Exchange Information Requirements (EIR)</w:t>
      </w:r>
    </w:p>
    <w:p w14:paraId="3F1AA40A" w14:textId="1DEE3F51" w:rsidR="006633A5" w:rsidRDefault="006633A5" w:rsidP="006633A5">
      <w:pPr>
        <w:autoSpaceDE w:val="0"/>
        <w:autoSpaceDN w:val="0"/>
        <w:adjustRightInd w:val="0"/>
        <w:spacing w:line="240" w:lineRule="auto"/>
        <w:rPr>
          <w:rFonts w:ascii="Calibri" w:hAnsi="Calibri" w:cs="Calibri"/>
          <w:spacing w:val="0"/>
          <w:sz w:val="19"/>
          <w:szCs w:val="19"/>
        </w:rPr>
      </w:pPr>
      <w:r>
        <w:rPr>
          <w:rFonts w:ascii="Calibri" w:hAnsi="Calibri" w:cs="Calibri"/>
          <w:spacing w:val="0"/>
          <w:sz w:val="19"/>
          <w:szCs w:val="19"/>
        </w:rPr>
        <w:t xml:space="preserve">Ort: Glattbrugg </w:t>
      </w:r>
    </w:p>
    <w:p w14:paraId="7C13E66D" w14:textId="048D90EC" w:rsidR="006633A5" w:rsidRDefault="006633A5" w:rsidP="006633A5">
      <w:pPr>
        <w:autoSpaceDE w:val="0"/>
        <w:autoSpaceDN w:val="0"/>
        <w:adjustRightInd w:val="0"/>
        <w:spacing w:line="240" w:lineRule="auto"/>
        <w:rPr>
          <w:rFonts w:ascii="Calibri" w:hAnsi="Calibri" w:cs="Calibri"/>
          <w:spacing w:val="0"/>
          <w:sz w:val="19"/>
          <w:szCs w:val="19"/>
        </w:rPr>
      </w:pPr>
      <w:r>
        <w:rPr>
          <w:rFonts w:ascii="Calibri" w:hAnsi="Calibri" w:cs="Calibri"/>
          <w:spacing w:val="0"/>
          <w:sz w:val="19"/>
          <w:szCs w:val="19"/>
        </w:rPr>
        <w:t>Jahr: 2024</w:t>
      </w:r>
      <w:r w:rsidRPr="009147EB">
        <w:rPr>
          <w:rFonts w:ascii="Calibri" w:hAnsi="Calibri" w:cs="Calibri"/>
          <w:i/>
          <w:iCs/>
          <w:spacing w:val="0"/>
          <w:sz w:val="19"/>
          <w:szCs w:val="19"/>
        </w:rPr>
        <w:t xml:space="preserve"> </w:t>
      </w:r>
    </w:p>
    <w:p w14:paraId="7990685D" w14:textId="77777777" w:rsidR="005F27E9" w:rsidRDefault="005F27E9" w:rsidP="007D4194">
      <w:pPr>
        <w:autoSpaceDE w:val="0"/>
        <w:autoSpaceDN w:val="0"/>
        <w:adjustRightInd w:val="0"/>
        <w:spacing w:before="240" w:line="240" w:lineRule="auto"/>
        <w:rPr>
          <w:rFonts w:ascii="Calibri-Bold" w:hAnsi="Calibri-Bold" w:cs="Calibri-Bold"/>
          <w:b/>
          <w:bCs/>
          <w:spacing w:val="0"/>
          <w:sz w:val="20"/>
          <w:szCs w:val="20"/>
        </w:rPr>
      </w:pPr>
      <w:r>
        <w:rPr>
          <w:rFonts w:ascii="Calibri-Bold" w:hAnsi="Calibri-Bold" w:cs="Calibri-Bold"/>
          <w:b/>
          <w:bCs/>
          <w:spacing w:val="0"/>
          <w:sz w:val="20"/>
          <w:szCs w:val="20"/>
        </w:rPr>
        <w:t>Herausgeber</w:t>
      </w:r>
    </w:p>
    <w:p w14:paraId="34009FA3" w14:textId="77777777" w:rsidR="005F27E9" w:rsidRPr="00AA47D4" w:rsidRDefault="005F27E9" w:rsidP="005F27E9">
      <w:pPr>
        <w:autoSpaceDE w:val="0"/>
        <w:autoSpaceDN w:val="0"/>
        <w:adjustRightInd w:val="0"/>
        <w:spacing w:line="240" w:lineRule="auto"/>
        <w:rPr>
          <w:rFonts w:ascii="Calibri" w:hAnsi="Calibri" w:cs="Calibri"/>
          <w:spacing w:val="0"/>
          <w:sz w:val="20"/>
          <w:szCs w:val="20"/>
          <w:lang w:val="fr-CH"/>
        </w:rPr>
      </w:pPr>
      <w:r w:rsidRPr="00AA47D4">
        <w:rPr>
          <w:rFonts w:ascii="Calibri" w:hAnsi="Calibri" w:cs="Calibri"/>
          <w:spacing w:val="0"/>
          <w:sz w:val="20"/>
          <w:szCs w:val="20"/>
          <w:lang w:val="fr-CH"/>
        </w:rPr>
        <w:t>Verband Schweizer Abwasser- und Gewässerschutzfachleute</w:t>
      </w:r>
    </w:p>
    <w:p w14:paraId="16F900C4" w14:textId="77777777" w:rsidR="005F27E9" w:rsidRPr="00AA47D4" w:rsidRDefault="005F27E9" w:rsidP="005F27E9">
      <w:pPr>
        <w:autoSpaceDE w:val="0"/>
        <w:autoSpaceDN w:val="0"/>
        <w:adjustRightInd w:val="0"/>
        <w:spacing w:line="240" w:lineRule="auto"/>
        <w:rPr>
          <w:rFonts w:ascii="Calibri" w:hAnsi="Calibri" w:cs="Calibri"/>
          <w:spacing w:val="0"/>
          <w:sz w:val="20"/>
          <w:szCs w:val="20"/>
          <w:lang w:val="fr-CH"/>
        </w:rPr>
      </w:pPr>
      <w:r w:rsidRPr="00AA47D4">
        <w:rPr>
          <w:rFonts w:ascii="Calibri" w:hAnsi="Calibri" w:cs="Calibri"/>
          <w:spacing w:val="0"/>
          <w:sz w:val="20"/>
          <w:szCs w:val="20"/>
          <w:lang w:val="fr-CH"/>
        </w:rPr>
        <w:t>Association suisse des professionnels de la protection des eaux</w:t>
      </w:r>
    </w:p>
    <w:p w14:paraId="699F1CCB" w14:textId="77777777" w:rsidR="005F27E9" w:rsidRPr="00AA47D4" w:rsidRDefault="005F27E9" w:rsidP="005F27E9">
      <w:pPr>
        <w:autoSpaceDE w:val="0"/>
        <w:autoSpaceDN w:val="0"/>
        <w:adjustRightInd w:val="0"/>
        <w:spacing w:line="240" w:lineRule="auto"/>
        <w:rPr>
          <w:rFonts w:ascii="Calibri" w:hAnsi="Calibri" w:cs="Calibri"/>
          <w:spacing w:val="0"/>
          <w:sz w:val="20"/>
          <w:szCs w:val="20"/>
          <w:lang w:val="fr-CH"/>
        </w:rPr>
      </w:pPr>
      <w:r w:rsidRPr="00AA47D4">
        <w:rPr>
          <w:rFonts w:ascii="Calibri" w:hAnsi="Calibri" w:cs="Calibri"/>
          <w:spacing w:val="0"/>
          <w:sz w:val="20"/>
          <w:szCs w:val="20"/>
          <w:lang w:val="fr-CH"/>
        </w:rPr>
        <w:t>Associazione svizzera dei professionisti della protezione delle acque</w:t>
      </w:r>
    </w:p>
    <w:p w14:paraId="18207D6D" w14:textId="77777777" w:rsidR="005F27E9" w:rsidRDefault="005F27E9" w:rsidP="007D4194">
      <w:pPr>
        <w:autoSpaceDE w:val="0"/>
        <w:autoSpaceDN w:val="0"/>
        <w:adjustRightInd w:val="0"/>
        <w:spacing w:before="240" w:line="240" w:lineRule="auto"/>
        <w:rPr>
          <w:rFonts w:ascii="Calibri-Bold" w:hAnsi="Calibri-Bold" w:cs="Calibri-Bold"/>
          <w:b/>
          <w:bCs/>
          <w:spacing w:val="0"/>
          <w:sz w:val="20"/>
          <w:szCs w:val="20"/>
        </w:rPr>
      </w:pPr>
      <w:r>
        <w:rPr>
          <w:rFonts w:ascii="Calibri-Bold" w:hAnsi="Calibri-Bold" w:cs="Calibri-Bold"/>
          <w:b/>
          <w:bCs/>
          <w:spacing w:val="0"/>
          <w:sz w:val="20"/>
          <w:szCs w:val="20"/>
        </w:rPr>
        <w:t>Titelfoto</w:t>
      </w:r>
    </w:p>
    <w:p w14:paraId="317884BB" w14:textId="01C2C343" w:rsidR="005F27E9" w:rsidRDefault="008542CF" w:rsidP="005F27E9">
      <w:pPr>
        <w:autoSpaceDE w:val="0"/>
        <w:autoSpaceDN w:val="0"/>
        <w:adjustRightInd w:val="0"/>
        <w:spacing w:line="240" w:lineRule="auto"/>
        <w:rPr>
          <w:rFonts w:ascii="Calibri" w:hAnsi="Calibri" w:cs="Calibri"/>
          <w:spacing w:val="0"/>
          <w:sz w:val="20"/>
          <w:szCs w:val="20"/>
        </w:rPr>
      </w:pPr>
      <w:r>
        <w:rPr>
          <w:rFonts w:ascii="Calibri" w:hAnsi="Calibri" w:cs="Calibri"/>
          <w:spacing w:val="0"/>
          <w:sz w:val="20"/>
          <w:szCs w:val="20"/>
        </w:rPr>
        <w:t>Visualisierung der Wanddurchbrüche</w:t>
      </w:r>
      <w:r w:rsidR="00507EE3">
        <w:rPr>
          <w:rFonts w:ascii="Calibri" w:hAnsi="Calibri" w:cs="Calibri"/>
          <w:spacing w:val="0"/>
          <w:sz w:val="20"/>
          <w:szCs w:val="20"/>
        </w:rPr>
        <w:t xml:space="preserve"> ARA Morgental, Hunziker Betatech AG</w:t>
      </w:r>
    </w:p>
    <w:p w14:paraId="7788D45E" w14:textId="77777777" w:rsidR="005F27E9" w:rsidRDefault="005F27E9" w:rsidP="007D4194">
      <w:pPr>
        <w:autoSpaceDE w:val="0"/>
        <w:autoSpaceDN w:val="0"/>
        <w:adjustRightInd w:val="0"/>
        <w:spacing w:before="240" w:line="240" w:lineRule="auto"/>
        <w:rPr>
          <w:rFonts w:ascii="Calibri-Bold" w:hAnsi="Calibri-Bold" w:cs="Calibri-Bold"/>
          <w:b/>
          <w:bCs/>
          <w:spacing w:val="0"/>
          <w:sz w:val="20"/>
          <w:szCs w:val="20"/>
        </w:rPr>
      </w:pPr>
      <w:r>
        <w:rPr>
          <w:rFonts w:ascii="Calibri-Bold" w:hAnsi="Calibri-Bold" w:cs="Calibri-Bold"/>
          <w:b/>
          <w:bCs/>
          <w:spacing w:val="0"/>
          <w:sz w:val="20"/>
          <w:szCs w:val="20"/>
        </w:rPr>
        <w:t>Gestaltung</w:t>
      </w:r>
    </w:p>
    <w:p w14:paraId="57482391" w14:textId="6364B115" w:rsidR="005F27E9" w:rsidRDefault="00D023E1" w:rsidP="005F27E9">
      <w:pPr>
        <w:autoSpaceDE w:val="0"/>
        <w:autoSpaceDN w:val="0"/>
        <w:adjustRightInd w:val="0"/>
        <w:spacing w:line="240" w:lineRule="auto"/>
        <w:rPr>
          <w:rFonts w:ascii="Calibri" w:hAnsi="Calibri" w:cs="Calibri"/>
          <w:spacing w:val="0"/>
          <w:sz w:val="20"/>
          <w:szCs w:val="20"/>
        </w:rPr>
      </w:pPr>
      <w:r>
        <w:rPr>
          <w:rFonts w:ascii="Calibri" w:hAnsi="Calibri" w:cs="Calibri"/>
          <w:spacing w:val="0"/>
          <w:sz w:val="20"/>
          <w:szCs w:val="20"/>
        </w:rPr>
        <w:t>VSA</w:t>
      </w:r>
    </w:p>
    <w:p w14:paraId="41916C14" w14:textId="77777777" w:rsidR="005F27E9" w:rsidRDefault="005F27E9" w:rsidP="007D4194">
      <w:pPr>
        <w:autoSpaceDE w:val="0"/>
        <w:autoSpaceDN w:val="0"/>
        <w:adjustRightInd w:val="0"/>
        <w:spacing w:before="240" w:line="240" w:lineRule="auto"/>
        <w:rPr>
          <w:rFonts w:ascii="Calibri-Bold" w:hAnsi="Calibri-Bold" w:cs="Calibri-Bold"/>
          <w:b/>
          <w:bCs/>
          <w:spacing w:val="0"/>
          <w:sz w:val="20"/>
          <w:szCs w:val="20"/>
        </w:rPr>
      </w:pPr>
      <w:r>
        <w:rPr>
          <w:rFonts w:ascii="Calibri-Bold" w:hAnsi="Calibri-Bold" w:cs="Calibri-Bold"/>
          <w:b/>
          <w:bCs/>
          <w:spacing w:val="0"/>
          <w:sz w:val="20"/>
          <w:szCs w:val="20"/>
        </w:rPr>
        <w:t>Bezugsquelle</w:t>
      </w:r>
    </w:p>
    <w:p w14:paraId="02EC230C" w14:textId="77777777" w:rsidR="005F27E9" w:rsidRDefault="005F27E9" w:rsidP="005F27E9">
      <w:pPr>
        <w:autoSpaceDE w:val="0"/>
        <w:autoSpaceDN w:val="0"/>
        <w:adjustRightInd w:val="0"/>
        <w:spacing w:line="240" w:lineRule="auto"/>
        <w:rPr>
          <w:rFonts w:ascii="Calibri" w:hAnsi="Calibri" w:cs="Calibri"/>
          <w:spacing w:val="0"/>
          <w:sz w:val="20"/>
          <w:szCs w:val="20"/>
        </w:rPr>
      </w:pPr>
      <w:r>
        <w:rPr>
          <w:rFonts w:ascii="Calibri" w:hAnsi="Calibri" w:cs="Calibri"/>
          <w:spacing w:val="0"/>
          <w:sz w:val="20"/>
          <w:szCs w:val="20"/>
        </w:rPr>
        <w:t>VSA, Europastrasse 3, Postfach, CH-8152 Glattbrugg,</w:t>
      </w:r>
    </w:p>
    <w:p w14:paraId="3809266D" w14:textId="77777777" w:rsidR="005F27E9" w:rsidRPr="0099023F" w:rsidRDefault="005F27E9" w:rsidP="005F27E9">
      <w:pPr>
        <w:spacing w:after="200" w:line="276" w:lineRule="auto"/>
        <w:rPr>
          <w:lang w:val="nb-NO"/>
        </w:rPr>
      </w:pPr>
      <w:r w:rsidRPr="0099023F">
        <w:rPr>
          <w:rFonts w:ascii="Calibri" w:hAnsi="Calibri" w:cs="Calibri"/>
          <w:spacing w:val="0"/>
          <w:sz w:val="20"/>
          <w:szCs w:val="20"/>
          <w:lang w:val="nb-NO"/>
        </w:rPr>
        <w:t>Telefon 043 343 70 70, sekretariat@vsa.ch, www.vsa.ch</w:t>
      </w:r>
    </w:p>
    <w:p w14:paraId="5213FDBD" w14:textId="77777777" w:rsidR="005F27E9" w:rsidRPr="0099023F" w:rsidRDefault="005F27E9" w:rsidP="00A73ED2">
      <w:pPr>
        <w:rPr>
          <w:lang w:val="nb-NO"/>
        </w:rPr>
      </w:pPr>
    </w:p>
    <w:p w14:paraId="63FA19D8" w14:textId="77777777" w:rsidR="005F27E9" w:rsidRPr="0099023F" w:rsidRDefault="005F27E9" w:rsidP="00A73ED2">
      <w:pPr>
        <w:rPr>
          <w:lang w:val="nb-NO"/>
        </w:rPr>
        <w:sectPr w:rsidR="005F27E9" w:rsidRPr="0099023F" w:rsidSect="00737B09">
          <w:headerReference w:type="default" r:id="rId12"/>
          <w:footerReference w:type="default" r:id="rId13"/>
          <w:headerReference w:type="first" r:id="rId14"/>
          <w:footerReference w:type="first" r:id="rId15"/>
          <w:pgSz w:w="11906" w:h="16838" w:code="9"/>
          <w:pgMar w:top="3005" w:right="947" w:bottom="993" w:left="2693" w:header="2494" w:footer="692" w:gutter="0"/>
          <w:cols w:space="708"/>
          <w:titlePg/>
          <w:docGrid w:linePitch="360"/>
        </w:sectPr>
      </w:pPr>
    </w:p>
    <w:sdt>
      <w:sdtPr>
        <w:rPr>
          <w:rFonts w:asciiTheme="minorHAnsi" w:eastAsiaTheme="minorHAnsi" w:hAnsiTheme="minorHAnsi" w:cstheme="minorBidi"/>
          <w:b w:val="0"/>
          <w:bCs w:val="0"/>
          <w:caps w:val="0"/>
          <w:kern w:val="0"/>
          <w:sz w:val="18"/>
          <w:szCs w:val="22"/>
          <w:lang w:val="de-CH"/>
        </w:rPr>
        <w:id w:val="1441109299"/>
        <w:docPartObj>
          <w:docPartGallery w:val="Table of Contents"/>
          <w:docPartUnique/>
        </w:docPartObj>
      </w:sdtPr>
      <w:sdtContent>
        <w:p w14:paraId="0CBE59AD" w14:textId="77777777" w:rsidR="004E5227" w:rsidRDefault="004E5227" w:rsidP="002E7E8A">
          <w:pPr>
            <w:pStyle w:val="Inhaltsverzeichnisberschrift"/>
          </w:pPr>
          <w:r>
            <w:t>Inhalt</w:t>
          </w:r>
        </w:p>
        <w:p w14:paraId="6873FE0C" w14:textId="0354FE11" w:rsidR="002B2612" w:rsidRDefault="004E5227">
          <w:pPr>
            <w:pStyle w:val="Verzeichnis1"/>
            <w:rPr>
              <w:rFonts w:asciiTheme="minorHAnsi" w:eastAsiaTheme="minorEastAsia" w:hAnsiTheme="minorHAnsi"/>
              <w:b w:val="0"/>
              <w:spacing w:val="0"/>
              <w:kern w:val="2"/>
              <w:szCs w:val="24"/>
              <w:lang w:eastAsia="de-CH"/>
              <w14:ligatures w14:val="standardContextual"/>
            </w:rPr>
          </w:pPr>
          <w:r>
            <w:rPr>
              <w:bCs/>
              <w:lang w:val="de-DE"/>
            </w:rPr>
            <w:fldChar w:fldCharType="begin"/>
          </w:r>
          <w:r>
            <w:rPr>
              <w:bCs/>
              <w:lang w:val="de-DE"/>
            </w:rPr>
            <w:instrText xml:space="preserve"> TOC \o "1-3" \h \z \u </w:instrText>
          </w:r>
          <w:r>
            <w:rPr>
              <w:bCs/>
              <w:lang w:val="de-DE"/>
            </w:rPr>
            <w:fldChar w:fldCharType="separate"/>
          </w:r>
          <w:hyperlink w:anchor="_Toc176445228" w:history="1">
            <w:r w:rsidR="002B2612" w:rsidRPr="00A57268">
              <w:rPr>
                <w:rStyle w:val="Hyperlink"/>
              </w:rPr>
              <w:t>1</w:t>
            </w:r>
            <w:r w:rsidR="002B2612">
              <w:rPr>
                <w:rFonts w:asciiTheme="minorHAnsi" w:eastAsiaTheme="minorEastAsia" w:hAnsiTheme="minorHAnsi"/>
                <w:b w:val="0"/>
                <w:spacing w:val="0"/>
                <w:kern w:val="2"/>
                <w:szCs w:val="24"/>
                <w:lang w:eastAsia="de-CH"/>
                <w14:ligatures w14:val="standardContextual"/>
              </w:rPr>
              <w:tab/>
            </w:r>
            <w:r w:rsidR="002B2612" w:rsidRPr="00A57268">
              <w:rPr>
                <w:rStyle w:val="Hyperlink"/>
              </w:rPr>
              <w:t>EINFÜHRUNG</w:t>
            </w:r>
            <w:r w:rsidR="002B2612">
              <w:rPr>
                <w:webHidden/>
              </w:rPr>
              <w:tab/>
            </w:r>
            <w:r w:rsidR="002B2612">
              <w:rPr>
                <w:webHidden/>
              </w:rPr>
              <w:fldChar w:fldCharType="begin"/>
            </w:r>
            <w:r w:rsidR="002B2612">
              <w:rPr>
                <w:webHidden/>
              </w:rPr>
              <w:instrText xml:space="preserve"> PAGEREF _Toc176445228 \h </w:instrText>
            </w:r>
            <w:r w:rsidR="002B2612">
              <w:rPr>
                <w:webHidden/>
              </w:rPr>
            </w:r>
            <w:r w:rsidR="002B2612">
              <w:rPr>
                <w:webHidden/>
              </w:rPr>
              <w:fldChar w:fldCharType="separate"/>
            </w:r>
            <w:r w:rsidR="002B2612">
              <w:rPr>
                <w:webHidden/>
              </w:rPr>
              <w:t>5</w:t>
            </w:r>
            <w:r w:rsidR="002B2612">
              <w:rPr>
                <w:webHidden/>
              </w:rPr>
              <w:fldChar w:fldCharType="end"/>
            </w:r>
          </w:hyperlink>
        </w:p>
        <w:p w14:paraId="44E5F38B" w14:textId="4342EBD3" w:rsidR="002B2612" w:rsidRDefault="002B2612">
          <w:pPr>
            <w:pStyle w:val="Verzeichnis2"/>
            <w:rPr>
              <w:rFonts w:eastAsiaTheme="minorEastAsia"/>
              <w:spacing w:val="0"/>
              <w:kern w:val="2"/>
              <w:sz w:val="24"/>
              <w:szCs w:val="24"/>
              <w:lang w:eastAsia="de-CH"/>
              <w14:ligatures w14:val="standardContextual"/>
            </w:rPr>
          </w:pPr>
          <w:hyperlink w:anchor="_Toc176445229" w:history="1">
            <w:r w:rsidRPr="00A57268">
              <w:rPr>
                <w:rStyle w:val="Hyperlink"/>
              </w:rPr>
              <w:t>1.1</w:t>
            </w:r>
            <w:r>
              <w:rPr>
                <w:rFonts w:eastAsiaTheme="minorEastAsia"/>
                <w:spacing w:val="0"/>
                <w:kern w:val="2"/>
                <w:sz w:val="24"/>
                <w:szCs w:val="24"/>
                <w:lang w:eastAsia="de-CH"/>
                <w14:ligatures w14:val="standardContextual"/>
              </w:rPr>
              <w:tab/>
            </w:r>
            <w:r w:rsidRPr="00A57268">
              <w:rPr>
                <w:rStyle w:val="Hyperlink"/>
              </w:rPr>
              <w:t>Hinweis zur Anwendung dieses Dokuments</w:t>
            </w:r>
            <w:r>
              <w:rPr>
                <w:webHidden/>
              </w:rPr>
              <w:tab/>
            </w:r>
            <w:r>
              <w:rPr>
                <w:webHidden/>
              </w:rPr>
              <w:fldChar w:fldCharType="begin"/>
            </w:r>
            <w:r>
              <w:rPr>
                <w:webHidden/>
              </w:rPr>
              <w:instrText xml:space="preserve"> PAGEREF _Toc176445229 \h </w:instrText>
            </w:r>
            <w:r>
              <w:rPr>
                <w:webHidden/>
              </w:rPr>
            </w:r>
            <w:r>
              <w:rPr>
                <w:webHidden/>
              </w:rPr>
              <w:fldChar w:fldCharType="separate"/>
            </w:r>
            <w:r>
              <w:rPr>
                <w:webHidden/>
              </w:rPr>
              <w:t>5</w:t>
            </w:r>
            <w:r>
              <w:rPr>
                <w:webHidden/>
              </w:rPr>
              <w:fldChar w:fldCharType="end"/>
            </w:r>
          </w:hyperlink>
        </w:p>
        <w:p w14:paraId="44BCE586" w14:textId="145FA333" w:rsidR="002B2612" w:rsidRDefault="002B2612">
          <w:pPr>
            <w:pStyle w:val="Verzeichnis2"/>
            <w:rPr>
              <w:rFonts w:eastAsiaTheme="minorEastAsia"/>
              <w:spacing w:val="0"/>
              <w:kern w:val="2"/>
              <w:sz w:val="24"/>
              <w:szCs w:val="24"/>
              <w:lang w:eastAsia="de-CH"/>
              <w14:ligatures w14:val="standardContextual"/>
            </w:rPr>
          </w:pPr>
          <w:hyperlink w:anchor="_Toc176445230" w:history="1">
            <w:r w:rsidRPr="00A57268">
              <w:rPr>
                <w:rStyle w:val="Hyperlink"/>
              </w:rPr>
              <w:t>1.2</w:t>
            </w:r>
            <w:r>
              <w:rPr>
                <w:rFonts w:eastAsiaTheme="minorEastAsia"/>
                <w:spacing w:val="0"/>
                <w:kern w:val="2"/>
                <w:sz w:val="24"/>
                <w:szCs w:val="24"/>
                <w:lang w:eastAsia="de-CH"/>
                <w14:ligatures w14:val="standardContextual"/>
              </w:rPr>
              <w:tab/>
            </w:r>
            <w:r w:rsidRPr="00A57268">
              <w:rPr>
                <w:rStyle w:val="Hyperlink"/>
              </w:rPr>
              <w:t>Hinweis zur Bearbeitung</w:t>
            </w:r>
            <w:r>
              <w:rPr>
                <w:webHidden/>
              </w:rPr>
              <w:tab/>
            </w:r>
            <w:r>
              <w:rPr>
                <w:webHidden/>
              </w:rPr>
              <w:fldChar w:fldCharType="begin"/>
            </w:r>
            <w:r>
              <w:rPr>
                <w:webHidden/>
              </w:rPr>
              <w:instrText xml:space="preserve"> PAGEREF _Toc176445230 \h </w:instrText>
            </w:r>
            <w:r>
              <w:rPr>
                <w:webHidden/>
              </w:rPr>
            </w:r>
            <w:r>
              <w:rPr>
                <w:webHidden/>
              </w:rPr>
              <w:fldChar w:fldCharType="separate"/>
            </w:r>
            <w:r>
              <w:rPr>
                <w:webHidden/>
              </w:rPr>
              <w:t>5</w:t>
            </w:r>
            <w:r>
              <w:rPr>
                <w:webHidden/>
              </w:rPr>
              <w:fldChar w:fldCharType="end"/>
            </w:r>
          </w:hyperlink>
        </w:p>
        <w:p w14:paraId="1DBE3134" w14:textId="5CF79C16" w:rsidR="002B2612" w:rsidRDefault="002B2612">
          <w:pPr>
            <w:pStyle w:val="Verzeichnis2"/>
            <w:rPr>
              <w:rFonts w:eastAsiaTheme="minorEastAsia"/>
              <w:spacing w:val="0"/>
              <w:kern w:val="2"/>
              <w:sz w:val="24"/>
              <w:szCs w:val="24"/>
              <w:lang w:eastAsia="de-CH"/>
              <w14:ligatures w14:val="standardContextual"/>
            </w:rPr>
          </w:pPr>
          <w:hyperlink w:anchor="_Toc176445231" w:history="1">
            <w:r w:rsidRPr="00A57268">
              <w:rPr>
                <w:rStyle w:val="Hyperlink"/>
              </w:rPr>
              <w:t>1.3</w:t>
            </w:r>
            <w:r>
              <w:rPr>
                <w:rFonts w:eastAsiaTheme="minorEastAsia"/>
                <w:spacing w:val="0"/>
                <w:kern w:val="2"/>
                <w:sz w:val="24"/>
                <w:szCs w:val="24"/>
                <w:lang w:eastAsia="de-CH"/>
                <w14:ligatures w14:val="standardContextual"/>
              </w:rPr>
              <w:tab/>
            </w:r>
            <w:r w:rsidRPr="00A57268">
              <w:rPr>
                <w:rStyle w:val="Hyperlink"/>
              </w:rPr>
              <w:t>Merkblatt Digitale ARA Planung</w:t>
            </w:r>
            <w:r>
              <w:rPr>
                <w:webHidden/>
              </w:rPr>
              <w:tab/>
            </w:r>
            <w:r>
              <w:rPr>
                <w:webHidden/>
              </w:rPr>
              <w:fldChar w:fldCharType="begin"/>
            </w:r>
            <w:r>
              <w:rPr>
                <w:webHidden/>
              </w:rPr>
              <w:instrText xml:space="preserve"> PAGEREF _Toc176445231 \h </w:instrText>
            </w:r>
            <w:r>
              <w:rPr>
                <w:webHidden/>
              </w:rPr>
            </w:r>
            <w:r>
              <w:rPr>
                <w:webHidden/>
              </w:rPr>
              <w:fldChar w:fldCharType="separate"/>
            </w:r>
            <w:r>
              <w:rPr>
                <w:webHidden/>
              </w:rPr>
              <w:t>6</w:t>
            </w:r>
            <w:r>
              <w:rPr>
                <w:webHidden/>
              </w:rPr>
              <w:fldChar w:fldCharType="end"/>
            </w:r>
          </w:hyperlink>
        </w:p>
        <w:p w14:paraId="24726478" w14:textId="71C7DD2E" w:rsidR="002B2612" w:rsidRDefault="002B2612">
          <w:pPr>
            <w:pStyle w:val="Verzeichnis1"/>
            <w:rPr>
              <w:rFonts w:asciiTheme="minorHAnsi" w:eastAsiaTheme="minorEastAsia" w:hAnsiTheme="minorHAnsi"/>
              <w:b w:val="0"/>
              <w:spacing w:val="0"/>
              <w:kern w:val="2"/>
              <w:szCs w:val="24"/>
              <w:lang w:eastAsia="de-CH"/>
              <w14:ligatures w14:val="standardContextual"/>
            </w:rPr>
          </w:pPr>
          <w:hyperlink w:anchor="_Toc176445232" w:history="1">
            <w:r w:rsidRPr="00A57268">
              <w:rPr>
                <w:rStyle w:val="Hyperlink"/>
              </w:rPr>
              <w:t>2</w:t>
            </w:r>
            <w:r>
              <w:rPr>
                <w:rFonts w:asciiTheme="minorHAnsi" w:eastAsiaTheme="minorEastAsia" w:hAnsiTheme="minorHAnsi"/>
                <w:b w:val="0"/>
                <w:spacing w:val="0"/>
                <w:kern w:val="2"/>
                <w:szCs w:val="24"/>
                <w:lang w:eastAsia="de-CH"/>
                <w14:ligatures w14:val="standardContextual"/>
              </w:rPr>
              <w:tab/>
            </w:r>
            <w:r w:rsidRPr="00A57268">
              <w:rPr>
                <w:rStyle w:val="Hyperlink"/>
              </w:rPr>
              <w:t>ANWENDUNGSBEREICH</w:t>
            </w:r>
            <w:r>
              <w:rPr>
                <w:webHidden/>
              </w:rPr>
              <w:tab/>
            </w:r>
            <w:r>
              <w:rPr>
                <w:webHidden/>
              </w:rPr>
              <w:fldChar w:fldCharType="begin"/>
            </w:r>
            <w:r>
              <w:rPr>
                <w:webHidden/>
              </w:rPr>
              <w:instrText xml:space="preserve"> PAGEREF _Toc176445232 \h </w:instrText>
            </w:r>
            <w:r>
              <w:rPr>
                <w:webHidden/>
              </w:rPr>
            </w:r>
            <w:r>
              <w:rPr>
                <w:webHidden/>
              </w:rPr>
              <w:fldChar w:fldCharType="separate"/>
            </w:r>
            <w:r>
              <w:rPr>
                <w:webHidden/>
              </w:rPr>
              <w:t>7</w:t>
            </w:r>
            <w:r>
              <w:rPr>
                <w:webHidden/>
              </w:rPr>
              <w:fldChar w:fldCharType="end"/>
            </w:r>
          </w:hyperlink>
        </w:p>
        <w:p w14:paraId="53851B7F" w14:textId="5CDF39DD" w:rsidR="002B2612" w:rsidRDefault="002B2612">
          <w:pPr>
            <w:pStyle w:val="Verzeichnis1"/>
            <w:rPr>
              <w:rFonts w:asciiTheme="minorHAnsi" w:eastAsiaTheme="minorEastAsia" w:hAnsiTheme="minorHAnsi"/>
              <w:b w:val="0"/>
              <w:spacing w:val="0"/>
              <w:kern w:val="2"/>
              <w:szCs w:val="24"/>
              <w:lang w:eastAsia="de-CH"/>
              <w14:ligatures w14:val="standardContextual"/>
            </w:rPr>
          </w:pPr>
          <w:hyperlink w:anchor="_Toc176445233" w:history="1">
            <w:r w:rsidRPr="00A57268">
              <w:rPr>
                <w:rStyle w:val="Hyperlink"/>
              </w:rPr>
              <w:t>3</w:t>
            </w:r>
            <w:r>
              <w:rPr>
                <w:rFonts w:asciiTheme="minorHAnsi" w:eastAsiaTheme="minorEastAsia" w:hAnsiTheme="minorHAnsi"/>
                <w:b w:val="0"/>
                <w:spacing w:val="0"/>
                <w:kern w:val="2"/>
                <w:szCs w:val="24"/>
                <w:lang w:eastAsia="de-CH"/>
                <w14:ligatures w14:val="standardContextual"/>
              </w:rPr>
              <w:tab/>
            </w:r>
            <w:r w:rsidRPr="00A57268">
              <w:rPr>
                <w:rStyle w:val="Hyperlink"/>
              </w:rPr>
              <w:t>BIM-DOKUMENTE MIT NORMENCHARAKTER, BIM SPEZIFISCHE BEGRIFFE, DATENNUTZUNG</w:t>
            </w:r>
            <w:r>
              <w:rPr>
                <w:webHidden/>
              </w:rPr>
              <w:tab/>
            </w:r>
            <w:r>
              <w:rPr>
                <w:webHidden/>
              </w:rPr>
              <w:fldChar w:fldCharType="begin"/>
            </w:r>
            <w:r>
              <w:rPr>
                <w:webHidden/>
              </w:rPr>
              <w:instrText xml:space="preserve"> PAGEREF _Toc176445233 \h </w:instrText>
            </w:r>
            <w:r>
              <w:rPr>
                <w:webHidden/>
              </w:rPr>
            </w:r>
            <w:r>
              <w:rPr>
                <w:webHidden/>
              </w:rPr>
              <w:fldChar w:fldCharType="separate"/>
            </w:r>
            <w:r>
              <w:rPr>
                <w:webHidden/>
              </w:rPr>
              <w:t>8</w:t>
            </w:r>
            <w:r>
              <w:rPr>
                <w:webHidden/>
              </w:rPr>
              <w:fldChar w:fldCharType="end"/>
            </w:r>
          </w:hyperlink>
        </w:p>
        <w:p w14:paraId="347CB10D" w14:textId="556F1D49" w:rsidR="002B2612" w:rsidRDefault="002B2612">
          <w:pPr>
            <w:pStyle w:val="Verzeichnis2"/>
            <w:rPr>
              <w:rFonts w:eastAsiaTheme="minorEastAsia"/>
              <w:spacing w:val="0"/>
              <w:kern w:val="2"/>
              <w:sz w:val="24"/>
              <w:szCs w:val="24"/>
              <w:lang w:eastAsia="de-CH"/>
              <w14:ligatures w14:val="standardContextual"/>
            </w:rPr>
          </w:pPr>
          <w:hyperlink w:anchor="_Toc176445234" w:history="1">
            <w:r w:rsidRPr="00A57268">
              <w:rPr>
                <w:rStyle w:val="Hyperlink"/>
              </w:rPr>
              <w:t>3.1</w:t>
            </w:r>
            <w:r>
              <w:rPr>
                <w:rFonts w:eastAsiaTheme="minorEastAsia"/>
                <w:spacing w:val="0"/>
                <w:kern w:val="2"/>
                <w:sz w:val="24"/>
                <w:szCs w:val="24"/>
                <w:lang w:eastAsia="de-CH"/>
                <w14:ligatures w14:val="standardContextual"/>
              </w:rPr>
              <w:tab/>
            </w:r>
            <w:r w:rsidRPr="00A57268">
              <w:rPr>
                <w:rStyle w:val="Hyperlink"/>
              </w:rPr>
              <w:t>BIM-Dokumente mit Normencharakter</w:t>
            </w:r>
            <w:r>
              <w:rPr>
                <w:webHidden/>
              </w:rPr>
              <w:tab/>
            </w:r>
            <w:r>
              <w:rPr>
                <w:webHidden/>
              </w:rPr>
              <w:fldChar w:fldCharType="begin"/>
            </w:r>
            <w:r>
              <w:rPr>
                <w:webHidden/>
              </w:rPr>
              <w:instrText xml:space="preserve"> PAGEREF _Toc176445234 \h </w:instrText>
            </w:r>
            <w:r>
              <w:rPr>
                <w:webHidden/>
              </w:rPr>
            </w:r>
            <w:r>
              <w:rPr>
                <w:webHidden/>
              </w:rPr>
              <w:fldChar w:fldCharType="separate"/>
            </w:r>
            <w:r>
              <w:rPr>
                <w:webHidden/>
              </w:rPr>
              <w:t>8</w:t>
            </w:r>
            <w:r>
              <w:rPr>
                <w:webHidden/>
              </w:rPr>
              <w:fldChar w:fldCharType="end"/>
            </w:r>
          </w:hyperlink>
        </w:p>
        <w:p w14:paraId="2EA1185D" w14:textId="6CB51278" w:rsidR="002B2612" w:rsidRDefault="002B2612">
          <w:pPr>
            <w:pStyle w:val="Verzeichnis2"/>
            <w:rPr>
              <w:rFonts w:eastAsiaTheme="minorEastAsia"/>
              <w:spacing w:val="0"/>
              <w:kern w:val="2"/>
              <w:sz w:val="24"/>
              <w:szCs w:val="24"/>
              <w:lang w:eastAsia="de-CH"/>
              <w14:ligatures w14:val="standardContextual"/>
            </w:rPr>
          </w:pPr>
          <w:hyperlink w:anchor="_Toc176445235" w:history="1">
            <w:r w:rsidRPr="00A57268">
              <w:rPr>
                <w:rStyle w:val="Hyperlink"/>
              </w:rPr>
              <w:t>3.2</w:t>
            </w:r>
            <w:r>
              <w:rPr>
                <w:rFonts w:eastAsiaTheme="minorEastAsia"/>
                <w:spacing w:val="0"/>
                <w:kern w:val="2"/>
                <w:sz w:val="24"/>
                <w:szCs w:val="24"/>
                <w:lang w:eastAsia="de-CH"/>
                <w14:ligatures w14:val="standardContextual"/>
              </w:rPr>
              <w:tab/>
            </w:r>
            <w:r w:rsidRPr="00A57268">
              <w:rPr>
                <w:rStyle w:val="Hyperlink"/>
              </w:rPr>
              <w:t>VSA-Mastermatrix (PIM)</w:t>
            </w:r>
            <w:r>
              <w:rPr>
                <w:webHidden/>
              </w:rPr>
              <w:tab/>
            </w:r>
            <w:r>
              <w:rPr>
                <w:webHidden/>
              </w:rPr>
              <w:fldChar w:fldCharType="begin"/>
            </w:r>
            <w:r>
              <w:rPr>
                <w:webHidden/>
              </w:rPr>
              <w:instrText xml:space="preserve"> PAGEREF _Toc176445235 \h </w:instrText>
            </w:r>
            <w:r>
              <w:rPr>
                <w:webHidden/>
              </w:rPr>
            </w:r>
            <w:r>
              <w:rPr>
                <w:webHidden/>
              </w:rPr>
              <w:fldChar w:fldCharType="separate"/>
            </w:r>
            <w:r>
              <w:rPr>
                <w:webHidden/>
              </w:rPr>
              <w:t>8</w:t>
            </w:r>
            <w:r>
              <w:rPr>
                <w:webHidden/>
              </w:rPr>
              <w:fldChar w:fldCharType="end"/>
            </w:r>
          </w:hyperlink>
        </w:p>
        <w:p w14:paraId="75307D0D" w14:textId="7311F0BE" w:rsidR="002B2612" w:rsidRDefault="002B2612">
          <w:pPr>
            <w:pStyle w:val="Verzeichnis2"/>
            <w:rPr>
              <w:rFonts w:eastAsiaTheme="minorEastAsia"/>
              <w:spacing w:val="0"/>
              <w:kern w:val="2"/>
              <w:sz w:val="24"/>
              <w:szCs w:val="24"/>
              <w:lang w:eastAsia="de-CH"/>
              <w14:ligatures w14:val="standardContextual"/>
            </w:rPr>
          </w:pPr>
          <w:hyperlink w:anchor="_Toc176445236" w:history="1">
            <w:r w:rsidRPr="00A57268">
              <w:rPr>
                <w:rStyle w:val="Hyperlink"/>
              </w:rPr>
              <w:t>3.3</w:t>
            </w:r>
            <w:r>
              <w:rPr>
                <w:rFonts w:eastAsiaTheme="minorEastAsia"/>
                <w:spacing w:val="0"/>
                <w:kern w:val="2"/>
                <w:sz w:val="24"/>
                <w:szCs w:val="24"/>
                <w:lang w:eastAsia="de-CH"/>
                <w14:ligatures w14:val="standardContextual"/>
              </w:rPr>
              <w:tab/>
            </w:r>
            <w:r w:rsidRPr="00A57268">
              <w:rPr>
                <w:rStyle w:val="Hyperlink"/>
              </w:rPr>
              <w:t>BIM-spezifische Begriffe</w:t>
            </w:r>
            <w:r>
              <w:rPr>
                <w:webHidden/>
              </w:rPr>
              <w:tab/>
            </w:r>
            <w:r>
              <w:rPr>
                <w:webHidden/>
              </w:rPr>
              <w:fldChar w:fldCharType="begin"/>
            </w:r>
            <w:r>
              <w:rPr>
                <w:webHidden/>
              </w:rPr>
              <w:instrText xml:space="preserve"> PAGEREF _Toc176445236 \h </w:instrText>
            </w:r>
            <w:r>
              <w:rPr>
                <w:webHidden/>
              </w:rPr>
            </w:r>
            <w:r>
              <w:rPr>
                <w:webHidden/>
              </w:rPr>
              <w:fldChar w:fldCharType="separate"/>
            </w:r>
            <w:r>
              <w:rPr>
                <w:webHidden/>
              </w:rPr>
              <w:t>9</w:t>
            </w:r>
            <w:r>
              <w:rPr>
                <w:webHidden/>
              </w:rPr>
              <w:fldChar w:fldCharType="end"/>
            </w:r>
          </w:hyperlink>
        </w:p>
        <w:p w14:paraId="603A50AF" w14:textId="5E0B15AF" w:rsidR="002B2612" w:rsidRDefault="002B2612">
          <w:pPr>
            <w:pStyle w:val="Verzeichnis1"/>
            <w:rPr>
              <w:rFonts w:asciiTheme="minorHAnsi" w:eastAsiaTheme="minorEastAsia" w:hAnsiTheme="minorHAnsi"/>
              <w:b w:val="0"/>
              <w:spacing w:val="0"/>
              <w:kern w:val="2"/>
              <w:szCs w:val="24"/>
              <w:lang w:eastAsia="de-CH"/>
              <w14:ligatures w14:val="standardContextual"/>
            </w:rPr>
          </w:pPr>
          <w:hyperlink w:anchor="_Toc176445237" w:history="1">
            <w:r w:rsidRPr="00A57268">
              <w:rPr>
                <w:rStyle w:val="Hyperlink"/>
              </w:rPr>
              <w:t>4</w:t>
            </w:r>
            <w:r>
              <w:rPr>
                <w:rFonts w:asciiTheme="minorHAnsi" w:eastAsiaTheme="minorEastAsia" w:hAnsiTheme="minorHAnsi"/>
                <w:b w:val="0"/>
                <w:spacing w:val="0"/>
                <w:kern w:val="2"/>
                <w:szCs w:val="24"/>
                <w:lang w:eastAsia="de-CH"/>
                <w14:ligatures w14:val="standardContextual"/>
              </w:rPr>
              <w:tab/>
            </w:r>
            <w:r w:rsidRPr="00A57268">
              <w:rPr>
                <w:rStyle w:val="Hyperlink"/>
              </w:rPr>
              <w:t>ZUSAMMENARBEIT UND BIM-PROZESS</w:t>
            </w:r>
            <w:r>
              <w:rPr>
                <w:webHidden/>
              </w:rPr>
              <w:tab/>
            </w:r>
            <w:r>
              <w:rPr>
                <w:webHidden/>
              </w:rPr>
              <w:fldChar w:fldCharType="begin"/>
            </w:r>
            <w:r>
              <w:rPr>
                <w:webHidden/>
              </w:rPr>
              <w:instrText xml:space="preserve"> PAGEREF _Toc176445237 \h </w:instrText>
            </w:r>
            <w:r>
              <w:rPr>
                <w:webHidden/>
              </w:rPr>
            </w:r>
            <w:r>
              <w:rPr>
                <w:webHidden/>
              </w:rPr>
              <w:fldChar w:fldCharType="separate"/>
            </w:r>
            <w:r>
              <w:rPr>
                <w:webHidden/>
              </w:rPr>
              <w:t>10</w:t>
            </w:r>
            <w:r>
              <w:rPr>
                <w:webHidden/>
              </w:rPr>
              <w:fldChar w:fldCharType="end"/>
            </w:r>
          </w:hyperlink>
        </w:p>
        <w:p w14:paraId="3836383E" w14:textId="20D23BD6" w:rsidR="002B2612" w:rsidRDefault="002B2612">
          <w:pPr>
            <w:pStyle w:val="Verzeichnis2"/>
            <w:rPr>
              <w:rFonts w:eastAsiaTheme="minorEastAsia"/>
              <w:spacing w:val="0"/>
              <w:kern w:val="2"/>
              <w:sz w:val="24"/>
              <w:szCs w:val="24"/>
              <w:lang w:eastAsia="de-CH"/>
              <w14:ligatures w14:val="standardContextual"/>
            </w:rPr>
          </w:pPr>
          <w:hyperlink w:anchor="_Toc176445238" w:history="1">
            <w:r w:rsidRPr="00A57268">
              <w:rPr>
                <w:rStyle w:val="Hyperlink"/>
              </w:rPr>
              <w:t>4.1</w:t>
            </w:r>
            <w:r>
              <w:rPr>
                <w:rFonts w:eastAsiaTheme="minorEastAsia"/>
                <w:spacing w:val="0"/>
                <w:kern w:val="2"/>
                <w:sz w:val="24"/>
                <w:szCs w:val="24"/>
                <w:lang w:eastAsia="de-CH"/>
                <w14:ligatures w14:val="standardContextual"/>
              </w:rPr>
              <w:tab/>
            </w:r>
            <w:r w:rsidRPr="00A57268">
              <w:rPr>
                <w:rStyle w:val="Hyperlink"/>
              </w:rPr>
              <w:t>Grundverständnis Datenmodell, strukturierte Daten</w:t>
            </w:r>
            <w:r>
              <w:rPr>
                <w:webHidden/>
              </w:rPr>
              <w:tab/>
            </w:r>
            <w:r>
              <w:rPr>
                <w:webHidden/>
              </w:rPr>
              <w:fldChar w:fldCharType="begin"/>
            </w:r>
            <w:r>
              <w:rPr>
                <w:webHidden/>
              </w:rPr>
              <w:instrText xml:space="preserve"> PAGEREF _Toc176445238 \h </w:instrText>
            </w:r>
            <w:r>
              <w:rPr>
                <w:webHidden/>
              </w:rPr>
            </w:r>
            <w:r>
              <w:rPr>
                <w:webHidden/>
              </w:rPr>
              <w:fldChar w:fldCharType="separate"/>
            </w:r>
            <w:r>
              <w:rPr>
                <w:webHidden/>
              </w:rPr>
              <w:t>10</w:t>
            </w:r>
            <w:r>
              <w:rPr>
                <w:webHidden/>
              </w:rPr>
              <w:fldChar w:fldCharType="end"/>
            </w:r>
          </w:hyperlink>
        </w:p>
        <w:p w14:paraId="1318873B" w14:textId="5211B648" w:rsidR="002B2612" w:rsidRDefault="002B2612">
          <w:pPr>
            <w:pStyle w:val="Verzeichnis2"/>
            <w:rPr>
              <w:rFonts w:eastAsiaTheme="minorEastAsia"/>
              <w:spacing w:val="0"/>
              <w:kern w:val="2"/>
              <w:sz w:val="24"/>
              <w:szCs w:val="24"/>
              <w:lang w:eastAsia="de-CH"/>
              <w14:ligatures w14:val="standardContextual"/>
            </w:rPr>
          </w:pPr>
          <w:hyperlink w:anchor="_Toc176445239" w:history="1">
            <w:r w:rsidRPr="00A57268">
              <w:rPr>
                <w:rStyle w:val="Hyperlink"/>
              </w:rPr>
              <w:t>4.2</w:t>
            </w:r>
            <w:r>
              <w:rPr>
                <w:rFonts w:eastAsiaTheme="minorEastAsia"/>
                <w:spacing w:val="0"/>
                <w:kern w:val="2"/>
                <w:sz w:val="24"/>
                <w:szCs w:val="24"/>
                <w:lang w:eastAsia="de-CH"/>
                <w14:ligatures w14:val="standardContextual"/>
              </w:rPr>
              <w:tab/>
            </w:r>
            <w:r w:rsidRPr="00A57268">
              <w:rPr>
                <w:rStyle w:val="Hyperlink"/>
              </w:rPr>
              <w:t>Grundverständnis BIM-Prozess</w:t>
            </w:r>
            <w:r>
              <w:rPr>
                <w:webHidden/>
              </w:rPr>
              <w:tab/>
            </w:r>
            <w:r>
              <w:rPr>
                <w:webHidden/>
              </w:rPr>
              <w:fldChar w:fldCharType="begin"/>
            </w:r>
            <w:r>
              <w:rPr>
                <w:webHidden/>
              </w:rPr>
              <w:instrText xml:space="preserve"> PAGEREF _Toc176445239 \h </w:instrText>
            </w:r>
            <w:r>
              <w:rPr>
                <w:webHidden/>
              </w:rPr>
            </w:r>
            <w:r>
              <w:rPr>
                <w:webHidden/>
              </w:rPr>
              <w:fldChar w:fldCharType="separate"/>
            </w:r>
            <w:r>
              <w:rPr>
                <w:webHidden/>
              </w:rPr>
              <w:t>10</w:t>
            </w:r>
            <w:r>
              <w:rPr>
                <w:webHidden/>
              </w:rPr>
              <w:fldChar w:fldCharType="end"/>
            </w:r>
          </w:hyperlink>
        </w:p>
        <w:p w14:paraId="2F089AB5" w14:textId="4E231B3C" w:rsidR="002B2612" w:rsidRDefault="002B2612">
          <w:pPr>
            <w:pStyle w:val="Verzeichnis2"/>
            <w:rPr>
              <w:rFonts w:eastAsiaTheme="minorEastAsia"/>
              <w:spacing w:val="0"/>
              <w:kern w:val="2"/>
              <w:sz w:val="24"/>
              <w:szCs w:val="24"/>
              <w:lang w:eastAsia="de-CH"/>
              <w14:ligatures w14:val="standardContextual"/>
            </w:rPr>
          </w:pPr>
          <w:hyperlink w:anchor="_Toc176445240" w:history="1">
            <w:r w:rsidRPr="00A57268">
              <w:rPr>
                <w:rStyle w:val="Hyperlink"/>
              </w:rPr>
              <w:t>4.3</w:t>
            </w:r>
            <w:r>
              <w:rPr>
                <w:rFonts w:eastAsiaTheme="minorEastAsia"/>
                <w:spacing w:val="0"/>
                <w:kern w:val="2"/>
                <w:sz w:val="24"/>
                <w:szCs w:val="24"/>
                <w:lang w:eastAsia="de-CH"/>
                <w14:ligatures w14:val="standardContextual"/>
              </w:rPr>
              <w:tab/>
            </w:r>
            <w:r w:rsidRPr="00A57268">
              <w:rPr>
                <w:rStyle w:val="Hyperlink"/>
              </w:rPr>
              <w:t>BIM Execution Plan (BEP)</w:t>
            </w:r>
            <w:r>
              <w:rPr>
                <w:webHidden/>
              </w:rPr>
              <w:tab/>
            </w:r>
            <w:r>
              <w:rPr>
                <w:webHidden/>
              </w:rPr>
              <w:fldChar w:fldCharType="begin"/>
            </w:r>
            <w:r>
              <w:rPr>
                <w:webHidden/>
              </w:rPr>
              <w:instrText xml:space="preserve"> PAGEREF _Toc176445240 \h </w:instrText>
            </w:r>
            <w:r>
              <w:rPr>
                <w:webHidden/>
              </w:rPr>
            </w:r>
            <w:r>
              <w:rPr>
                <w:webHidden/>
              </w:rPr>
              <w:fldChar w:fldCharType="separate"/>
            </w:r>
            <w:r>
              <w:rPr>
                <w:webHidden/>
              </w:rPr>
              <w:t>10</w:t>
            </w:r>
            <w:r>
              <w:rPr>
                <w:webHidden/>
              </w:rPr>
              <w:fldChar w:fldCharType="end"/>
            </w:r>
          </w:hyperlink>
        </w:p>
        <w:p w14:paraId="7823D509" w14:textId="7C86B782" w:rsidR="002B2612" w:rsidRDefault="002B2612">
          <w:pPr>
            <w:pStyle w:val="Verzeichnis2"/>
            <w:rPr>
              <w:rFonts w:eastAsiaTheme="minorEastAsia"/>
              <w:spacing w:val="0"/>
              <w:kern w:val="2"/>
              <w:sz w:val="24"/>
              <w:szCs w:val="24"/>
              <w:lang w:eastAsia="de-CH"/>
              <w14:ligatures w14:val="standardContextual"/>
            </w:rPr>
          </w:pPr>
          <w:hyperlink w:anchor="_Toc176445241" w:history="1">
            <w:r w:rsidRPr="00A57268">
              <w:rPr>
                <w:rStyle w:val="Hyperlink"/>
              </w:rPr>
              <w:t>4.4</w:t>
            </w:r>
            <w:r>
              <w:rPr>
                <w:rFonts w:eastAsiaTheme="minorEastAsia"/>
                <w:spacing w:val="0"/>
                <w:kern w:val="2"/>
                <w:sz w:val="24"/>
                <w:szCs w:val="24"/>
                <w:lang w:eastAsia="de-CH"/>
                <w14:ligatures w14:val="standardContextual"/>
              </w:rPr>
              <w:tab/>
            </w:r>
            <w:r w:rsidRPr="00A57268">
              <w:rPr>
                <w:rStyle w:val="Hyperlink"/>
              </w:rPr>
              <w:t>Weitere BIM-Dokumente und Grundlagen</w:t>
            </w:r>
            <w:r>
              <w:rPr>
                <w:webHidden/>
              </w:rPr>
              <w:tab/>
            </w:r>
            <w:r>
              <w:rPr>
                <w:webHidden/>
              </w:rPr>
              <w:fldChar w:fldCharType="begin"/>
            </w:r>
            <w:r>
              <w:rPr>
                <w:webHidden/>
              </w:rPr>
              <w:instrText xml:space="preserve"> PAGEREF _Toc176445241 \h </w:instrText>
            </w:r>
            <w:r>
              <w:rPr>
                <w:webHidden/>
              </w:rPr>
            </w:r>
            <w:r>
              <w:rPr>
                <w:webHidden/>
              </w:rPr>
              <w:fldChar w:fldCharType="separate"/>
            </w:r>
            <w:r>
              <w:rPr>
                <w:webHidden/>
              </w:rPr>
              <w:t>11</w:t>
            </w:r>
            <w:r>
              <w:rPr>
                <w:webHidden/>
              </w:rPr>
              <w:fldChar w:fldCharType="end"/>
            </w:r>
          </w:hyperlink>
        </w:p>
        <w:p w14:paraId="11B0BED2" w14:textId="0448D63A" w:rsidR="002B2612" w:rsidRDefault="002B2612">
          <w:pPr>
            <w:pStyle w:val="Verzeichnis1"/>
            <w:rPr>
              <w:rFonts w:asciiTheme="minorHAnsi" w:eastAsiaTheme="minorEastAsia" w:hAnsiTheme="minorHAnsi"/>
              <w:b w:val="0"/>
              <w:spacing w:val="0"/>
              <w:kern w:val="2"/>
              <w:szCs w:val="24"/>
              <w:lang w:eastAsia="de-CH"/>
              <w14:ligatures w14:val="standardContextual"/>
            </w:rPr>
          </w:pPr>
          <w:hyperlink w:anchor="_Toc176445242" w:history="1">
            <w:r w:rsidRPr="00A57268">
              <w:rPr>
                <w:rStyle w:val="Hyperlink"/>
              </w:rPr>
              <w:t>5</w:t>
            </w:r>
            <w:r>
              <w:rPr>
                <w:rFonts w:asciiTheme="minorHAnsi" w:eastAsiaTheme="minorEastAsia" w:hAnsiTheme="minorHAnsi"/>
                <w:b w:val="0"/>
                <w:spacing w:val="0"/>
                <w:kern w:val="2"/>
                <w:szCs w:val="24"/>
                <w:lang w:eastAsia="de-CH"/>
                <w14:ligatures w14:val="standardContextual"/>
              </w:rPr>
              <w:tab/>
            </w:r>
            <w:r w:rsidRPr="00A57268">
              <w:rPr>
                <w:rStyle w:val="Hyperlink"/>
              </w:rPr>
              <w:t>BIM ZIELE UND BIM ANWENDUNGSFÄLLE</w:t>
            </w:r>
            <w:r>
              <w:rPr>
                <w:webHidden/>
              </w:rPr>
              <w:tab/>
            </w:r>
            <w:r>
              <w:rPr>
                <w:webHidden/>
              </w:rPr>
              <w:fldChar w:fldCharType="begin"/>
            </w:r>
            <w:r>
              <w:rPr>
                <w:webHidden/>
              </w:rPr>
              <w:instrText xml:space="preserve"> PAGEREF _Toc176445242 \h </w:instrText>
            </w:r>
            <w:r>
              <w:rPr>
                <w:webHidden/>
              </w:rPr>
            </w:r>
            <w:r>
              <w:rPr>
                <w:webHidden/>
              </w:rPr>
              <w:fldChar w:fldCharType="separate"/>
            </w:r>
            <w:r>
              <w:rPr>
                <w:webHidden/>
              </w:rPr>
              <w:t>12</w:t>
            </w:r>
            <w:r>
              <w:rPr>
                <w:webHidden/>
              </w:rPr>
              <w:fldChar w:fldCharType="end"/>
            </w:r>
          </w:hyperlink>
        </w:p>
        <w:p w14:paraId="44953E34" w14:textId="13DDD7F3" w:rsidR="002B2612" w:rsidRDefault="002B2612">
          <w:pPr>
            <w:pStyle w:val="Verzeichnis2"/>
            <w:rPr>
              <w:rFonts w:eastAsiaTheme="minorEastAsia"/>
              <w:spacing w:val="0"/>
              <w:kern w:val="2"/>
              <w:sz w:val="24"/>
              <w:szCs w:val="24"/>
              <w:lang w:eastAsia="de-CH"/>
              <w14:ligatures w14:val="standardContextual"/>
            </w:rPr>
          </w:pPr>
          <w:hyperlink w:anchor="_Toc176445243" w:history="1">
            <w:r w:rsidRPr="00A57268">
              <w:rPr>
                <w:rStyle w:val="Hyperlink"/>
              </w:rPr>
              <w:t>5.1</w:t>
            </w:r>
            <w:r>
              <w:rPr>
                <w:rFonts w:eastAsiaTheme="minorEastAsia"/>
                <w:spacing w:val="0"/>
                <w:kern w:val="2"/>
                <w:sz w:val="24"/>
                <w:szCs w:val="24"/>
                <w:lang w:eastAsia="de-CH"/>
                <w14:ligatures w14:val="standardContextual"/>
              </w:rPr>
              <w:tab/>
            </w:r>
            <w:r w:rsidRPr="00A57268">
              <w:rPr>
                <w:rStyle w:val="Hyperlink"/>
              </w:rPr>
              <w:t>Allgemeine Ziele der BIM-Methode</w:t>
            </w:r>
            <w:r>
              <w:rPr>
                <w:webHidden/>
              </w:rPr>
              <w:tab/>
            </w:r>
            <w:r>
              <w:rPr>
                <w:webHidden/>
              </w:rPr>
              <w:fldChar w:fldCharType="begin"/>
            </w:r>
            <w:r>
              <w:rPr>
                <w:webHidden/>
              </w:rPr>
              <w:instrText xml:space="preserve"> PAGEREF _Toc176445243 \h </w:instrText>
            </w:r>
            <w:r>
              <w:rPr>
                <w:webHidden/>
              </w:rPr>
            </w:r>
            <w:r>
              <w:rPr>
                <w:webHidden/>
              </w:rPr>
              <w:fldChar w:fldCharType="separate"/>
            </w:r>
            <w:r>
              <w:rPr>
                <w:webHidden/>
              </w:rPr>
              <w:t>12</w:t>
            </w:r>
            <w:r>
              <w:rPr>
                <w:webHidden/>
              </w:rPr>
              <w:fldChar w:fldCharType="end"/>
            </w:r>
          </w:hyperlink>
        </w:p>
        <w:p w14:paraId="2C802869" w14:textId="65AD820C" w:rsidR="002B2612" w:rsidRDefault="002B2612">
          <w:pPr>
            <w:pStyle w:val="Verzeichnis2"/>
            <w:rPr>
              <w:rFonts w:eastAsiaTheme="minorEastAsia"/>
              <w:spacing w:val="0"/>
              <w:kern w:val="2"/>
              <w:sz w:val="24"/>
              <w:szCs w:val="24"/>
              <w:lang w:eastAsia="de-CH"/>
              <w14:ligatures w14:val="standardContextual"/>
            </w:rPr>
          </w:pPr>
          <w:hyperlink w:anchor="_Toc176445244" w:history="1">
            <w:r w:rsidRPr="00A57268">
              <w:rPr>
                <w:rStyle w:val="Hyperlink"/>
              </w:rPr>
              <w:t>5.2</w:t>
            </w:r>
            <w:r>
              <w:rPr>
                <w:rFonts w:eastAsiaTheme="minorEastAsia"/>
                <w:spacing w:val="0"/>
                <w:kern w:val="2"/>
                <w:sz w:val="24"/>
                <w:szCs w:val="24"/>
                <w:lang w:eastAsia="de-CH"/>
                <w14:ligatures w14:val="standardContextual"/>
              </w:rPr>
              <w:tab/>
            </w:r>
            <w:r w:rsidRPr="00A57268">
              <w:rPr>
                <w:rStyle w:val="Hyperlink"/>
              </w:rPr>
              <w:t>BIM-Anwendungsfälle im Rahmen der Grundleistungen</w:t>
            </w:r>
            <w:r>
              <w:rPr>
                <w:webHidden/>
              </w:rPr>
              <w:tab/>
            </w:r>
            <w:r>
              <w:rPr>
                <w:webHidden/>
              </w:rPr>
              <w:fldChar w:fldCharType="begin"/>
            </w:r>
            <w:r>
              <w:rPr>
                <w:webHidden/>
              </w:rPr>
              <w:instrText xml:space="preserve"> PAGEREF _Toc176445244 \h </w:instrText>
            </w:r>
            <w:r>
              <w:rPr>
                <w:webHidden/>
              </w:rPr>
            </w:r>
            <w:r>
              <w:rPr>
                <w:webHidden/>
              </w:rPr>
              <w:fldChar w:fldCharType="separate"/>
            </w:r>
            <w:r>
              <w:rPr>
                <w:webHidden/>
              </w:rPr>
              <w:t>12</w:t>
            </w:r>
            <w:r>
              <w:rPr>
                <w:webHidden/>
              </w:rPr>
              <w:fldChar w:fldCharType="end"/>
            </w:r>
          </w:hyperlink>
        </w:p>
        <w:p w14:paraId="4B9AFD9D" w14:textId="08045201" w:rsidR="002B2612" w:rsidRDefault="002B2612">
          <w:pPr>
            <w:pStyle w:val="Verzeichnis2"/>
            <w:rPr>
              <w:rFonts w:eastAsiaTheme="minorEastAsia"/>
              <w:spacing w:val="0"/>
              <w:kern w:val="2"/>
              <w:sz w:val="24"/>
              <w:szCs w:val="24"/>
              <w:lang w:eastAsia="de-CH"/>
              <w14:ligatures w14:val="standardContextual"/>
            </w:rPr>
          </w:pPr>
          <w:hyperlink w:anchor="_Toc176445245" w:history="1">
            <w:r w:rsidRPr="00A57268">
              <w:rPr>
                <w:rStyle w:val="Hyperlink"/>
              </w:rPr>
              <w:t>5.3</w:t>
            </w:r>
            <w:r>
              <w:rPr>
                <w:rFonts w:eastAsiaTheme="minorEastAsia"/>
                <w:spacing w:val="0"/>
                <w:kern w:val="2"/>
                <w:sz w:val="24"/>
                <w:szCs w:val="24"/>
                <w:lang w:eastAsia="de-CH"/>
                <w14:ligatures w14:val="standardContextual"/>
              </w:rPr>
              <w:tab/>
            </w:r>
            <w:r w:rsidRPr="00A57268">
              <w:rPr>
                <w:rStyle w:val="Hyperlink"/>
              </w:rPr>
              <w:t>BIM-Anwendungsfälle für besonders zu vereinbarende Leistungen</w:t>
            </w:r>
            <w:r>
              <w:rPr>
                <w:webHidden/>
              </w:rPr>
              <w:tab/>
            </w:r>
            <w:r>
              <w:rPr>
                <w:webHidden/>
              </w:rPr>
              <w:fldChar w:fldCharType="begin"/>
            </w:r>
            <w:r>
              <w:rPr>
                <w:webHidden/>
              </w:rPr>
              <w:instrText xml:space="preserve"> PAGEREF _Toc176445245 \h </w:instrText>
            </w:r>
            <w:r>
              <w:rPr>
                <w:webHidden/>
              </w:rPr>
            </w:r>
            <w:r>
              <w:rPr>
                <w:webHidden/>
              </w:rPr>
              <w:fldChar w:fldCharType="separate"/>
            </w:r>
            <w:r>
              <w:rPr>
                <w:webHidden/>
              </w:rPr>
              <w:t>17</w:t>
            </w:r>
            <w:r>
              <w:rPr>
                <w:webHidden/>
              </w:rPr>
              <w:fldChar w:fldCharType="end"/>
            </w:r>
          </w:hyperlink>
        </w:p>
        <w:p w14:paraId="14005617" w14:textId="5ABF7505" w:rsidR="002B2612" w:rsidRDefault="002B2612">
          <w:pPr>
            <w:pStyle w:val="Verzeichnis1"/>
            <w:rPr>
              <w:rFonts w:asciiTheme="minorHAnsi" w:eastAsiaTheme="minorEastAsia" w:hAnsiTheme="minorHAnsi"/>
              <w:b w:val="0"/>
              <w:spacing w:val="0"/>
              <w:kern w:val="2"/>
              <w:szCs w:val="24"/>
              <w:lang w:eastAsia="de-CH"/>
              <w14:ligatures w14:val="standardContextual"/>
            </w:rPr>
          </w:pPr>
          <w:hyperlink w:anchor="_Toc176445246" w:history="1">
            <w:r w:rsidRPr="00A57268">
              <w:rPr>
                <w:rStyle w:val="Hyperlink"/>
              </w:rPr>
              <w:t>6</w:t>
            </w:r>
            <w:r>
              <w:rPr>
                <w:rFonts w:asciiTheme="minorHAnsi" w:eastAsiaTheme="minorEastAsia" w:hAnsiTheme="minorHAnsi"/>
                <w:b w:val="0"/>
                <w:spacing w:val="0"/>
                <w:kern w:val="2"/>
                <w:szCs w:val="24"/>
                <w:lang w:eastAsia="de-CH"/>
                <w14:ligatures w14:val="standardContextual"/>
              </w:rPr>
              <w:tab/>
            </w:r>
            <w:r w:rsidRPr="00A57268">
              <w:rPr>
                <w:rStyle w:val="Hyperlink"/>
              </w:rPr>
              <w:t>DIGITALE PLANUNGSERZEUGNISSE</w:t>
            </w:r>
            <w:r>
              <w:rPr>
                <w:webHidden/>
              </w:rPr>
              <w:tab/>
            </w:r>
            <w:r>
              <w:rPr>
                <w:webHidden/>
              </w:rPr>
              <w:fldChar w:fldCharType="begin"/>
            </w:r>
            <w:r>
              <w:rPr>
                <w:webHidden/>
              </w:rPr>
              <w:instrText xml:space="preserve"> PAGEREF _Toc176445246 \h </w:instrText>
            </w:r>
            <w:r>
              <w:rPr>
                <w:webHidden/>
              </w:rPr>
            </w:r>
            <w:r>
              <w:rPr>
                <w:webHidden/>
              </w:rPr>
              <w:fldChar w:fldCharType="separate"/>
            </w:r>
            <w:r>
              <w:rPr>
                <w:webHidden/>
              </w:rPr>
              <w:t>18</w:t>
            </w:r>
            <w:r>
              <w:rPr>
                <w:webHidden/>
              </w:rPr>
              <w:fldChar w:fldCharType="end"/>
            </w:r>
          </w:hyperlink>
        </w:p>
        <w:p w14:paraId="6BF372F7" w14:textId="51F40E80" w:rsidR="002B2612" w:rsidRDefault="002B2612">
          <w:pPr>
            <w:pStyle w:val="Verzeichnis2"/>
            <w:rPr>
              <w:rFonts w:eastAsiaTheme="minorEastAsia"/>
              <w:spacing w:val="0"/>
              <w:kern w:val="2"/>
              <w:sz w:val="24"/>
              <w:szCs w:val="24"/>
              <w:lang w:eastAsia="de-CH"/>
              <w14:ligatures w14:val="standardContextual"/>
            </w:rPr>
          </w:pPr>
          <w:hyperlink w:anchor="_Toc176445247" w:history="1">
            <w:r w:rsidRPr="00A57268">
              <w:rPr>
                <w:rStyle w:val="Hyperlink"/>
              </w:rPr>
              <w:t>6.1</w:t>
            </w:r>
            <w:r>
              <w:rPr>
                <w:rFonts w:eastAsiaTheme="minorEastAsia"/>
                <w:spacing w:val="0"/>
                <w:kern w:val="2"/>
                <w:sz w:val="24"/>
                <w:szCs w:val="24"/>
                <w:lang w:eastAsia="de-CH"/>
                <w14:ligatures w14:val="standardContextual"/>
              </w:rPr>
              <w:tab/>
            </w:r>
            <w:r w:rsidRPr="00A57268">
              <w:rPr>
                <w:rStyle w:val="Hyperlink"/>
              </w:rPr>
              <w:t>Entscheidungsgrundlagen, Level of Information Need (Informationsgehalt)</w:t>
            </w:r>
            <w:r>
              <w:rPr>
                <w:webHidden/>
              </w:rPr>
              <w:tab/>
            </w:r>
            <w:r>
              <w:rPr>
                <w:webHidden/>
              </w:rPr>
              <w:fldChar w:fldCharType="begin"/>
            </w:r>
            <w:r>
              <w:rPr>
                <w:webHidden/>
              </w:rPr>
              <w:instrText xml:space="preserve"> PAGEREF _Toc176445247 \h </w:instrText>
            </w:r>
            <w:r>
              <w:rPr>
                <w:webHidden/>
              </w:rPr>
            </w:r>
            <w:r>
              <w:rPr>
                <w:webHidden/>
              </w:rPr>
              <w:fldChar w:fldCharType="separate"/>
            </w:r>
            <w:r>
              <w:rPr>
                <w:webHidden/>
              </w:rPr>
              <w:t>18</w:t>
            </w:r>
            <w:r>
              <w:rPr>
                <w:webHidden/>
              </w:rPr>
              <w:fldChar w:fldCharType="end"/>
            </w:r>
          </w:hyperlink>
        </w:p>
        <w:p w14:paraId="758E59ED" w14:textId="4131969E" w:rsidR="002B2612" w:rsidRDefault="002B2612">
          <w:pPr>
            <w:pStyle w:val="Verzeichnis2"/>
            <w:rPr>
              <w:rFonts w:eastAsiaTheme="minorEastAsia"/>
              <w:spacing w:val="0"/>
              <w:kern w:val="2"/>
              <w:sz w:val="24"/>
              <w:szCs w:val="24"/>
              <w:lang w:eastAsia="de-CH"/>
              <w14:ligatures w14:val="standardContextual"/>
            </w:rPr>
          </w:pPr>
          <w:hyperlink w:anchor="_Toc176445248" w:history="1">
            <w:r w:rsidRPr="00A57268">
              <w:rPr>
                <w:rStyle w:val="Hyperlink"/>
              </w:rPr>
              <w:t>6.2</w:t>
            </w:r>
            <w:r>
              <w:rPr>
                <w:rFonts w:eastAsiaTheme="minorEastAsia"/>
                <w:spacing w:val="0"/>
                <w:kern w:val="2"/>
                <w:sz w:val="24"/>
                <w:szCs w:val="24"/>
                <w:lang w:eastAsia="de-CH"/>
                <w14:ligatures w14:val="standardContextual"/>
              </w:rPr>
              <w:tab/>
            </w:r>
            <w:r w:rsidRPr="00A57268">
              <w:rPr>
                <w:rStyle w:val="Hyperlink"/>
              </w:rPr>
              <w:t>Fachmodelle</w:t>
            </w:r>
            <w:r>
              <w:rPr>
                <w:webHidden/>
              </w:rPr>
              <w:tab/>
            </w:r>
            <w:r>
              <w:rPr>
                <w:webHidden/>
              </w:rPr>
              <w:fldChar w:fldCharType="begin"/>
            </w:r>
            <w:r>
              <w:rPr>
                <w:webHidden/>
              </w:rPr>
              <w:instrText xml:space="preserve"> PAGEREF _Toc176445248 \h </w:instrText>
            </w:r>
            <w:r>
              <w:rPr>
                <w:webHidden/>
              </w:rPr>
            </w:r>
            <w:r>
              <w:rPr>
                <w:webHidden/>
              </w:rPr>
              <w:fldChar w:fldCharType="separate"/>
            </w:r>
            <w:r>
              <w:rPr>
                <w:webHidden/>
              </w:rPr>
              <w:t>20</w:t>
            </w:r>
            <w:r>
              <w:rPr>
                <w:webHidden/>
              </w:rPr>
              <w:fldChar w:fldCharType="end"/>
            </w:r>
          </w:hyperlink>
        </w:p>
        <w:p w14:paraId="711CBE06" w14:textId="271D2BD4" w:rsidR="002B2612" w:rsidRDefault="002B2612">
          <w:pPr>
            <w:pStyle w:val="Verzeichnis2"/>
            <w:rPr>
              <w:rFonts w:eastAsiaTheme="minorEastAsia"/>
              <w:spacing w:val="0"/>
              <w:kern w:val="2"/>
              <w:sz w:val="24"/>
              <w:szCs w:val="24"/>
              <w:lang w:eastAsia="de-CH"/>
              <w14:ligatures w14:val="standardContextual"/>
            </w:rPr>
          </w:pPr>
          <w:hyperlink w:anchor="_Toc176445249" w:history="1">
            <w:r w:rsidRPr="00A57268">
              <w:rPr>
                <w:rStyle w:val="Hyperlink"/>
              </w:rPr>
              <w:t>6.3</w:t>
            </w:r>
            <w:r>
              <w:rPr>
                <w:rFonts w:eastAsiaTheme="minorEastAsia"/>
                <w:spacing w:val="0"/>
                <w:kern w:val="2"/>
                <w:sz w:val="24"/>
                <w:szCs w:val="24"/>
                <w:lang w:eastAsia="de-CH"/>
                <w14:ligatures w14:val="standardContextual"/>
              </w:rPr>
              <w:tab/>
            </w:r>
            <w:r w:rsidRPr="00A57268">
              <w:rPr>
                <w:rStyle w:val="Hyperlink"/>
              </w:rPr>
              <w:t>Ableitung von 2D-Planunterlagen</w:t>
            </w:r>
            <w:r>
              <w:rPr>
                <w:webHidden/>
              </w:rPr>
              <w:tab/>
            </w:r>
            <w:r>
              <w:rPr>
                <w:webHidden/>
              </w:rPr>
              <w:fldChar w:fldCharType="begin"/>
            </w:r>
            <w:r>
              <w:rPr>
                <w:webHidden/>
              </w:rPr>
              <w:instrText xml:space="preserve"> PAGEREF _Toc176445249 \h </w:instrText>
            </w:r>
            <w:r>
              <w:rPr>
                <w:webHidden/>
              </w:rPr>
            </w:r>
            <w:r>
              <w:rPr>
                <w:webHidden/>
              </w:rPr>
              <w:fldChar w:fldCharType="separate"/>
            </w:r>
            <w:r>
              <w:rPr>
                <w:webHidden/>
              </w:rPr>
              <w:t>21</w:t>
            </w:r>
            <w:r>
              <w:rPr>
                <w:webHidden/>
              </w:rPr>
              <w:fldChar w:fldCharType="end"/>
            </w:r>
          </w:hyperlink>
        </w:p>
        <w:p w14:paraId="76B2DFCB" w14:textId="315AD513" w:rsidR="002B2612" w:rsidRDefault="002B2612">
          <w:pPr>
            <w:pStyle w:val="Verzeichnis2"/>
            <w:rPr>
              <w:rFonts w:eastAsiaTheme="minorEastAsia"/>
              <w:spacing w:val="0"/>
              <w:kern w:val="2"/>
              <w:sz w:val="24"/>
              <w:szCs w:val="24"/>
              <w:lang w:eastAsia="de-CH"/>
              <w14:ligatures w14:val="standardContextual"/>
            </w:rPr>
          </w:pPr>
          <w:hyperlink w:anchor="_Toc176445250" w:history="1">
            <w:r w:rsidRPr="00A57268">
              <w:rPr>
                <w:rStyle w:val="Hyperlink"/>
              </w:rPr>
              <w:t>6.4</w:t>
            </w:r>
            <w:r>
              <w:rPr>
                <w:rFonts w:eastAsiaTheme="minorEastAsia"/>
                <w:spacing w:val="0"/>
                <w:kern w:val="2"/>
                <w:sz w:val="24"/>
                <w:szCs w:val="24"/>
                <w:lang w:eastAsia="de-CH"/>
                <w14:ligatures w14:val="standardContextual"/>
              </w:rPr>
              <w:tab/>
            </w:r>
            <w:r w:rsidRPr="00A57268">
              <w:rPr>
                <w:rStyle w:val="Hyperlink"/>
              </w:rPr>
              <w:t>Datenformate</w:t>
            </w:r>
            <w:r>
              <w:rPr>
                <w:webHidden/>
              </w:rPr>
              <w:tab/>
            </w:r>
            <w:r>
              <w:rPr>
                <w:webHidden/>
              </w:rPr>
              <w:fldChar w:fldCharType="begin"/>
            </w:r>
            <w:r>
              <w:rPr>
                <w:webHidden/>
              </w:rPr>
              <w:instrText xml:space="preserve"> PAGEREF _Toc176445250 \h </w:instrText>
            </w:r>
            <w:r>
              <w:rPr>
                <w:webHidden/>
              </w:rPr>
            </w:r>
            <w:r>
              <w:rPr>
                <w:webHidden/>
              </w:rPr>
              <w:fldChar w:fldCharType="separate"/>
            </w:r>
            <w:r>
              <w:rPr>
                <w:webHidden/>
              </w:rPr>
              <w:t>21</w:t>
            </w:r>
            <w:r>
              <w:rPr>
                <w:webHidden/>
              </w:rPr>
              <w:fldChar w:fldCharType="end"/>
            </w:r>
          </w:hyperlink>
        </w:p>
        <w:p w14:paraId="47405313" w14:textId="18FE7F54" w:rsidR="002B2612" w:rsidRDefault="002B2612">
          <w:pPr>
            <w:pStyle w:val="Verzeichnis2"/>
            <w:rPr>
              <w:rFonts w:eastAsiaTheme="minorEastAsia"/>
              <w:spacing w:val="0"/>
              <w:kern w:val="2"/>
              <w:sz w:val="24"/>
              <w:szCs w:val="24"/>
              <w:lang w:eastAsia="de-CH"/>
              <w14:ligatures w14:val="standardContextual"/>
            </w:rPr>
          </w:pPr>
          <w:hyperlink w:anchor="_Toc176445251" w:history="1">
            <w:r w:rsidRPr="00A57268">
              <w:rPr>
                <w:rStyle w:val="Hyperlink"/>
              </w:rPr>
              <w:t>6.5</w:t>
            </w:r>
            <w:r>
              <w:rPr>
                <w:rFonts w:eastAsiaTheme="minorEastAsia"/>
                <w:spacing w:val="0"/>
                <w:kern w:val="2"/>
                <w:sz w:val="24"/>
                <w:szCs w:val="24"/>
                <w:lang w:eastAsia="de-CH"/>
                <w14:ligatures w14:val="standardContextual"/>
              </w:rPr>
              <w:tab/>
            </w:r>
            <w:r w:rsidRPr="00A57268">
              <w:rPr>
                <w:rStyle w:val="Hyperlink"/>
              </w:rPr>
              <w:t>Datenkonvention</w:t>
            </w:r>
            <w:r>
              <w:rPr>
                <w:webHidden/>
              </w:rPr>
              <w:tab/>
            </w:r>
            <w:r>
              <w:rPr>
                <w:webHidden/>
              </w:rPr>
              <w:fldChar w:fldCharType="begin"/>
            </w:r>
            <w:r>
              <w:rPr>
                <w:webHidden/>
              </w:rPr>
              <w:instrText xml:space="preserve"> PAGEREF _Toc176445251 \h </w:instrText>
            </w:r>
            <w:r>
              <w:rPr>
                <w:webHidden/>
              </w:rPr>
            </w:r>
            <w:r>
              <w:rPr>
                <w:webHidden/>
              </w:rPr>
              <w:fldChar w:fldCharType="separate"/>
            </w:r>
            <w:r>
              <w:rPr>
                <w:webHidden/>
              </w:rPr>
              <w:t>21</w:t>
            </w:r>
            <w:r>
              <w:rPr>
                <w:webHidden/>
              </w:rPr>
              <w:fldChar w:fldCharType="end"/>
            </w:r>
          </w:hyperlink>
        </w:p>
        <w:p w14:paraId="09BFE223" w14:textId="1AD328B7" w:rsidR="002B2612" w:rsidRDefault="002B2612">
          <w:pPr>
            <w:pStyle w:val="Verzeichnis1"/>
            <w:rPr>
              <w:rFonts w:asciiTheme="minorHAnsi" w:eastAsiaTheme="minorEastAsia" w:hAnsiTheme="minorHAnsi"/>
              <w:b w:val="0"/>
              <w:spacing w:val="0"/>
              <w:kern w:val="2"/>
              <w:szCs w:val="24"/>
              <w:lang w:eastAsia="de-CH"/>
              <w14:ligatures w14:val="standardContextual"/>
            </w:rPr>
          </w:pPr>
          <w:hyperlink w:anchor="_Toc176445252" w:history="1">
            <w:r w:rsidRPr="00A57268">
              <w:rPr>
                <w:rStyle w:val="Hyperlink"/>
              </w:rPr>
              <w:t>7</w:t>
            </w:r>
            <w:r>
              <w:rPr>
                <w:rFonts w:asciiTheme="minorHAnsi" w:eastAsiaTheme="minorEastAsia" w:hAnsiTheme="minorHAnsi"/>
                <w:b w:val="0"/>
                <w:spacing w:val="0"/>
                <w:kern w:val="2"/>
                <w:szCs w:val="24"/>
                <w:lang w:eastAsia="de-CH"/>
                <w14:ligatures w14:val="standardContextual"/>
              </w:rPr>
              <w:tab/>
            </w:r>
            <w:r w:rsidRPr="00A57268">
              <w:rPr>
                <w:rStyle w:val="Hyperlink"/>
              </w:rPr>
              <w:t>BIM VERANTWORTLICHE IM PROJEKT</w:t>
            </w:r>
            <w:r>
              <w:rPr>
                <w:webHidden/>
              </w:rPr>
              <w:tab/>
            </w:r>
            <w:r>
              <w:rPr>
                <w:webHidden/>
              </w:rPr>
              <w:fldChar w:fldCharType="begin"/>
            </w:r>
            <w:r>
              <w:rPr>
                <w:webHidden/>
              </w:rPr>
              <w:instrText xml:space="preserve"> PAGEREF _Toc176445252 \h </w:instrText>
            </w:r>
            <w:r>
              <w:rPr>
                <w:webHidden/>
              </w:rPr>
            </w:r>
            <w:r>
              <w:rPr>
                <w:webHidden/>
              </w:rPr>
              <w:fldChar w:fldCharType="separate"/>
            </w:r>
            <w:r>
              <w:rPr>
                <w:webHidden/>
              </w:rPr>
              <w:t>22</w:t>
            </w:r>
            <w:r>
              <w:rPr>
                <w:webHidden/>
              </w:rPr>
              <w:fldChar w:fldCharType="end"/>
            </w:r>
          </w:hyperlink>
        </w:p>
        <w:p w14:paraId="21531137" w14:textId="63508500" w:rsidR="002B2612" w:rsidRDefault="002B2612">
          <w:pPr>
            <w:pStyle w:val="Verzeichnis2"/>
            <w:rPr>
              <w:rFonts w:eastAsiaTheme="minorEastAsia"/>
              <w:spacing w:val="0"/>
              <w:kern w:val="2"/>
              <w:sz w:val="24"/>
              <w:szCs w:val="24"/>
              <w:lang w:eastAsia="de-CH"/>
              <w14:ligatures w14:val="standardContextual"/>
            </w:rPr>
          </w:pPr>
          <w:hyperlink w:anchor="_Toc176445253" w:history="1">
            <w:r w:rsidRPr="00A57268">
              <w:rPr>
                <w:rStyle w:val="Hyperlink"/>
              </w:rPr>
              <w:t>7.1</w:t>
            </w:r>
            <w:r>
              <w:rPr>
                <w:rFonts w:eastAsiaTheme="minorEastAsia"/>
                <w:spacing w:val="0"/>
                <w:kern w:val="2"/>
                <w:sz w:val="24"/>
                <w:szCs w:val="24"/>
                <w:lang w:eastAsia="de-CH"/>
                <w14:ligatures w14:val="standardContextual"/>
              </w:rPr>
              <w:tab/>
            </w:r>
            <w:r w:rsidRPr="00A57268">
              <w:rPr>
                <w:rStyle w:val="Hyperlink"/>
              </w:rPr>
              <w:t>BIM Verantwortliche der Auftraggeber:in</w:t>
            </w:r>
            <w:r>
              <w:rPr>
                <w:webHidden/>
              </w:rPr>
              <w:tab/>
            </w:r>
            <w:r>
              <w:rPr>
                <w:webHidden/>
              </w:rPr>
              <w:fldChar w:fldCharType="begin"/>
            </w:r>
            <w:r>
              <w:rPr>
                <w:webHidden/>
              </w:rPr>
              <w:instrText xml:space="preserve"> PAGEREF _Toc176445253 \h </w:instrText>
            </w:r>
            <w:r>
              <w:rPr>
                <w:webHidden/>
              </w:rPr>
            </w:r>
            <w:r>
              <w:rPr>
                <w:webHidden/>
              </w:rPr>
              <w:fldChar w:fldCharType="separate"/>
            </w:r>
            <w:r>
              <w:rPr>
                <w:webHidden/>
              </w:rPr>
              <w:t>22</w:t>
            </w:r>
            <w:r>
              <w:rPr>
                <w:webHidden/>
              </w:rPr>
              <w:fldChar w:fldCharType="end"/>
            </w:r>
          </w:hyperlink>
        </w:p>
        <w:p w14:paraId="0AC81CD0" w14:textId="709E8C63" w:rsidR="002B2612" w:rsidRDefault="002B2612">
          <w:pPr>
            <w:pStyle w:val="Verzeichnis2"/>
            <w:rPr>
              <w:rFonts w:eastAsiaTheme="minorEastAsia"/>
              <w:spacing w:val="0"/>
              <w:kern w:val="2"/>
              <w:sz w:val="24"/>
              <w:szCs w:val="24"/>
              <w:lang w:eastAsia="de-CH"/>
              <w14:ligatures w14:val="standardContextual"/>
            </w:rPr>
          </w:pPr>
          <w:hyperlink w:anchor="_Toc176445254" w:history="1">
            <w:r w:rsidRPr="00A57268">
              <w:rPr>
                <w:rStyle w:val="Hyperlink"/>
              </w:rPr>
              <w:t>7.2</w:t>
            </w:r>
            <w:r>
              <w:rPr>
                <w:rFonts w:eastAsiaTheme="minorEastAsia"/>
                <w:spacing w:val="0"/>
                <w:kern w:val="2"/>
                <w:sz w:val="24"/>
                <w:szCs w:val="24"/>
                <w:lang w:eastAsia="de-CH"/>
                <w14:ligatures w14:val="standardContextual"/>
              </w:rPr>
              <w:tab/>
            </w:r>
            <w:r w:rsidRPr="00A57268">
              <w:rPr>
                <w:rStyle w:val="Hyperlink"/>
              </w:rPr>
              <w:t>BIM Verantwortliche der Beauftragten</w:t>
            </w:r>
            <w:r>
              <w:rPr>
                <w:webHidden/>
              </w:rPr>
              <w:tab/>
            </w:r>
            <w:r>
              <w:rPr>
                <w:webHidden/>
              </w:rPr>
              <w:fldChar w:fldCharType="begin"/>
            </w:r>
            <w:r>
              <w:rPr>
                <w:webHidden/>
              </w:rPr>
              <w:instrText xml:space="preserve"> PAGEREF _Toc176445254 \h </w:instrText>
            </w:r>
            <w:r>
              <w:rPr>
                <w:webHidden/>
              </w:rPr>
            </w:r>
            <w:r>
              <w:rPr>
                <w:webHidden/>
              </w:rPr>
              <w:fldChar w:fldCharType="separate"/>
            </w:r>
            <w:r>
              <w:rPr>
                <w:webHidden/>
              </w:rPr>
              <w:t>22</w:t>
            </w:r>
            <w:r>
              <w:rPr>
                <w:webHidden/>
              </w:rPr>
              <w:fldChar w:fldCharType="end"/>
            </w:r>
          </w:hyperlink>
        </w:p>
        <w:p w14:paraId="3A060306" w14:textId="5CFA3A25" w:rsidR="002B2612" w:rsidRDefault="002B2612">
          <w:pPr>
            <w:pStyle w:val="Verzeichnis1"/>
            <w:rPr>
              <w:rFonts w:asciiTheme="minorHAnsi" w:eastAsiaTheme="minorEastAsia" w:hAnsiTheme="minorHAnsi"/>
              <w:b w:val="0"/>
              <w:spacing w:val="0"/>
              <w:kern w:val="2"/>
              <w:szCs w:val="24"/>
              <w:lang w:eastAsia="de-CH"/>
              <w14:ligatures w14:val="standardContextual"/>
            </w:rPr>
          </w:pPr>
          <w:hyperlink w:anchor="_Toc176445255" w:history="1">
            <w:r w:rsidRPr="00A57268">
              <w:rPr>
                <w:rStyle w:val="Hyperlink"/>
              </w:rPr>
              <w:t>8</w:t>
            </w:r>
            <w:r>
              <w:rPr>
                <w:rFonts w:asciiTheme="minorHAnsi" w:eastAsiaTheme="minorEastAsia" w:hAnsiTheme="minorHAnsi"/>
                <w:b w:val="0"/>
                <w:spacing w:val="0"/>
                <w:kern w:val="2"/>
                <w:szCs w:val="24"/>
                <w:lang w:eastAsia="de-CH"/>
                <w14:ligatures w14:val="standardContextual"/>
              </w:rPr>
              <w:tab/>
            </w:r>
            <w:r w:rsidRPr="00A57268">
              <w:rPr>
                <w:rStyle w:val="Hyperlink"/>
              </w:rPr>
              <w:t>QUALTITÄTSSICHERUNG</w:t>
            </w:r>
            <w:r>
              <w:rPr>
                <w:webHidden/>
              </w:rPr>
              <w:tab/>
            </w:r>
            <w:r>
              <w:rPr>
                <w:webHidden/>
              </w:rPr>
              <w:fldChar w:fldCharType="begin"/>
            </w:r>
            <w:r>
              <w:rPr>
                <w:webHidden/>
              </w:rPr>
              <w:instrText xml:space="preserve"> PAGEREF _Toc176445255 \h </w:instrText>
            </w:r>
            <w:r>
              <w:rPr>
                <w:webHidden/>
              </w:rPr>
            </w:r>
            <w:r>
              <w:rPr>
                <w:webHidden/>
              </w:rPr>
              <w:fldChar w:fldCharType="separate"/>
            </w:r>
            <w:r>
              <w:rPr>
                <w:webHidden/>
              </w:rPr>
              <w:t>23</w:t>
            </w:r>
            <w:r>
              <w:rPr>
                <w:webHidden/>
              </w:rPr>
              <w:fldChar w:fldCharType="end"/>
            </w:r>
          </w:hyperlink>
        </w:p>
        <w:p w14:paraId="13AEBE25" w14:textId="7F493BBA" w:rsidR="002B2612" w:rsidRDefault="002B2612">
          <w:pPr>
            <w:pStyle w:val="Verzeichnis1"/>
            <w:rPr>
              <w:rFonts w:asciiTheme="minorHAnsi" w:eastAsiaTheme="minorEastAsia" w:hAnsiTheme="minorHAnsi"/>
              <w:b w:val="0"/>
              <w:spacing w:val="0"/>
              <w:kern w:val="2"/>
              <w:szCs w:val="24"/>
              <w:lang w:eastAsia="de-CH"/>
              <w14:ligatures w14:val="standardContextual"/>
            </w:rPr>
          </w:pPr>
          <w:hyperlink w:anchor="_Toc176445256" w:history="1">
            <w:r w:rsidRPr="00A57268">
              <w:rPr>
                <w:rStyle w:val="Hyperlink"/>
              </w:rPr>
              <w:t>9</w:t>
            </w:r>
            <w:r>
              <w:rPr>
                <w:rFonts w:asciiTheme="minorHAnsi" w:eastAsiaTheme="minorEastAsia" w:hAnsiTheme="minorHAnsi"/>
                <w:b w:val="0"/>
                <w:spacing w:val="0"/>
                <w:kern w:val="2"/>
                <w:szCs w:val="24"/>
                <w:lang w:eastAsia="de-CH"/>
                <w14:ligatures w14:val="standardContextual"/>
              </w:rPr>
              <w:tab/>
            </w:r>
            <w:r w:rsidRPr="00A57268">
              <w:rPr>
                <w:rStyle w:val="Hyperlink"/>
              </w:rPr>
              <w:t>HARD- UND SOFTWARE, DATENUMGEBUNG</w:t>
            </w:r>
            <w:r>
              <w:rPr>
                <w:webHidden/>
              </w:rPr>
              <w:tab/>
            </w:r>
            <w:r>
              <w:rPr>
                <w:webHidden/>
              </w:rPr>
              <w:fldChar w:fldCharType="begin"/>
            </w:r>
            <w:r>
              <w:rPr>
                <w:webHidden/>
              </w:rPr>
              <w:instrText xml:space="preserve"> PAGEREF _Toc176445256 \h </w:instrText>
            </w:r>
            <w:r>
              <w:rPr>
                <w:webHidden/>
              </w:rPr>
            </w:r>
            <w:r>
              <w:rPr>
                <w:webHidden/>
              </w:rPr>
              <w:fldChar w:fldCharType="separate"/>
            </w:r>
            <w:r>
              <w:rPr>
                <w:webHidden/>
              </w:rPr>
              <w:t>24</w:t>
            </w:r>
            <w:r>
              <w:rPr>
                <w:webHidden/>
              </w:rPr>
              <w:fldChar w:fldCharType="end"/>
            </w:r>
          </w:hyperlink>
        </w:p>
        <w:p w14:paraId="31C1576D" w14:textId="48DD7BDB" w:rsidR="002B2612" w:rsidRDefault="002B2612">
          <w:pPr>
            <w:pStyle w:val="Verzeichnis2"/>
            <w:rPr>
              <w:rFonts w:eastAsiaTheme="minorEastAsia"/>
              <w:spacing w:val="0"/>
              <w:kern w:val="2"/>
              <w:sz w:val="24"/>
              <w:szCs w:val="24"/>
              <w:lang w:eastAsia="de-CH"/>
              <w14:ligatures w14:val="standardContextual"/>
            </w:rPr>
          </w:pPr>
          <w:hyperlink w:anchor="_Toc176445257" w:history="1">
            <w:r w:rsidRPr="00A57268">
              <w:rPr>
                <w:rStyle w:val="Hyperlink"/>
              </w:rPr>
              <w:t>9.1</w:t>
            </w:r>
            <w:r>
              <w:rPr>
                <w:rFonts w:eastAsiaTheme="minorEastAsia"/>
                <w:spacing w:val="0"/>
                <w:kern w:val="2"/>
                <w:sz w:val="24"/>
                <w:szCs w:val="24"/>
                <w:lang w:eastAsia="de-CH"/>
                <w14:ligatures w14:val="standardContextual"/>
              </w:rPr>
              <w:tab/>
            </w:r>
            <w:r w:rsidRPr="00A57268">
              <w:rPr>
                <w:rStyle w:val="Hyperlink"/>
              </w:rPr>
              <w:t>Datenumgebung CDE</w:t>
            </w:r>
            <w:r>
              <w:rPr>
                <w:webHidden/>
              </w:rPr>
              <w:tab/>
            </w:r>
            <w:r>
              <w:rPr>
                <w:webHidden/>
              </w:rPr>
              <w:fldChar w:fldCharType="begin"/>
            </w:r>
            <w:r>
              <w:rPr>
                <w:webHidden/>
              </w:rPr>
              <w:instrText xml:space="preserve"> PAGEREF _Toc176445257 \h </w:instrText>
            </w:r>
            <w:r>
              <w:rPr>
                <w:webHidden/>
              </w:rPr>
            </w:r>
            <w:r>
              <w:rPr>
                <w:webHidden/>
              </w:rPr>
              <w:fldChar w:fldCharType="separate"/>
            </w:r>
            <w:r>
              <w:rPr>
                <w:webHidden/>
              </w:rPr>
              <w:t>24</w:t>
            </w:r>
            <w:r>
              <w:rPr>
                <w:webHidden/>
              </w:rPr>
              <w:fldChar w:fldCharType="end"/>
            </w:r>
          </w:hyperlink>
        </w:p>
        <w:p w14:paraId="6143BD19" w14:textId="45B5757F" w:rsidR="002B2612" w:rsidRDefault="002B2612">
          <w:pPr>
            <w:pStyle w:val="Verzeichnis2"/>
            <w:rPr>
              <w:rFonts w:eastAsiaTheme="minorEastAsia"/>
              <w:spacing w:val="0"/>
              <w:kern w:val="2"/>
              <w:sz w:val="24"/>
              <w:szCs w:val="24"/>
              <w:lang w:eastAsia="de-CH"/>
              <w14:ligatures w14:val="standardContextual"/>
            </w:rPr>
          </w:pPr>
          <w:hyperlink w:anchor="_Toc176445258" w:history="1">
            <w:r w:rsidRPr="00A57268">
              <w:rPr>
                <w:rStyle w:val="Hyperlink"/>
              </w:rPr>
              <w:t>9.2</w:t>
            </w:r>
            <w:r>
              <w:rPr>
                <w:rFonts w:eastAsiaTheme="minorEastAsia"/>
                <w:spacing w:val="0"/>
                <w:kern w:val="2"/>
                <w:sz w:val="24"/>
                <w:szCs w:val="24"/>
                <w:lang w:eastAsia="de-CH"/>
                <w14:ligatures w14:val="standardContextual"/>
              </w:rPr>
              <w:tab/>
            </w:r>
            <w:r w:rsidRPr="00A57268">
              <w:rPr>
                <w:rStyle w:val="Hyperlink"/>
              </w:rPr>
              <w:t>Hard- und Software</w:t>
            </w:r>
            <w:r>
              <w:rPr>
                <w:webHidden/>
              </w:rPr>
              <w:tab/>
            </w:r>
            <w:r>
              <w:rPr>
                <w:webHidden/>
              </w:rPr>
              <w:fldChar w:fldCharType="begin"/>
            </w:r>
            <w:r>
              <w:rPr>
                <w:webHidden/>
              </w:rPr>
              <w:instrText xml:space="preserve"> PAGEREF _Toc176445258 \h </w:instrText>
            </w:r>
            <w:r>
              <w:rPr>
                <w:webHidden/>
              </w:rPr>
            </w:r>
            <w:r>
              <w:rPr>
                <w:webHidden/>
              </w:rPr>
              <w:fldChar w:fldCharType="separate"/>
            </w:r>
            <w:r>
              <w:rPr>
                <w:webHidden/>
              </w:rPr>
              <w:t>24</w:t>
            </w:r>
            <w:r>
              <w:rPr>
                <w:webHidden/>
              </w:rPr>
              <w:fldChar w:fldCharType="end"/>
            </w:r>
          </w:hyperlink>
        </w:p>
        <w:p w14:paraId="5C4408EF" w14:textId="7EBA5360" w:rsidR="004E5227" w:rsidRDefault="004E5227" w:rsidP="00A767A6">
          <w:pPr>
            <w:ind w:left="709" w:hanging="709"/>
          </w:pPr>
          <w:r>
            <w:rPr>
              <w:b/>
              <w:bCs/>
              <w:lang w:val="de-DE"/>
            </w:rPr>
            <w:fldChar w:fldCharType="end"/>
          </w:r>
        </w:p>
      </w:sdtContent>
    </w:sdt>
    <w:p w14:paraId="2AA0DF28" w14:textId="77777777" w:rsidR="00C368B0" w:rsidRDefault="00C368B0">
      <w:pPr>
        <w:spacing w:after="200" w:line="276" w:lineRule="auto"/>
        <w:jc w:val="left"/>
        <w:rPr>
          <w:rFonts w:asciiTheme="majorHAnsi" w:eastAsiaTheme="majorEastAsia" w:hAnsiTheme="majorHAnsi" w:cstheme="majorBidi"/>
          <w:b/>
          <w:caps/>
          <w:kern w:val="28"/>
          <w:sz w:val="40"/>
          <w:szCs w:val="40"/>
        </w:rPr>
      </w:pPr>
      <w:bookmarkStart w:id="0" w:name="_Toc71644858"/>
      <w:bookmarkStart w:id="1" w:name="_Toc517771053"/>
      <w:r>
        <w:br w:type="page"/>
      </w:r>
    </w:p>
    <w:p w14:paraId="4096DCF4" w14:textId="63425796" w:rsidR="00EE423B" w:rsidRPr="006B2083" w:rsidRDefault="00655125" w:rsidP="006B2083">
      <w:pPr>
        <w:pStyle w:val="berschrift1"/>
      </w:pPr>
      <w:bookmarkStart w:id="2" w:name="_Toc176445228"/>
      <w:r w:rsidRPr="006B2083">
        <w:lastRenderedPageBreak/>
        <w:t>EINFÜHRUNG</w:t>
      </w:r>
      <w:bookmarkEnd w:id="2"/>
    </w:p>
    <w:p w14:paraId="45860297" w14:textId="3BBE96E7" w:rsidR="00C95A8F" w:rsidRDefault="00603E1B" w:rsidP="00C95A8F">
      <w:r>
        <w:t>D</w:t>
      </w:r>
      <w:r w:rsidR="002F3984">
        <w:t>ie</w:t>
      </w:r>
      <w:r w:rsidR="000A524C">
        <w:t xml:space="preserve"> Auftraggeber</w:t>
      </w:r>
      <w:r w:rsidR="002F3984">
        <w:t>:in</w:t>
      </w:r>
      <w:r w:rsidR="00C95A8F">
        <w:t xml:space="preserve"> kann auf einen </w:t>
      </w:r>
      <w:r w:rsidR="007547FE">
        <w:t>Exchange Information Requirements (</w:t>
      </w:r>
      <w:r w:rsidR="006F35E6">
        <w:t>EIR</w:t>
      </w:r>
      <w:r w:rsidR="007547FE">
        <w:t>)</w:t>
      </w:r>
      <w:r w:rsidR="00C95A8F">
        <w:t xml:space="preserve"> verzichten und die Definition des Umfangs der Digitalen Planung de</w:t>
      </w:r>
      <w:r w:rsidR="00E410BB">
        <w:t>r</w:t>
      </w:r>
      <w:r w:rsidR="00C95A8F">
        <w:t xml:space="preserve"> </w:t>
      </w:r>
      <w:r w:rsidR="000A524C">
        <w:t xml:space="preserve">Beauftragten </w:t>
      </w:r>
      <w:r w:rsidR="00C95A8F">
        <w:t>delegieren. D</w:t>
      </w:r>
      <w:r w:rsidR="002F3984">
        <w:t>ie</w:t>
      </w:r>
      <w:r w:rsidR="00C95A8F">
        <w:t xml:space="preserve"> </w:t>
      </w:r>
      <w:r w:rsidR="000A524C">
        <w:t xml:space="preserve">Beauftragte </w:t>
      </w:r>
      <w:r w:rsidR="00AA4773">
        <w:t xml:space="preserve">bespricht zusammen mit </w:t>
      </w:r>
      <w:r w:rsidR="000A446F">
        <w:t>de</w:t>
      </w:r>
      <w:r w:rsidR="004E73FC">
        <w:t>r</w:t>
      </w:r>
      <w:r w:rsidR="000A446F">
        <w:t xml:space="preserve"> Auftraggeber</w:t>
      </w:r>
      <w:r w:rsidR="004E73FC">
        <w:t>:in</w:t>
      </w:r>
      <w:r w:rsidR="00AA4773">
        <w:t xml:space="preserve"> d</w:t>
      </w:r>
      <w:r w:rsidR="00F7436D">
        <w:t>en</w:t>
      </w:r>
      <w:r w:rsidR="00AA4773">
        <w:t xml:space="preserve"> vorliegende</w:t>
      </w:r>
      <w:r w:rsidR="00F7436D">
        <w:t>n VSA-EIR</w:t>
      </w:r>
      <w:r w:rsidR="00AA4773">
        <w:t xml:space="preserve"> und </w:t>
      </w:r>
      <w:r w:rsidR="00C95A8F">
        <w:t xml:space="preserve">bildet im </w:t>
      </w:r>
      <w:r w:rsidR="00CF23BF">
        <w:t>BIM Execution Plan (</w:t>
      </w:r>
      <w:r w:rsidR="00C95A8F">
        <w:t>B</w:t>
      </w:r>
      <w:r w:rsidR="00F076C5">
        <w:t>E</w:t>
      </w:r>
      <w:r w:rsidR="00C95A8F">
        <w:t>P</w:t>
      </w:r>
      <w:r w:rsidR="00CF23BF">
        <w:t>)</w:t>
      </w:r>
      <w:r w:rsidR="00C95A8F">
        <w:t xml:space="preserve"> den Umfang der Digitalen Planung</w:t>
      </w:r>
      <w:r w:rsidR="000A446F">
        <w:t xml:space="preserve"> des Projektes</w:t>
      </w:r>
      <w:r w:rsidR="00C95A8F">
        <w:t xml:space="preserve"> ab</w:t>
      </w:r>
      <w:r w:rsidR="00CF23BF">
        <w:t xml:space="preserve"> (siehe Kap. </w:t>
      </w:r>
      <w:r w:rsidR="00CF23BF">
        <w:fldChar w:fldCharType="begin"/>
      </w:r>
      <w:r w:rsidR="00CF23BF">
        <w:instrText xml:space="preserve"> REF _Ref123122634 \r \h </w:instrText>
      </w:r>
      <w:r w:rsidR="00CF23BF">
        <w:fldChar w:fldCharType="separate"/>
      </w:r>
      <w:r w:rsidR="00E657CD">
        <w:t>4.3</w:t>
      </w:r>
      <w:r w:rsidR="00CF23BF">
        <w:fldChar w:fldCharType="end"/>
      </w:r>
      <w:r w:rsidR="00CF23BF">
        <w:t>)</w:t>
      </w:r>
      <w:r w:rsidR="00C95A8F">
        <w:t>.</w:t>
      </w:r>
    </w:p>
    <w:p w14:paraId="09E0AC2B" w14:textId="345E42EB" w:rsidR="00AB7F45" w:rsidRDefault="00AB7F45" w:rsidP="00C95A8F"/>
    <w:p w14:paraId="04A89D4D" w14:textId="11AA7E0E" w:rsidR="00F56516" w:rsidRDefault="00F7436D" w:rsidP="00F56516">
      <w:r>
        <w:t>Der VSA-EIR</w:t>
      </w:r>
      <w:r w:rsidR="00F56516">
        <w:t xml:space="preserve"> verwendet die aktuellen BIM-spezifischen Begriffe </w:t>
      </w:r>
      <w:r>
        <w:t xml:space="preserve">der Schweiz </w:t>
      </w:r>
      <w:r w:rsidR="00F56516">
        <w:t xml:space="preserve">aus dem «Nationalen Glossar zur Digitalisierung in der Bau- und Immobilienwirtschaft» gemäss Kap. </w:t>
      </w:r>
      <w:r w:rsidR="003A66FB">
        <w:fldChar w:fldCharType="begin"/>
      </w:r>
      <w:r w:rsidR="003A66FB">
        <w:instrText xml:space="preserve"> REF _Ref150409311 \r \h </w:instrText>
      </w:r>
      <w:r w:rsidR="003A66FB">
        <w:fldChar w:fldCharType="separate"/>
      </w:r>
      <w:r w:rsidR="00E657CD">
        <w:t>3.3</w:t>
      </w:r>
      <w:r w:rsidR="003A66FB">
        <w:fldChar w:fldCharType="end"/>
      </w:r>
      <w:r w:rsidR="00F56516">
        <w:t>.</w:t>
      </w:r>
    </w:p>
    <w:p w14:paraId="4045E10B" w14:textId="77777777" w:rsidR="007547FE" w:rsidRDefault="007547FE" w:rsidP="00F56516"/>
    <w:p w14:paraId="5F63C3BD" w14:textId="615952B1" w:rsidR="00F56516" w:rsidRDefault="00CF3701" w:rsidP="00F56516">
      <w:r>
        <w:t xml:space="preserve">In diesem Glossar </w:t>
      </w:r>
      <w:r w:rsidR="00F15198">
        <w:t>wurden</w:t>
      </w:r>
      <w:r>
        <w:t xml:space="preserve"> unter anderem folgende Begriffe definiert:</w:t>
      </w:r>
    </w:p>
    <w:p w14:paraId="098E5B30" w14:textId="07F799D2" w:rsidR="00F56516" w:rsidRDefault="00F56516" w:rsidP="00F56516">
      <w:pPr>
        <w:pStyle w:val="Listenabsatz"/>
        <w:numPr>
          <w:ilvl w:val="0"/>
          <w:numId w:val="48"/>
        </w:numPr>
      </w:pPr>
      <w:r>
        <w:t>Exchange Information Requirements (EIR) statt Auftraggeber Informationsanforderung (AIA)</w:t>
      </w:r>
      <w:r w:rsidR="00C065EA">
        <w:t xml:space="preserve"> oder Austausch-Informationsanforderung (AIA)</w:t>
      </w:r>
    </w:p>
    <w:p w14:paraId="17CF9AF3" w14:textId="77777777" w:rsidR="00BE1DF6" w:rsidRDefault="00F56516" w:rsidP="00F56516">
      <w:pPr>
        <w:pStyle w:val="Listenabsatz"/>
        <w:numPr>
          <w:ilvl w:val="0"/>
          <w:numId w:val="48"/>
        </w:numPr>
      </w:pPr>
      <w:r>
        <w:t xml:space="preserve">BIM Execution Plan (BEP) statt </w:t>
      </w:r>
      <w:r w:rsidR="006F35E6">
        <w:t>BIM-Abwicklungsplan (BAP)</w:t>
      </w:r>
    </w:p>
    <w:p w14:paraId="38279A34" w14:textId="77777777" w:rsidR="00C63B16" w:rsidRDefault="00C63B16" w:rsidP="00C63B16">
      <w:pPr>
        <w:pStyle w:val="Aufzhlung1"/>
        <w:numPr>
          <w:ilvl w:val="0"/>
          <w:numId w:val="48"/>
        </w:numPr>
      </w:pPr>
      <w:r>
        <w:t>Project Information Model (PIM) als Fachbegriff für die VSA-Mastermatrix</w:t>
      </w:r>
    </w:p>
    <w:p w14:paraId="7F27D0B6" w14:textId="1E20580C" w:rsidR="00265A85" w:rsidRPr="00906646" w:rsidRDefault="00265A85" w:rsidP="00C63B16">
      <w:pPr>
        <w:pStyle w:val="Aufzhlung1"/>
        <w:numPr>
          <w:ilvl w:val="0"/>
          <w:numId w:val="48"/>
        </w:numPr>
      </w:pPr>
      <w:r>
        <w:t>Datenumgebung CDE (Common Data Environment) als Fachbegriff für gemeinsame Datenumgebung</w:t>
      </w:r>
    </w:p>
    <w:p w14:paraId="66DCA1A9" w14:textId="77777777" w:rsidR="00F56516" w:rsidRDefault="00F56516" w:rsidP="00DB2785"/>
    <w:p w14:paraId="079EE851" w14:textId="27C70A08" w:rsidR="00E52809" w:rsidRPr="00C95A8F" w:rsidRDefault="00E52809" w:rsidP="00E52809">
      <w:pPr>
        <w:pStyle w:val="berschrift2"/>
      </w:pPr>
      <w:bookmarkStart w:id="3" w:name="_Toc176445229"/>
      <w:r w:rsidRPr="00C95A8F">
        <w:t>Hinweis zur Anwendung</w:t>
      </w:r>
      <w:r w:rsidR="00C95A8F">
        <w:t xml:space="preserve"> diese</w:t>
      </w:r>
      <w:r w:rsidR="0043474D">
        <w:t xml:space="preserve">s </w:t>
      </w:r>
      <w:r w:rsidR="00C95A8F">
        <w:t>Dokument</w:t>
      </w:r>
      <w:r w:rsidR="0043474D">
        <w:t>s</w:t>
      </w:r>
      <w:bookmarkEnd w:id="3"/>
    </w:p>
    <w:p w14:paraId="480FE56A" w14:textId="5662B538" w:rsidR="00C95A8F" w:rsidRDefault="00C95A8F" w:rsidP="00C95A8F">
      <w:r w:rsidRPr="006F35E6">
        <w:t xml:space="preserve">Der unveränderte </w:t>
      </w:r>
      <w:r w:rsidR="00AB7F45">
        <w:t>VSA-</w:t>
      </w:r>
      <w:r w:rsidR="006F35E6" w:rsidRPr="006F35E6">
        <w:t>EIR</w:t>
      </w:r>
      <w:r w:rsidRPr="006F35E6">
        <w:t xml:space="preserve"> mit den Anwendungsfällen</w:t>
      </w:r>
      <w:r w:rsidR="008770A0" w:rsidRPr="006F35E6">
        <w:t xml:space="preserve"> Nr. 1 bis 9</w:t>
      </w:r>
      <w:r w:rsidRPr="006F35E6">
        <w:t xml:space="preserve"> gemäss Kap. </w:t>
      </w:r>
      <w:r w:rsidR="006F35E6" w:rsidRPr="006F35E6">
        <w:fldChar w:fldCharType="begin"/>
      </w:r>
      <w:r w:rsidR="006F35E6" w:rsidRPr="006F35E6">
        <w:instrText xml:space="preserve"> REF _Ref123130818 \r \h </w:instrText>
      </w:r>
      <w:r w:rsidR="006F35E6">
        <w:instrText xml:space="preserve"> \* MERGEFORMAT </w:instrText>
      </w:r>
      <w:r w:rsidR="006F35E6" w:rsidRPr="006F35E6">
        <w:fldChar w:fldCharType="separate"/>
      </w:r>
      <w:r w:rsidR="00E657CD">
        <w:t>5.2</w:t>
      </w:r>
      <w:r w:rsidR="006F35E6" w:rsidRPr="006F35E6">
        <w:fldChar w:fldCharType="end"/>
      </w:r>
      <w:r w:rsidRPr="006F35E6">
        <w:t xml:space="preserve"> gewährleistet eine zeitgemässe Planung mit der BIM</w:t>
      </w:r>
      <w:r w:rsidR="00E81DF9">
        <w:t>-</w:t>
      </w:r>
      <w:r w:rsidRPr="006F35E6">
        <w:t>Methode nach dem Stand der Technik</w:t>
      </w:r>
      <w:r w:rsidR="00923871" w:rsidRPr="006F35E6">
        <w:t xml:space="preserve">. </w:t>
      </w:r>
      <w:r w:rsidR="00AB7F45">
        <w:t>Je nach Komplexität des Projektes kann</w:t>
      </w:r>
      <w:r w:rsidR="00183FA3">
        <w:t xml:space="preserve"> </w:t>
      </w:r>
      <w:r w:rsidR="00AB7F45">
        <w:t xml:space="preserve">auf die Anwendungsfälle 3, 4 und 7 verzichtet werden. </w:t>
      </w:r>
      <w:r w:rsidR="00923871" w:rsidRPr="006F35E6">
        <w:t xml:space="preserve">BIM Kompetenzen auf Seite </w:t>
      </w:r>
      <w:r w:rsidR="000A446F">
        <w:t>Auftraggeber</w:t>
      </w:r>
      <w:r w:rsidR="00E13C0B">
        <w:t>:in</w:t>
      </w:r>
      <w:r w:rsidR="000A446F" w:rsidRPr="006F35E6">
        <w:t xml:space="preserve"> </w:t>
      </w:r>
      <w:r w:rsidR="00923871" w:rsidRPr="006F35E6">
        <w:t>sind nicht erforderlich.</w:t>
      </w:r>
    </w:p>
    <w:p w14:paraId="6B1C206D" w14:textId="77777777" w:rsidR="00923871" w:rsidRDefault="00923871" w:rsidP="00B560A3"/>
    <w:p w14:paraId="7A50FAF2" w14:textId="5CC0F65D" w:rsidR="008770A0" w:rsidRDefault="008770A0" w:rsidP="00B560A3">
      <w:r>
        <w:t>Zusätzliche</w:t>
      </w:r>
      <w:r w:rsidR="00923871">
        <w:t xml:space="preserve"> BIM-</w:t>
      </w:r>
      <w:r>
        <w:t xml:space="preserve">Anwendungsfälle </w:t>
      </w:r>
      <w:r w:rsidR="004F4B6F">
        <w:t xml:space="preserve">können </w:t>
      </w:r>
      <w:r w:rsidR="000A524C">
        <w:t>d</w:t>
      </w:r>
      <w:r w:rsidR="00E13C0B">
        <w:t>ie</w:t>
      </w:r>
      <w:r w:rsidR="000A524C">
        <w:t xml:space="preserve"> Auftraggeber</w:t>
      </w:r>
      <w:r w:rsidR="00E13C0B">
        <w:t>:in</w:t>
      </w:r>
      <w:r>
        <w:t xml:space="preserve"> und d</w:t>
      </w:r>
      <w:r w:rsidR="00E410BB">
        <w:t>ie</w:t>
      </w:r>
      <w:r>
        <w:t xml:space="preserve"> </w:t>
      </w:r>
      <w:r w:rsidR="000A524C">
        <w:t xml:space="preserve">Beauftragte </w:t>
      </w:r>
      <w:r>
        <w:t>beim Projektstart gemeinsam definieren, siehe Kap.</w:t>
      </w:r>
      <w:r w:rsidR="00CF23BF">
        <w:t xml:space="preserve"> </w:t>
      </w:r>
      <w:r w:rsidR="00CF23BF">
        <w:fldChar w:fldCharType="begin"/>
      </w:r>
      <w:r w:rsidR="00CF23BF">
        <w:instrText xml:space="preserve"> REF _Ref131849855 \r \h </w:instrText>
      </w:r>
      <w:r w:rsidR="00CF23BF">
        <w:fldChar w:fldCharType="separate"/>
      </w:r>
      <w:r w:rsidR="00E657CD">
        <w:t>5.3</w:t>
      </w:r>
      <w:r w:rsidR="00CF23BF">
        <w:fldChar w:fldCharType="end"/>
      </w:r>
      <w:r>
        <w:t>.</w:t>
      </w:r>
    </w:p>
    <w:p w14:paraId="78B64C89" w14:textId="6CCCB846" w:rsidR="00EE423B" w:rsidRDefault="00EE423B" w:rsidP="00EE423B">
      <w:pPr>
        <w:pStyle w:val="berschrift2"/>
      </w:pPr>
      <w:bookmarkStart w:id="4" w:name="_Toc176445230"/>
      <w:r>
        <w:t>Hinweis zur Bearbeitung</w:t>
      </w:r>
      <w:bookmarkEnd w:id="4"/>
    </w:p>
    <w:p w14:paraId="78724A49" w14:textId="7945CBCE" w:rsidR="000074FF" w:rsidRDefault="000074FF" w:rsidP="000074FF">
      <w:r w:rsidRPr="000074FF">
        <w:rPr>
          <w:b/>
          <w:bCs/>
        </w:rPr>
        <w:t xml:space="preserve">Vorlage </w:t>
      </w:r>
      <w:r>
        <w:rPr>
          <w:b/>
          <w:bCs/>
        </w:rPr>
        <w:t>VSA</w:t>
      </w:r>
      <w:r w:rsidRPr="000074FF">
        <w:rPr>
          <w:b/>
          <w:bCs/>
        </w:rPr>
        <w:t xml:space="preserve"> (schwarzer Text):</w:t>
      </w:r>
      <w:r>
        <w:t xml:space="preserve"> Die </w:t>
      </w:r>
      <w:r w:rsidR="005222FF">
        <w:t>vom</w:t>
      </w:r>
      <w:r>
        <w:t xml:space="preserve"> VSA empfohlenen Vereinbarungen und Regelungen für die Anwendung der </w:t>
      </w:r>
      <w:r w:rsidR="000756FD">
        <w:t>BIM</w:t>
      </w:r>
      <w:r w:rsidR="00E81DF9">
        <w:t>-</w:t>
      </w:r>
      <w:r>
        <w:t xml:space="preserve">Methode bei den «Grundleistungen» gemäss Art. 4 der Ordnungen SIA 102, 103, und/oder 108 werden als schwarzer Text abgebildet und sind für Veränderungen gesperrt. </w:t>
      </w:r>
    </w:p>
    <w:p w14:paraId="42CFB75B" w14:textId="77777777" w:rsidR="000074FF" w:rsidRDefault="000074FF" w:rsidP="000074FF"/>
    <w:p w14:paraId="42DE7FEB" w14:textId="16A84470" w:rsidR="000074FF" w:rsidRPr="000074FF" w:rsidRDefault="000074FF" w:rsidP="000074FF">
      <w:pPr>
        <w:rPr>
          <w:color w:val="2771B9" w:themeColor="background2" w:themeShade="80"/>
        </w:rPr>
      </w:pPr>
      <w:r w:rsidRPr="000074FF">
        <w:rPr>
          <w:b/>
          <w:bCs/>
          <w:color w:val="2771B9" w:themeColor="background2" w:themeShade="80"/>
        </w:rPr>
        <w:t>Ergänzende oder abweichende Vereinbarungen (blauer Text):</w:t>
      </w:r>
      <w:r w:rsidRPr="000074FF">
        <w:rPr>
          <w:color w:val="2771B9" w:themeColor="background2" w:themeShade="80"/>
        </w:rPr>
        <w:t xml:space="preserve"> Individuell können an den vorgesehenen Stellen ergänzende oder abweichende Vereinbarungen zu den von der </w:t>
      </w:r>
      <w:r w:rsidR="00B560A3">
        <w:rPr>
          <w:color w:val="2771B9" w:themeColor="background2" w:themeShade="80"/>
        </w:rPr>
        <w:t>VSA</w:t>
      </w:r>
      <w:r w:rsidRPr="000074FF">
        <w:rPr>
          <w:color w:val="2771B9" w:themeColor="background2" w:themeShade="80"/>
        </w:rPr>
        <w:t xml:space="preserve"> vorgeschlagenen Vereinbarungen getroffen werden.</w:t>
      </w:r>
    </w:p>
    <w:p w14:paraId="7CA7FE17" w14:textId="77777777" w:rsidR="000074FF" w:rsidRDefault="000074FF" w:rsidP="000074FF"/>
    <w:p w14:paraId="730FB64B" w14:textId="77777777" w:rsidR="000074FF" w:rsidRPr="00B560A3" w:rsidRDefault="000074FF" w:rsidP="000074FF">
      <w:pPr>
        <w:rPr>
          <w:b/>
          <w:bCs/>
        </w:rPr>
      </w:pPr>
      <w:r w:rsidRPr="00B560A3">
        <w:rPr>
          <w:b/>
          <w:bCs/>
        </w:rPr>
        <w:t>«Grundleistungen» und «besonders zu vereinbarende Leistungen» gemäss den Ordnungen</w:t>
      </w:r>
    </w:p>
    <w:p w14:paraId="3CD14AD1" w14:textId="73AF559A" w:rsidR="000074FF" w:rsidRDefault="000074FF" w:rsidP="000074FF">
      <w:r w:rsidRPr="00B560A3">
        <w:rPr>
          <w:b/>
          <w:bCs/>
        </w:rPr>
        <w:t>SIA 102, 103, und/oder 108</w:t>
      </w:r>
      <w:r>
        <w:t>: im vorliegenden Dokument werden keine Leistungen, sondern</w:t>
      </w:r>
    </w:p>
    <w:p w14:paraId="442FF93C" w14:textId="5F1781D7" w:rsidR="000074FF" w:rsidRDefault="000074FF" w:rsidP="000074FF">
      <w:r>
        <w:t xml:space="preserve">deren Umsetzung bei Anwendung der </w:t>
      </w:r>
      <w:r w:rsidR="000756FD">
        <w:t>BIM</w:t>
      </w:r>
      <w:r w:rsidR="00E81DF9">
        <w:t>-</w:t>
      </w:r>
      <w:r>
        <w:t>Methode beschrieben. Die zu erbringenden Leistungen</w:t>
      </w:r>
    </w:p>
    <w:p w14:paraId="7F794D4F" w14:textId="77777777" w:rsidR="000074FF" w:rsidRDefault="000074FF" w:rsidP="000074FF">
      <w:r>
        <w:t>sind im Vertragswerk wie folgt zu umschreiben:</w:t>
      </w:r>
    </w:p>
    <w:p w14:paraId="580250DA" w14:textId="525F0348" w:rsidR="000074FF" w:rsidRDefault="000074FF" w:rsidP="00992E9C">
      <w:pPr>
        <w:pStyle w:val="Listenabsatz"/>
        <w:numPr>
          <w:ilvl w:val="0"/>
          <w:numId w:val="27"/>
        </w:numPr>
      </w:pPr>
      <w:r>
        <w:t>Die vo</w:t>
      </w:r>
      <w:r w:rsidR="00FD3A8E">
        <w:t>n der</w:t>
      </w:r>
      <w:r>
        <w:t xml:space="preserve"> </w:t>
      </w:r>
      <w:r w:rsidR="000A524C">
        <w:t xml:space="preserve">Beauftragten </w:t>
      </w:r>
      <w:r>
        <w:t>zu erbringenden Leistungen sind stets im vertragsgegenständlichen Leistungsbeschrieb zu definieren, d.h. in der Vertragsurkunde selbst oder in einer separaten Beilage zur Vertragsurkunde.</w:t>
      </w:r>
    </w:p>
    <w:p w14:paraId="0AF925A0" w14:textId="0F6AB4EB" w:rsidR="000074FF" w:rsidRDefault="000074FF" w:rsidP="00040A13">
      <w:pPr>
        <w:pStyle w:val="Listenabsatz"/>
        <w:numPr>
          <w:ilvl w:val="0"/>
          <w:numId w:val="27"/>
        </w:numPr>
      </w:pPr>
      <w:r>
        <w:t xml:space="preserve">Falls die </w:t>
      </w:r>
      <w:r w:rsidRPr="00B560A3">
        <w:rPr>
          <w:b/>
          <w:bCs/>
        </w:rPr>
        <w:t>«Grundleistungen»</w:t>
      </w:r>
      <w:r>
        <w:t xml:space="preserve"> gemäss den vorerwähnten </w:t>
      </w:r>
      <w:r w:rsidRPr="00B560A3">
        <w:rPr>
          <w:b/>
          <w:bCs/>
        </w:rPr>
        <w:t>SIA-Ordnungen</w:t>
      </w:r>
      <w:r>
        <w:t xml:space="preserve"> mit der </w:t>
      </w:r>
      <w:r w:rsidR="000756FD">
        <w:t>BIM</w:t>
      </w:r>
      <w:r w:rsidR="00E81DF9">
        <w:t>-</w:t>
      </w:r>
      <w:r>
        <w:t xml:space="preserve">Methode durch </w:t>
      </w:r>
      <w:r w:rsidR="00FD3A8E">
        <w:t>die</w:t>
      </w:r>
      <w:r>
        <w:t xml:space="preserve"> </w:t>
      </w:r>
      <w:r w:rsidR="000A524C">
        <w:t xml:space="preserve">Beauftragte </w:t>
      </w:r>
      <w:r>
        <w:t xml:space="preserve">erbracht werden sollen, so wird die Anwendung der </w:t>
      </w:r>
      <w:r w:rsidR="000756FD">
        <w:t>BIM</w:t>
      </w:r>
      <w:r w:rsidR="00E81DF9">
        <w:t>-</w:t>
      </w:r>
      <w:r>
        <w:t xml:space="preserve">Methode </w:t>
      </w:r>
      <w:r w:rsidRPr="00B560A3">
        <w:rPr>
          <w:b/>
          <w:bCs/>
        </w:rPr>
        <w:t>im vorliegenden Dokument im schwarzen Text</w:t>
      </w:r>
      <w:r>
        <w:t xml:space="preserve"> umschrieben. Es sind also keine zusätzlichen Umschreibungen notwendig, ausser die Parteien möchten vom </w:t>
      </w:r>
      <w:r w:rsidR="00B560A3">
        <w:t>s</w:t>
      </w:r>
      <w:r>
        <w:t>chwarzen Text abweichen (</w:t>
      </w:r>
      <w:r w:rsidR="005222FF">
        <w:t xml:space="preserve">siehe </w:t>
      </w:r>
      <w:r>
        <w:t xml:space="preserve">dazu nächster </w:t>
      </w:r>
      <w:r w:rsidR="005222FF">
        <w:t>Aufzählungspunkt</w:t>
      </w:r>
      <w:r>
        <w:t>).</w:t>
      </w:r>
    </w:p>
    <w:p w14:paraId="04565A1B" w14:textId="7738BB18" w:rsidR="000074FF" w:rsidRDefault="000074FF" w:rsidP="00FE5DC8">
      <w:pPr>
        <w:pStyle w:val="Listenabsatz"/>
        <w:numPr>
          <w:ilvl w:val="0"/>
          <w:numId w:val="27"/>
        </w:numPr>
      </w:pPr>
      <w:r>
        <w:t xml:space="preserve">Falls </w:t>
      </w:r>
      <w:r w:rsidRPr="00B560A3">
        <w:rPr>
          <w:b/>
          <w:bCs/>
        </w:rPr>
        <w:t>«besonders zu vereinbarenden Leistungen»</w:t>
      </w:r>
      <w:r>
        <w:t xml:space="preserve"> gemäss den vorerwähnten </w:t>
      </w:r>
      <w:r w:rsidRPr="00B560A3">
        <w:rPr>
          <w:b/>
          <w:bCs/>
        </w:rPr>
        <w:t>SIA-Ordnungen</w:t>
      </w:r>
      <w:r>
        <w:t xml:space="preserve"> mit der </w:t>
      </w:r>
      <w:r w:rsidR="000756FD">
        <w:t>BIM</w:t>
      </w:r>
      <w:r w:rsidR="00E81DF9">
        <w:t>-</w:t>
      </w:r>
      <w:r>
        <w:t>Methode durch d</w:t>
      </w:r>
      <w:r w:rsidR="002859A9">
        <w:t>ie</w:t>
      </w:r>
      <w:r>
        <w:t xml:space="preserve"> </w:t>
      </w:r>
      <w:r w:rsidR="000A524C">
        <w:t xml:space="preserve">Beauftragte </w:t>
      </w:r>
      <w:r>
        <w:t>erbracht werden sollen, so ist die Anwendung der BIM</w:t>
      </w:r>
      <w:r w:rsidR="00E81DF9">
        <w:t>-</w:t>
      </w:r>
      <w:r w:rsidR="000756FD">
        <w:t>Methode</w:t>
      </w:r>
      <w:r>
        <w:t xml:space="preserve"> </w:t>
      </w:r>
      <w:r w:rsidRPr="00B560A3">
        <w:rPr>
          <w:b/>
          <w:bCs/>
        </w:rPr>
        <w:t>im vorliegenden Dokument</w:t>
      </w:r>
      <w:r>
        <w:t xml:space="preserve"> in den Abschnitten «Ergänzende oder abweichende Vereinbarungen» im </w:t>
      </w:r>
      <w:r w:rsidR="00B560A3" w:rsidRPr="00F7436D">
        <w:rPr>
          <w:color w:val="2771B9" w:themeColor="background2" w:themeShade="80"/>
        </w:rPr>
        <w:t>blauen</w:t>
      </w:r>
      <w:r w:rsidRPr="00F7436D">
        <w:rPr>
          <w:color w:val="2771B9" w:themeColor="background2" w:themeShade="80"/>
        </w:rPr>
        <w:t xml:space="preserve"> Text </w:t>
      </w:r>
      <w:r>
        <w:t>separat zu umschreiben.</w:t>
      </w:r>
    </w:p>
    <w:p w14:paraId="6E2C3229" w14:textId="1A6B2EE5" w:rsidR="00EE423B" w:rsidRDefault="000074FF" w:rsidP="00200EF4">
      <w:pPr>
        <w:pStyle w:val="Listenabsatz"/>
        <w:numPr>
          <w:ilvl w:val="0"/>
          <w:numId w:val="27"/>
        </w:numPr>
      </w:pPr>
      <w:r w:rsidRPr="00B560A3">
        <w:rPr>
          <w:b/>
          <w:bCs/>
        </w:rPr>
        <w:t>BIM-spezifische Vergütungsthemen</w:t>
      </w:r>
      <w:r w:rsidR="00B560A3">
        <w:t xml:space="preserve"> (z.B.</w:t>
      </w:r>
      <w:r w:rsidR="00C95A8F">
        <w:t xml:space="preserve"> Datenumgebung</w:t>
      </w:r>
      <w:r w:rsidR="006A38F2">
        <w:t xml:space="preserve"> CDE</w:t>
      </w:r>
      <w:r w:rsidR="004F4B6F">
        <w:t>)</w:t>
      </w:r>
      <w:r w:rsidR="00C95A8F">
        <w:t xml:space="preserve"> </w:t>
      </w:r>
      <w:r w:rsidR="004F4B6F">
        <w:t>sind</w:t>
      </w:r>
      <w:r>
        <w:t xml:space="preserve"> in der Vertragsurkunde </w:t>
      </w:r>
      <w:r w:rsidR="00C95A8F">
        <w:t>separat</w:t>
      </w:r>
      <w:r>
        <w:t xml:space="preserve"> zu regeln</w:t>
      </w:r>
      <w:r w:rsidR="00C95A8F">
        <w:t>.</w:t>
      </w:r>
    </w:p>
    <w:p w14:paraId="654C698B" w14:textId="77777777" w:rsidR="00C95A8F" w:rsidRDefault="00C95A8F" w:rsidP="00C95A8F">
      <w:pPr>
        <w:pStyle w:val="berschrift2"/>
      </w:pPr>
      <w:bookmarkStart w:id="5" w:name="_Toc176445231"/>
      <w:r>
        <w:lastRenderedPageBreak/>
        <w:t>Merkblatt Digitale ARA Planung</w:t>
      </w:r>
      <w:bookmarkEnd w:id="5"/>
    </w:p>
    <w:p w14:paraId="2E56BE28" w14:textId="5749020F" w:rsidR="00C95A8F" w:rsidRDefault="00C95A8F" w:rsidP="00C95A8F">
      <w:r w:rsidRPr="00DB2785">
        <w:t>Der VSA hat d</w:t>
      </w:r>
      <w:r w:rsidR="00FF2751">
        <w:t>ie</w:t>
      </w:r>
      <w:r w:rsidRPr="00DB2785">
        <w:t xml:space="preserve"> BIM</w:t>
      </w:r>
      <w:r w:rsidR="00FF2751">
        <w:t xml:space="preserve"> Methodik</w:t>
      </w:r>
      <w:r w:rsidRPr="00DB2785">
        <w:t xml:space="preserve"> im </w:t>
      </w:r>
      <w:r>
        <w:t>Merkblatt</w:t>
      </w:r>
      <w:r w:rsidRPr="00DB2785">
        <w:t xml:space="preserve"> Digitale ARA Planung zusammengefasst.</w:t>
      </w:r>
      <w:r>
        <w:t xml:space="preserve"> Dieses Dokument richtet sich insbesondere an </w:t>
      </w:r>
      <w:r w:rsidR="000A446F">
        <w:t>Auftraggeber</w:t>
      </w:r>
      <w:r w:rsidR="006908D6">
        <w:t>:innen</w:t>
      </w:r>
      <w:r w:rsidR="000A446F">
        <w:t xml:space="preserve"> </w:t>
      </w:r>
      <w:r>
        <w:t>und Behörden und soll den Einstieg in die BIM</w:t>
      </w:r>
      <w:r w:rsidR="00FF2751">
        <w:t xml:space="preserve"> </w:t>
      </w:r>
      <w:r>
        <w:t xml:space="preserve">Thematik </w:t>
      </w:r>
      <w:r w:rsidRPr="00C95A8F">
        <w:t>erleichtern.</w:t>
      </w:r>
    </w:p>
    <w:p w14:paraId="4C95900F" w14:textId="4A22B334" w:rsidR="000074FF" w:rsidRPr="006B2083" w:rsidRDefault="000074FF" w:rsidP="006B2083">
      <w:pPr>
        <w:pStyle w:val="berschrift1"/>
      </w:pPr>
      <w:bookmarkStart w:id="6" w:name="_Toc176445232"/>
      <w:r w:rsidRPr="006B2083">
        <w:lastRenderedPageBreak/>
        <w:t>ANWENDUNGSBEREICH</w:t>
      </w:r>
      <w:bookmarkEnd w:id="6"/>
    </w:p>
    <w:p w14:paraId="33A862AB" w14:textId="01681483" w:rsidR="000074FF" w:rsidRDefault="000074FF" w:rsidP="00126510"/>
    <w:p w14:paraId="36955804" w14:textId="2DC1902E" w:rsidR="00AE1AD1" w:rsidRDefault="000074FF" w:rsidP="000074FF">
      <w:r>
        <w:t xml:space="preserve">Dieses Dokument beschreibt die </w:t>
      </w:r>
      <w:r w:rsidR="00603E1B">
        <w:t>Exchange Information Requirements</w:t>
      </w:r>
      <w:r>
        <w:t xml:space="preserve"> (</w:t>
      </w:r>
      <w:r w:rsidR="00F076C5">
        <w:t>EIR</w:t>
      </w:r>
      <w:r>
        <w:t>) zur Anwendung der</w:t>
      </w:r>
      <w:r w:rsidR="00C86C01">
        <w:t xml:space="preserve"> </w:t>
      </w:r>
      <w:r w:rsidR="000756FD">
        <w:t>BIM</w:t>
      </w:r>
      <w:r w:rsidR="00E81DF9">
        <w:t>-</w:t>
      </w:r>
      <w:r w:rsidR="00C86C01">
        <w:t>Methode</w:t>
      </w:r>
      <w:r w:rsidR="000756FD">
        <w:t>:</w:t>
      </w:r>
    </w:p>
    <w:p w14:paraId="1C1C2D64" w14:textId="09D325D5" w:rsidR="000074FF" w:rsidRDefault="000074FF" w:rsidP="000074FF">
      <w:pPr>
        <w:pStyle w:val="Listenabsatz"/>
        <w:numPr>
          <w:ilvl w:val="0"/>
          <w:numId w:val="27"/>
        </w:numPr>
      </w:pPr>
      <w:r>
        <w:t>Als Beilage zum Planervertrag</w:t>
      </w:r>
    </w:p>
    <w:p w14:paraId="000624AE" w14:textId="3A5AA58E" w:rsidR="000074FF" w:rsidRDefault="000074FF" w:rsidP="000074FF">
      <w:pPr>
        <w:pStyle w:val="Listenabsatz"/>
        <w:numPr>
          <w:ilvl w:val="0"/>
          <w:numId w:val="27"/>
        </w:numPr>
      </w:pPr>
      <w:r>
        <w:t>Bei Abwasserreingungsanlagen</w:t>
      </w:r>
      <w:r w:rsidR="00AE1AD1">
        <w:t xml:space="preserve"> (ARA)</w:t>
      </w:r>
      <w:r>
        <w:t xml:space="preserve"> oder Sonderbauwerken</w:t>
      </w:r>
      <w:r w:rsidR="00C53EA2">
        <w:t xml:space="preserve"> (Pumpwerk, Regen</w:t>
      </w:r>
      <w:r w:rsidR="003A66FB">
        <w:t>becken</w:t>
      </w:r>
      <w:r w:rsidR="00C53EA2">
        <w:t>)</w:t>
      </w:r>
      <w:r>
        <w:t xml:space="preserve"> in der </w:t>
      </w:r>
      <w:r w:rsidRPr="000756FD">
        <w:t>Siedlungs</w:t>
      </w:r>
      <w:r w:rsidR="00AE1AD1" w:rsidRPr="000756FD">
        <w:t>wasserwirtschaft</w:t>
      </w:r>
      <w:r w:rsidR="00415439" w:rsidRPr="000756FD">
        <w:t xml:space="preserve"> (</w:t>
      </w:r>
      <w:r w:rsidR="000756FD" w:rsidRPr="000756FD">
        <w:t>z.B. a</w:t>
      </w:r>
      <w:r w:rsidR="00415439" w:rsidRPr="000756FD">
        <w:t xml:space="preserve">b </w:t>
      </w:r>
      <w:r w:rsidR="000756FD" w:rsidRPr="000756FD">
        <w:t xml:space="preserve">Bausumme von </w:t>
      </w:r>
      <w:r w:rsidR="00C95A8F">
        <w:t>3</w:t>
      </w:r>
      <w:r w:rsidR="000756FD" w:rsidRPr="000756FD">
        <w:t xml:space="preserve"> </w:t>
      </w:r>
      <w:r w:rsidR="00415439" w:rsidRPr="000756FD">
        <w:t>Millionen)</w:t>
      </w:r>
    </w:p>
    <w:p w14:paraId="06B9E867" w14:textId="469A4EA3" w:rsidR="000074FF" w:rsidRDefault="000074FF" w:rsidP="000074FF">
      <w:pPr>
        <w:pStyle w:val="Listenabsatz"/>
        <w:numPr>
          <w:ilvl w:val="0"/>
          <w:numId w:val="27"/>
        </w:numPr>
      </w:pPr>
      <w:r>
        <w:t>Bei Generalplanermandaten</w:t>
      </w:r>
      <w:r w:rsidR="00C53EA2">
        <w:t>,</w:t>
      </w:r>
      <w:r w:rsidR="00C53EA2" w:rsidRPr="00C53EA2">
        <w:t xml:space="preserve"> </w:t>
      </w:r>
      <w:r w:rsidR="00C53EA2">
        <w:t>in welchen d</w:t>
      </w:r>
      <w:r w:rsidR="00286722">
        <w:t>ie</w:t>
      </w:r>
      <w:r w:rsidR="00C53EA2">
        <w:t xml:space="preserve"> Auftragnehme</w:t>
      </w:r>
      <w:r w:rsidR="00286722">
        <w:t>:in</w:t>
      </w:r>
      <w:r w:rsidR="00C53EA2">
        <w:t xml:space="preserve">r </w:t>
      </w:r>
      <w:r w:rsidR="00C53EA2" w:rsidRPr="00C53EA2">
        <w:rPr>
          <w:b/>
          <w:bCs/>
        </w:rPr>
        <w:t>mindestens</w:t>
      </w:r>
      <w:r w:rsidR="00C53EA2">
        <w:t xml:space="preserve"> die </w:t>
      </w:r>
      <w:r w:rsidR="00C53EA2" w:rsidRPr="00C53EA2">
        <w:rPr>
          <w:b/>
          <w:bCs/>
        </w:rPr>
        <w:t>Grundleistungen gemäss Art. 4 der Ordnungen SIA 102, 103 und/oder 108</w:t>
      </w:r>
      <w:r w:rsidR="00C53EA2">
        <w:t xml:space="preserve"> beauftragt wird</w:t>
      </w:r>
    </w:p>
    <w:p w14:paraId="0640FC4E" w14:textId="034B6F3C" w:rsidR="000074FF" w:rsidRDefault="00C53EA2" w:rsidP="000074FF">
      <w:pPr>
        <w:pStyle w:val="Listenabsatz"/>
        <w:numPr>
          <w:ilvl w:val="0"/>
          <w:numId w:val="27"/>
        </w:numPr>
      </w:pPr>
      <w:r>
        <w:t>Bei Fachplanermandaten, i</w:t>
      </w:r>
      <w:r w:rsidR="000074FF">
        <w:t>n welchen de</w:t>
      </w:r>
      <w:r w:rsidR="00286722">
        <w:t>r</w:t>
      </w:r>
      <w:r w:rsidR="000074FF">
        <w:t xml:space="preserve"> Auftragnehmer</w:t>
      </w:r>
      <w:r w:rsidR="00286722">
        <w:t>:in</w:t>
      </w:r>
      <w:r w:rsidR="000074FF">
        <w:t xml:space="preserve"> </w:t>
      </w:r>
      <w:r w:rsidR="000074FF" w:rsidRPr="00C53EA2">
        <w:rPr>
          <w:b/>
          <w:bCs/>
        </w:rPr>
        <w:t>mindestens</w:t>
      </w:r>
      <w:r w:rsidR="000074FF">
        <w:t xml:space="preserve"> die </w:t>
      </w:r>
      <w:r w:rsidR="000074FF" w:rsidRPr="00C53EA2">
        <w:rPr>
          <w:b/>
          <w:bCs/>
        </w:rPr>
        <w:t>Grundleistungen gemäss Art. 4 der Ordnungen SIA 102, 103 und/oder 108</w:t>
      </w:r>
      <w:r w:rsidR="000074FF">
        <w:t xml:space="preserve"> übertragen werden</w:t>
      </w:r>
    </w:p>
    <w:p w14:paraId="0180C2AB" w14:textId="5C34823C" w:rsidR="004F4B6F" w:rsidRDefault="004F4B6F" w:rsidP="000074FF">
      <w:pPr>
        <w:pStyle w:val="Listenabsatz"/>
        <w:numPr>
          <w:ilvl w:val="0"/>
          <w:numId w:val="27"/>
        </w:numPr>
      </w:pPr>
      <w:r>
        <w:t>Bei Anlagenplaner</w:t>
      </w:r>
      <w:r w:rsidR="00286722">
        <w:t>:inn</w:t>
      </w:r>
      <w:r w:rsidR="00667FC8">
        <w:t>e</w:t>
      </w:r>
      <w:r>
        <w:t>n (Lieferant</w:t>
      </w:r>
      <w:r w:rsidR="00667FC8">
        <w:t>:inn</w:t>
      </w:r>
      <w:r>
        <w:t>en), welche separate Fachmodelle erstellen.</w:t>
      </w:r>
    </w:p>
    <w:p w14:paraId="268803C7" w14:textId="6C3E7B0E" w:rsidR="00AE1AD1" w:rsidRDefault="00AE1AD1" w:rsidP="00AE1AD1"/>
    <w:tbl>
      <w:tblPr>
        <w:tblStyle w:val="VSA1"/>
        <w:tblW w:w="8222" w:type="dxa"/>
        <w:tblLook w:val="04A0" w:firstRow="1" w:lastRow="0" w:firstColumn="1" w:lastColumn="0" w:noHBand="0" w:noVBand="1"/>
      </w:tblPr>
      <w:tblGrid>
        <w:gridCol w:w="8222"/>
      </w:tblGrid>
      <w:tr w:rsidR="00AE1AD1" w:rsidRPr="00C82C8E" w14:paraId="1B42ADAB" w14:textId="77777777" w:rsidTr="00043A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21D248E1" w14:textId="2AF006EF" w:rsidR="00AE1AD1" w:rsidRPr="00C82C8E" w:rsidRDefault="00AE1AD1" w:rsidP="00043A18">
            <w:r>
              <w:t>Bei Einzelplaner</w:t>
            </w:r>
            <w:r w:rsidR="00C86C01">
              <w:t>m</w:t>
            </w:r>
            <w:r>
              <w:t xml:space="preserve">andaten sind </w:t>
            </w:r>
            <w:r w:rsidR="00FE0DBE">
              <w:t>e</w:t>
            </w:r>
            <w:r>
              <w:t>rgänzende oder abweichende Vereinbarungen notwendig</w:t>
            </w:r>
          </w:p>
        </w:tc>
      </w:tr>
      <w:tr w:rsidR="008542CF" w:rsidRPr="008542CF" w14:paraId="5BEAC176" w14:textId="77777777" w:rsidTr="00043A18">
        <w:tc>
          <w:tcPr>
            <w:cnfStyle w:val="001000000000" w:firstRow="0" w:lastRow="0" w:firstColumn="1" w:lastColumn="0" w:oddVBand="0" w:evenVBand="0" w:oddHBand="0" w:evenHBand="0" w:firstRowFirstColumn="0" w:firstRowLastColumn="0" w:lastRowFirstColumn="0" w:lastRowLastColumn="0"/>
            <w:tcW w:w="8222" w:type="dxa"/>
          </w:tcPr>
          <w:p w14:paraId="1152B9A2" w14:textId="15DABDD1" w:rsidR="00AE1AD1" w:rsidRPr="008542CF" w:rsidRDefault="00AE1AD1" w:rsidP="00043A18">
            <w:pPr>
              <w:rPr>
                <w:b w:val="0"/>
                <w:bCs/>
                <w:color w:val="2771B9" w:themeColor="background2" w:themeShade="80"/>
              </w:rPr>
            </w:pPr>
            <w:permStart w:id="1241853162" w:edGrp="everyone" w:colFirst="0" w:colLast="0"/>
            <w:r w:rsidRPr="008542CF">
              <w:rPr>
                <w:b w:val="0"/>
                <w:bCs/>
                <w:color w:val="2771B9" w:themeColor="background2" w:themeShade="80"/>
              </w:rPr>
              <w:t>Individuelle Texteingabe notwendig</w:t>
            </w:r>
          </w:p>
          <w:p w14:paraId="41843545" w14:textId="77777777" w:rsidR="00AE1AD1" w:rsidRPr="008542CF" w:rsidRDefault="00AE1AD1" w:rsidP="00043A18">
            <w:pPr>
              <w:rPr>
                <w:b w:val="0"/>
                <w:bCs/>
                <w:color w:val="2771B9" w:themeColor="background2" w:themeShade="80"/>
              </w:rPr>
            </w:pPr>
          </w:p>
          <w:p w14:paraId="6E47C873" w14:textId="28E0575C" w:rsidR="00AE1AD1" w:rsidRPr="008542CF" w:rsidRDefault="00AE1AD1" w:rsidP="00043A18">
            <w:pPr>
              <w:rPr>
                <w:b w:val="0"/>
                <w:bCs/>
                <w:color w:val="2771B9" w:themeColor="background2" w:themeShade="80"/>
              </w:rPr>
            </w:pPr>
            <w:r w:rsidRPr="008542CF">
              <w:rPr>
                <w:b w:val="0"/>
                <w:bCs/>
                <w:color w:val="2771B9" w:themeColor="background2" w:themeShade="80"/>
              </w:rPr>
              <w:t>Je nach Auftragssituation sind folgende Schnittstellen zu definieren</w:t>
            </w:r>
          </w:p>
          <w:p w14:paraId="42E23F90" w14:textId="5D341F1E" w:rsidR="00C86C01" w:rsidRPr="008542CF" w:rsidRDefault="00C86C01" w:rsidP="00C86C01">
            <w:pPr>
              <w:pStyle w:val="Listenabsatz"/>
              <w:numPr>
                <w:ilvl w:val="0"/>
                <w:numId w:val="34"/>
              </w:numPr>
              <w:rPr>
                <w:b w:val="0"/>
                <w:bCs/>
                <w:color w:val="2771B9" w:themeColor="background2" w:themeShade="80"/>
              </w:rPr>
            </w:pPr>
            <w:r w:rsidRPr="008542CF">
              <w:rPr>
                <w:b w:val="0"/>
                <w:bCs/>
                <w:color w:val="2771B9" w:themeColor="background2" w:themeShade="80"/>
              </w:rPr>
              <w:t>Der B</w:t>
            </w:r>
            <w:r w:rsidR="00F076C5" w:rsidRPr="008542CF">
              <w:rPr>
                <w:b w:val="0"/>
                <w:bCs/>
                <w:color w:val="2771B9" w:themeColor="background2" w:themeShade="80"/>
              </w:rPr>
              <w:t>E</w:t>
            </w:r>
            <w:r w:rsidRPr="008542CF">
              <w:rPr>
                <w:b w:val="0"/>
                <w:bCs/>
                <w:color w:val="2771B9" w:themeColor="background2" w:themeShade="80"/>
              </w:rPr>
              <w:t>P de</w:t>
            </w:r>
            <w:r w:rsidR="00667FC8">
              <w:rPr>
                <w:b w:val="0"/>
                <w:bCs/>
                <w:color w:val="2771B9" w:themeColor="background2" w:themeShade="80"/>
              </w:rPr>
              <w:t>r</w:t>
            </w:r>
            <w:r w:rsidRPr="008542CF">
              <w:rPr>
                <w:b w:val="0"/>
                <w:bCs/>
                <w:color w:val="2771B9" w:themeColor="background2" w:themeShade="80"/>
              </w:rPr>
              <w:t xml:space="preserve"> Generalplaner</w:t>
            </w:r>
            <w:r w:rsidR="00667FC8">
              <w:rPr>
                <w:b w:val="0"/>
                <w:bCs/>
                <w:color w:val="2771B9" w:themeColor="background2" w:themeShade="80"/>
              </w:rPr>
              <w:t>:in</w:t>
            </w:r>
            <w:r w:rsidRPr="008542CF">
              <w:rPr>
                <w:b w:val="0"/>
                <w:bCs/>
                <w:color w:val="2771B9" w:themeColor="background2" w:themeShade="80"/>
              </w:rPr>
              <w:t xml:space="preserve"> ist </w:t>
            </w:r>
            <w:r w:rsidR="00C53EA2" w:rsidRPr="008542CF">
              <w:rPr>
                <w:b w:val="0"/>
                <w:bCs/>
                <w:color w:val="2771B9" w:themeColor="background2" w:themeShade="80"/>
              </w:rPr>
              <w:t>für alle Projektbeteiligten gültig</w:t>
            </w:r>
          </w:p>
          <w:p w14:paraId="26D8A424" w14:textId="240B9951" w:rsidR="00AE1AD1" w:rsidRPr="008542CF" w:rsidRDefault="00667FC8" w:rsidP="00AE1AD1">
            <w:pPr>
              <w:pStyle w:val="Listenabsatz"/>
              <w:numPr>
                <w:ilvl w:val="0"/>
                <w:numId w:val="34"/>
              </w:numPr>
              <w:rPr>
                <w:b w:val="0"/>
                <w:bCs/>
                <w:color w:val="2771B9" w:themeColor="background2" w:themeShade="80"/>
              </w:rPr>
            </w:pPr>
            <w:r>
              <w:rPr>
                <w:b w:val="0"/>
                <w:bCs/>
                <w:color w:val="2771B9" w:themeColor="background2" w:themeShade="80"/>
              </w:rPr>
              <w:t>Die</w:t>
            </w:r>
            <w:r w:rsidR="000A446F">
              <w:rPr>
                <w:b w:val="0"/>
                <w:bCs/>
                <w:color w:val="2771B9" w:themeColor="background2" w:themeShade="80"/>
              </w:rPr>
              <w:t xml:space="preserve"> Auftraggeber</w:t>
            </w:r>
            <w:r>
              <w:rPr>
                <w:b w:val="0"/>
                <w:bCs/>
                <w:color w:val="2771B9" w:themeColor="background2" w:themeShade="80"/>
              </w:rPr>
              <w:t>:in</w:t>
            </w:r>
            <w:r w:rsidR="00AE1AD1" w:rsidRPr="008542CF">
              <w:rPr>
                <w:b w:val="0"/>
                <w:bCs/>
                <w:color w:val="2771B9" w:themeColor="background2" w:themeShade="80"/>
              </w:rPr>
              <w:t xml:space="preserve"> definiert die Schnittstellen zwischen Generalplaner</w:t>
            </w:r>
            <w:r w:rsidR="009F7492">
              <w:rPr>
                <w:b w:val="0"/>
                <w:bCs/>
                <w:color w:val="2771B9" w:themeColor="background2" w:themeShade="80"/>
              </w:rPr>
              <w:t>:in</w:t>
            </w:r>
            <w:r w:rsidR="00AE1AD1" w:rsidRPr="008542CF">
              <w:rPr>
                <w:b w:val="0"/>
                <w:bCs/>
                <w:color w:val="2771B9" w:themeColor="background2" w:themeShade="80"/>
              </w:rPr>
              <w:t xml:space="preserve"> und den</w:t>
            </w:r>
            <w:r w:rsidR="00C86C01" w:rsidRPr="008542CF">
              <w:rPr>
                <w:b w:val="0"/>
                <w:bCs/>
                <w:color w:val="2771B9" w:themeColor="background2" w:themeShade="80"/>
              </w:rPr>
              <w:t xml:space="preserve"> direkt beauftragten</w:t>
            </w:r>
            <w:r w:rsidR="00AE1AD1" w:rsidRPr="008542CF">
              <w:rPr>
                <w:b w:val="0"/>
                <w:bCs/>
                <w:color w:val="2771B9" w:themeColor="background2" w:themeShade="80"/>
              </w:rPr>
              <w:t xml:space="preserve"> Fachplaner</w:t>
            </w:r>
            <w:r w:rsidR="009F7492">
              <w:rPr>
                <w:b w:val="0"/>
                <w:bCs/>
                <w:color w:val="2771B9" w:themeColor="background2" w:themeShade="80"/>
              </w:rPr>
              <w:t>:innen</w:t>
            </w:r>
          </w:p>
          <w:p w14:paraId="4E4E7846" w14:textId="503D9B9F" w:rsidR="00AE1AD1" w:rsidRPr="008542CF" w:rsidRDefault="00AE1AD1" w:rsidP="00AE1AD1">
            <w:pPr>
              <w:pStyle w:val="Listenabsatz"/>
              <w:numPr>
                <w:ilvl w:val="0"/>
                <w:numId w:val="34"/>
              </w:numPr>
              <w:rPr>
                <w:b w:val="0"/>
                <w:bCs/>
                <w:color w:val="2771B9" w:themeColor="background2" w:themeShade="80"/>
              </w:rPr>
            </w:pPr>
            <w:r w:rsidRPr="008542CF">
              <w:rPr>
                <w:b w:val="0"/>
                <w:bCs/>
                <w:color w:val="2771B9" w:themeColor="background2" w:themeShade="80"/>
              </w:rPr>
              <w:t>Die Gesamtkoordination ist zu definieren</w:t>
            </w:r>
          </w:p>
          <w:p w14:paraId="680D2900" w14:textId="03A510AB" w:rsidR="00AE1AD1" w:rsidRPr="008542CF" w:rsidRDefault="00AE1AD1" w:rsidP="00C86C01">
            <w:pPr>
              <w:pStyle w:val="Listenabsatz"/>
              <w:numPr>
                <w:ilvl w:val="0"/>
                <w:numId w:val="34"/>
              </w:numPr>
              <w:rPr>
                <w:b w:val="0"/>
                <w:bCs/>
                <w:color w:val="2771B9" w:themeColor="background2" w:themeShade="80"/>
              </w:rPr>
            </w:pPr>
            <w:r w:rsidRPr="008542CF">
              <w:rPr>
                <w:b w:val="0"/>
                <w:bCs/>
                <w:color w:val="2771B9" w:themeColor="background2" w:themeShade="80"/>
              </w:rPr>
              <w:t>Die Fachkoordination ist zu definieren</w:t>
            </w:r>
          </w:p>
        </w:tc>
      </w:tr>
      <w:permEnd w:id="1241853162"/>
    </w:tbl>
    <w:p w14:paraId="091FFF0A" w14:textId="77777777" w:rsidR="00AE1AD1" w:rsidRPr="00C86C01" w:rsidRDefault="00AE1AD1" w:rsidP="00AE1AD1"/>
    <w:p w14:paraId="0C86CCB9" w14:textId="2DBFD867" w:rsidR="00EE423B" w:rsidRDefault="00073995" w:rsidP="00EE423B">
      <w:pPr>
        <w:pStyle w:val="berschrift1"/>
      </w:pPr>
      <w:bookmarkStart w:id="7" w:name="_Toc176445233"/>
      <w:r>
        <w:lastRenderedPageBreak/>
        <w:t>BIM-DOKUMENTE MIT NORMENCHARAKTER</w:t>
      </w:r>
      <w:r w:rsidR="00655125">
        <w:t>, BIM SPEZIFISCHE BEGRIFFE, DATENNUTZUNG</w:t>
      </w:r>
      <w:bookmarkEnd w:id="7"/>
    </w:p>
    <w:p w14:paraId="5DB00B92" w14:textId="766E4CC9" w:rsidR="00EE423B" w:rsidRDefault="00EE423B" w:rsidP="00EE423B">
      <w:pPr>
        <w:pStyle w:val="berschrift2"/>
      </w:pPr>
      <w:bookmarkStart w:id="8" w:name="_Toc176445234"/>
      <w:r>
        <w:t>BIM-Dokumente mit Normencharakter</w:t>
      </w:r>
      <w:bookmarkEnd w:id="8"/>
    </w:p>
    <w:p w14:paraId="717D749E" w14:textId="6C3D4CBC" w:rsidR="008D1A81" w:rsidRDefault="00691F65" w:rsidP="00EE423B">
      <w:r>
        <w:t>Derzeit (A</w:t>
      </w:r>
      <w:r w:rsidR="005400E4">
        <w:t>pril</w:t>
      </w:r>
      <w:r>
        <w:t xml:space="preserve"> 2023) stehen im Zusammenhang mit der Anwendung der </w:t>
      </w:r>
      <w:r w:rsidR="000756FD">
        <w:t>BIM</w:t>
      </w:r>
      <w:r w:rsidR="00E81DF9">
        <w:t>-</w:t>
      </w:r>
      <w:r>
        <w:t xml:space="preserve">Methode in der Schweiz zahlreiche Normen oder Unterlagen mit Normencharakter zur Verfügung. </w:t>
      </w:r>
    </w:p>
    <w:p w14:paraId="629267D9" w14:textId="77777777" w:rsidR="008D1A81" w:rsidRDefault="008D1A81" w:rsidP="00EE423B"/>
    <w:p w14:paraId="0C664BB7" w14:textId="4A8366E7" w:rsidR="008D1A81" w:rsidRPr="008D1A81" w:rsidRDefault="008D1A81" w:rsidP="008D1A81">
      <w:pPr>
        <w:rPr>
          <w:u w:val="single"/>
        </w:rPr>
      </w:pPr>
      <w:r w:rsidRPr="008D1A81">
        <w:rPr>
          <w:u w:val="single"/>
        </w:rPr>
        <w:t>SN EN ISO 19650-1:2018, SN EN ISO 19650-2:2018, SN EN ISO 19650-3:2020 und SN EN ISO 19650-5:2020</w:t>
      </w:r>
    </w:p>
    <w:p w14:paraId="1C26A146" w14:textId="4B736360" w:rsidR="008D1A81" w:rsidRDefault="008D1A81" w:rsidP="008D1A81">
      <w:r>
        <w:t>Die Publikationen stehen als SN-Normen mit Schweizer Vorwort zur Verfügung.</w:t>
      </w:r>
    </w:p>
    <w:p w14:paraId="2996A5F6" w14:textId="77777777" w:rsidR="008D1A81" w:rsidRDefault="008D1A81" w:rsidP="008D1A81"/>
    <w:p w14:paraId="3AF9527D" w14:textId="3014D0AF" w:rsidR="008D1A81" w:rsidRPr="008D1A81" w:rsidRDefault="008D1A81" w:rsidP="008D1A81">
      <w:pPr>
        <w:rPr>
          <w:u w:val="single"/>
        </w:rPr>
      </w:pPr>
      <w:r w:rsidRPr="008D1A81">
        <w:rPr>
          <w:u w:val="single"/>
        </w:rPr>
        <w:t>Merkblatt SIA 2051:2017 Building Information Modelling (BIM), zugehörige Dokumentationen</w:t>
      </w:r>
    </w:p>
    <w:p w14:paraId="21641AF1" w14:textId="7018F2BF" w:rsidR="008D1A81" w:rsidRDefault="008D1A81" w:rsidP="008D1A81">
      <w:r>
        <w:t>Das Merkblatt 2051 mit Herausgabedatum 2017 beschreibt die Anwendung der BIM-Methode im Kontext der Schweizerischen Planungs-, Bau- und Immobilienbranche.</w:t>
      </w:r>
    </w:p>
    <w:p w14:paraId="4B4DC771" w14:textId="77777777" w:rsidR="008D1A81" w:rsidRDefault="008D1A81" w:rsidP="00EE423B"/>
    <w:p w14:paraId="3BBC1DFF" w14:textId="48003714" w:rsidR="00EE423B" w:rsidRDefault="00691F65" w:rsidP="00EE423B">
      <w:r>
        <w:t>Keines der vorhanden</w:t>
      </w:r>
      <w:r w:rsidR="001C4E5F">
        <w:t>en</w:t>
      </w:r>
      <w:r>
        <w:t xml:space="preserve"> Dokumente kann jedoch in der Schweiz im Sinne einer Norm angewendet werden, da in den Dokumenten unter anderem auch Sachverhalte beschrieben werden, deren Anwendung in der Verbindlichkeit einer Norm nicht umsetzbar sind, bzw. von der verpflichtenden Anwendung ausgenommen werden müssten.</w:t>
      </w:r>
    </w:p>
    <w:p w14:paraId="6CE4BDB2" w14:textId="77777777" w:rsidR="00C53EA2" w:rsidRDefault="00C53EA2" w:rsidP="00EE423B"/>
    <w:p w14:paraId="148E97A0" w14:textId="39418AC1" w:rsidR="00691F65" w:rsidRDefault="00691F65" w:rsidP="00EE423B">
      <w:r>
        <w:t xml:space="preserve">Deshalb </w:t>
      </w:r>
      <w:r w:rsidR="00C53EA2">
        <w:t>empfiehlt</w:t>
      </w:r>
      <w:r>
        <w:t xml:space="preserve"> der VSA bis auf Weiteres, auftragsbezogen festzulegen, ob und wenn ja, welche Dokumente zum vorliegenden Dokument zur Anwendung gelangen.</w:t>
      </w:r>
    </w:p>
    <w:p w14:paraId="7AB13550" w14:textId="5EEFAA44" w:rsidR="00691F65" w:rsidRDefault="00691F65" w:rsidP="00EE423B"/>
    <w:tbl>
      <w:tblPr>
        <w:tblStyle w:val="VSA1"/>
        <w:tblW w:w="8222" w:type="dxa"/>
        <w:tblLook w:val="04A0" w:firstRow="1" w:lastRow="0" w:firstColumn="1" w:lastColumn="0" w:noHBand="0" w:noVBand="1"/>
      </w:tblPr>
      <w:tblGrid>
        <w:gridCol w:w="8222"/>
      </w:tblGrid>
      <w:tr w:rsidR="00691F65" w:rsidRPr="00C82C8E" w14:paraId="5D0936BD" w14:textId="77777777" w:rsidTr="004C69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7E462817" w14:textId="7EF29A51" w:rsidR="00691F65" w:rsidRDefault="00691F65" w:rsidP="00691F65">
            <w:r>
              <w:t>Integrierte Bestandteile dieses Dokuments sind entsprechend ihrer Bedeutung in nachstehender</w:t>
            </w:r>
          </w:p>
          <w:p w14:paraId="68F6BEF9" w14:textId="647CE833" w:rsidR="00691F65" w:rsidRPr="00C82C8E" w:rsidRDefault="00691F65" w:rsidP="00691F65">
            <w:r>
              <w:t>Rangfolge:</w:t>
            </w:r>
          </w:p>
        </w:tc>
      </w:tr>
      <w:tr w:rsidR="008542CF" w:rsidRPr="008542CF" w14:paraId="3B0F2725" w14:textId="77777777" w:rsidTr="004C69EB">
        <w:tc>
          <w:tcPr>
            <w:cnfStyle w:val="001000000000" w:firstRow="0" w:lastRow="0" w:firstColumn="1" w:lastColumn="0" w:oddVBand="0" w:evenVBand="0" w:oddHBand="0" w:evenHBand="0" w:firstRowFirstColumn="0" w:firstRowLastColumn="0" w:lastRowFirstColumn="0" w:lastRowLastColumn="0"/>
            <w:tcW w:w="8222" w:type="dxa"/>
          </w:tcPr>
          <w:p w14:paraId="67BC17F0" w14:textId="5F6DCECE" w:rsidR="00691F65" w:rsidRPr="008542CF" w:rsidRDefault="00691F65" w:rsidP="00691F65">
            <w:pPr>
              <w:pStyle w:val="Listenabsatz"/>
              <w:numPr>
                <w:ilvl w:val="0"/>
                <w:numId w:val="39"/>
              </w:numPr>
              <w:rPr>
                <w:b w:val="0"/>
                <w:color w:val="2771B9" w:themeColor="background2" w:themeShade="80"/>
              </w:rPr>
            </w:pPr>
            <w:permStart w:id="1780619764" w:edGrp="everyone"/>
            <w:r w:rsidRPr="008542CF">
              <w:rPr>
                <w:b w:val="0"/>
                <w:color w:val="2771B9" w:themeColor="background2" w:themeShade="80"/>
              </w:rPr>
              <w:t>Das vorliegende Dokument</w:t>
            </w:r>
          </w:p>
          <w:p w14:paraId="4B507627" w14:textId="566DBE46" w:rsidR="00691F65" w:rsidRPr="008542CF" w:rsidRDefault="00691F65" w:rsidP="00691F65">
            <w:pPr>
              <w:pStyle w:val="Listenabsatz"/>
              <w:numPr>
                <w:ilvl w:val="0"/>
                <w:numId w:val="39"/>
              </w:numPr>
              <w:rPr>
                <w:b w:val="0"/>
                <w:color w:val="2771B9" w:themeColor="background2" w:themeShade="80"/>
              </w:rPr>
            </w:pPr>
            <w:r w:rsidRPr="008542CF">
              <w:rPr>
                <w:b w:val="0"/>
                <w:color w:val="2771B9" w:themeColor="background2" w:themeShade="80"/>
              </w:rPr>
              <w:t>Norm … (individuelle Texteingabe möglich)</w:t>
            </w:r>
          </w:p>
          <w:p w14:paraId="2FF0A1A1" w14:textId="2882F4AA" w:rsidR="00691F65" w:rsidRPr="008542CF" w:rsidRDefault="00691F65" w:rsidP="00691F65">
            <w:pPr>
              <w:pStyle w:val="Listenabsatz"/>
              <w:numPr>
                <w:ilvl w:val="0"/>
                <w:numId w:val="39"/>
              </w:numPr>
              <w:rPr>
                <w:b w:val="0"/>
                <w:color w:val="2771B9" w:themeColor="background2" w:themeShade="80"/>
              </w:rPr>
            </w:pPr>
            <w:r w:rsidRPr="008542CF">
              <w:rPr>
                <w:b w:val="0"/>
                <w:color w:val="2771B9" w:themeColor="background2" w:themeShade="80"/>
              </w:rPr>
              <w:t>Norm … (individuelle Texteingabe möglich)</w:t>
            </w:r>
          </w:p>
          <w:p w14:paraId="086D3A88" w14:textId="77777777" w:rsidR="00691F65" w:rsidRPr="008542CF" w:rsidRDefault="00691F65" w:rsidP="00691F65">
            <w:pPr>
              <w:rPr>
                <w:b w:val="0"/>
                <w:bCs/>
                <w:color w:val="2771B9" w:themeColor="background2" w:themeShade="80"/>
              </w:rPr>
            </w:pPr>
          </w:p>
          <w:p w14:paraId="4585DA29" w14:textId="2C7CA406" w:rsidR="00691F65" w:rsidRPr="008542CF" w:rsidRDefault="00691F65" w:rsidP="00691F65">
            <w:pPr>
              <w:rPr>
                <w:color w:val="2771B9" w:themeColor="background2" w:themeShade="80"/>
              </w:rPr>
            </w:pPr>
            <w:r w:rsidRPr="008542CF">
              <w:rPr>
                <w:b w:val="0"/>
                <w:bCs/>
                <w:color w:val="2771B9" w:themeColor="background2" w:themeShade="80"/>
              </w:rPr>
              <w:t>Soweit zwischen den hiervor aufgeführten Dokumenten ein Widerspruch besteht, ist die vorgenannte Rangfolge für den Vorrang massgeblich. Besteht ein Dokument aus mehreren Dokumenten, geht bei Widersprüchen das zeitlich jüngere Dokument dem älteren vor.</w:t>
            </w:r>
          </w:p>
        </w:tc>
      </w:tr>
      <w:permEnd w:id="1780619764"/>
    </w:tbl>
    <w:p w14:paraId="2B63E39F" w14:textId="77777777" w:rsidR="00691F65" w:rsidRPr="00C86C01" w:rsidRDefault="00691F65" w:rsidP="00EE423B"/>
    <w:p w14:paraId="7CA4F5A5" w14:textId="7466B08A" w:rsidR="00B560A3" w:rsidRDefault="00B560A3" w:rsidP="00B560A3">
      <w:pPr>
        <w:pStyle w:val="berschrift2"/>
      </w:pPr>
      <w:bookmarkStart w:id="9" w:name="_Toc176445235"/>
      <w:r>
        <w:t>VSA-</w:t>
      </w:r>
      <w:r w:rsidR="00C63B16">
        <w:t>Mastermatrix</w:t>
      </w:r>
      <w:r w:rsidR="00A2233E">
        <w:t xml:space="preserve"> (PIM)</w:t>
      </w:r>
      <w:bookmarkEnd w:id="9"/>
    </w:p>
    <w:p w14:paraId="4E6A8CDE" w14:textId="7A812225" w:rsidR="00C63B16" w:rsidRDefault="00C63B16" w:rsidP="00B560A3">
      <w:r>
        <w:t xml:space="preserve">Der VSA hat eine Standardisierung für ARA-spezifische Objekte erarbeitet, um den </w:t>
      </w:r>
      <w:r w:rsidR="00DA4E0B">
        <w:t>Prozess zwischen Planung und Realisierung in der Siedlungswasserwirtschaft zu vereinheitlichen.</w:t>
      </w:r>
    </w:p>
    <w:p w14:paraId="570D8D90" w14:textId="77777777" w:rsidR="00C63B16" w:rsidRDefault="00C63B16" w:rsidP="00B560A3"/>
    <w:p w14:paraId="2E655F03" w14:textId="77777777" w:rsidR="00C63B16" w:rsidRDefault="00C63B16" w:rsidP="00C63B16">
      <w:r>
        <w:t>Standardisiert werden folgende Daten:</w:t>
      </w:r>
    </w:p>
    <w:p w14:paraId="01FABD33" w14:textId="01527714" w:rsidR="00C63B16" w:rsidRDefault="00C63B16" w:rsidP="00C63B16">
      <w:pPr>
        <w:pStyle w:val="Aufzhlung1"/>
        <w:ind w:left="284" w:hanging="284"/>
      </w:pPr>
      <w:r w:rsidRPr="00AA47D4">
        <w:rPr>
          <w:lang w:val="en-GB"/>
        </w:rPr>
        <w:t xml:space="preserve">die </w:t>
      </w:r>
      <w:r w:rsidRPr="00FA486A">
        <w:rPr>
          <w:lang w:val="en-GB"/>
        </w:rPr>
        <w:t>Klassierung</w:t>
      </w:r>
      <w:r w:rsidRPr="00AA47D4">
        <w:rPr>
          <w:lang w:val="en-GB"/>
        </w:rPr>
        <w:t xml:space="preserve"> von Aggregaten </w:t>
      </w:r>
      <w:r w:rsidR="00DA4E0B" w:rsidRPr="00AA47D4">
        <w:rPr>
          <w:lang w:val="en-GB"/>
        </w:rPr>
        <w:t>basierend auf</w:t>
      </w:r>
      <w:r w:rsidRPr="00AA47D4">
        <w:rPr>
          <w:lang w:val="en-GB"/>
        </w:rPr>
        <w:t xml:space="preserve"> </w:t>
      </w:r>
      <w:r w:rsidR="008145CE" w:rsidRPr="00AA47D4">
        <w:rPr>
          <w:lang w:val="en-GB"/>
        </w:rPr>
        <w:t>Unified Classification for the Construction Industry</w:t>
      </w:r>
      <w:r w:rsidR="00DA4E0B" w:rsidRPr="00AA47D4">
        <w:rPr>
          <w:lang w:val="en-GB"/>
        </w:rPr>
        <w:br/>
        <w:t>(</w:t>
      </w:r>
      <w:r w:rsidRPr="00AA47D4">
        <w:rPr>
          <w:lang w:val="en-GB"/>
        </w:rPr>
        <w:t>U</w:t>
      </w:r>
      <w:r w:rsidR="00DA4E0B" w:rsidRPr="00AA47D4">
        <w:rPr>
          <w:lang w:val="en-GB"/>
        </w:rPr>
        <w:t xml:space="preserve">niclass). </w:t>
      </w:r>
      <w:r w:rsidR="00DA4E0B">
        <w:t>Aggregate werden in Objekte mit einem zugewiesenen Datensatz an Attributen</w:t>
      </w:r>
      <w:r w:rsidR="00DA4E0B" w:rsidRPr="00DA4E0B">
        <w:t xml:space="preserve"> </w:t>
      </w:r>
      <w:r w:rsidR="00DA4E0B">
        <w:t xml:space="preserve">eingeteilt. </w:t>
      </w:r>
    </w:p>
    <w:p w14:paraId="0B390F78" w14:textId="77777777" w:rsidR="00C63B16" w:rsidRDefault="00C63B16" w:rsidP="00C63B16">
      <w:pPr>
        <w:pStyle w:val="Aufzhlung1"/>
        <w:ind w:left="284" w:hanging="284"/>
      </w:pPr>
      <w:r>
        <w:t>die Attributbezeichnung inkl. deren Metadaten</w:t>
      </w:r>
    </w:p>
    <w:p w14:paraId="27131C14" w14:textId="5BCD0BD5" w:rsidR="00C63B16" w:rsidRDefault="00C63B16" w:rsidP="00C63B16">
      <w:pPr>
        <w:pStyle w:val="Aufzhlung1"/>
        <w:ind w:left="284" w:hanging="284"/>
      </w:pPr>
      <w:r>
        <w:t xml:space="preserve">der Datenaustausch </w:t>
      </w:r>
      <w:r w:rsidRPr="00AF5256">
        <w:t>basierend auf der Construction-Operations Building Information Exchange (COBie-</w:t>
      </w:r>
      <w:r w:rsidR="00DA4E0B">
        <w:t>Format</w:t>
      </w:r>
      <w:r w:rsidRPr="00AF5256">
        <w:t>)</w:t>
      </w:r>
    </w:p>
    <w:p w14:paraId="01D77046" w14:textId="77777777" w:rsidR="00C63B16" w:rsidRDefault="00C63B16" w:rsidP="00C63B16"/>
    <w:p w14:paraId="66E2C8F6" w14:textId="161DDD64" w:rsidR="00C63B16" w:rsidRDefault="00C63B16" w:rsidP="00C63B16">
      <w:r>
        <w:t>Der VSA bietet eine Dokumentation zu diesem Standard sowie weitere Tools für die Datenverarbeitung an. Diese Daten liegen als VSA-Mastermatrix, dem Projekt-Informationsmodell (PIM) vor</w:t>
      </w:r>
      <w:r w:rsidR="008145CE">
        <w:t>:</w:t>
      </w:r>
    </w:p>
    <w:p w14:paraId="0D7224CE" w14:textId="77777777" w:rsidR="00782A4B" w:rsidRDefault="00782A4B" w:rsidP="00953986">
      <w:pPr>
        <w:jc w:val="left"/>
      </w:pPr>
    </w:p>
    <w:p w14:paraId="408BF2B1" w14:textId="3F3C7570" w:rsidR="00AF5256" w:rsidRPr="00953986" w:rsidRDefault="00782A4B" w:rsidP="00953986">
      <w:pPr>
        <w:jc w:val="left"/>
      </w:pPr>
      <w:r w:rsidRPr="00953986">
        <w:t xml:space="preserve">Verband Schweizer Abwasser- und Gewässerschutzfachleute </w:t>
      </w:r>
      <w:r>
        <w:t xml:space="preserve">&gt; </w:t>
      </w:r>
      <w:r w:rsidR="00953986" w:rsidRPr="00953986">
        <w:t xml:space="preserve">Projekt BIM - Digitale Planung </w:t>
      </w:r>
      <w:hyperlink r:id="rId16" w:history="1">
        <w:r w:rsidRPr="002A3948">
          <w:rPr>
            <w:rStyle w:val="Hyperlink"/>
          </w:rPr>
          <w:t>https://vsa.ch/Mediathek/bim-mastermatrix-projekt-informationsmodell-pim/</w:t>
        </w:r>
      </w:hyperlink>
    </w:p>
    <w:p w14:paraId="160A9C52" w14:textId="77777777" w:rsidR="00C63B16" w:rsidRDefault="00C63B16">
      <w:pPr>
        <w:spacing w:after="200" w:line="276" w:lineRule="auto"/>
        <w:jc w:val="left"/>
        <w:rPr>
          <w:rFonts w:asciiTheme="majorHAnsi" w:eastAsiaTheme="majorEastAsia" w:hAnsiTheme="majorHAnsi" w:cstheme="majorBidi"/>
          <w:b/>
          <w:bCs/>
          <w:sz w:val="20"/>
          <w:szCs w:val="20"/>
        </w:rPr>
      </w:pPr>
      <w:bookmarkStart w:id="10" w:name="_Ref131342723"/>
      <w:r>
        <w:br w:type="page"/>
      </w:r>
    </w:p>
    <w:p w14:paraId="7D0C3961" w14:textId="10B1F4D7" w:rsidR="00EE423B" w:rsidRDefault="00EE423B" w:rsidP="00EE423B">
      <w:pPr>
        <w:pStyle w:val="berschrift2"/>
      </w:pPr>
      <w:bookmarkStart w:id="11" w:name="_Ref150409311"/>
      <w:bookmarkStart w:id="12" w:name="_Toc176445236"/>
      <w:r>
        <w:lastRenderedPageBreak/>
        <w:t>BIM-spezifische Begriffe</w:t>
      </w:r>
      <w:bookmarkEnd w:id="10"/>
      <w:bookmarkEnd w:id="11"/>
      <w:bookmarkEnd w:id="12"/>
    </w:p>
    <w:p w14:paraId="73969F80" w14:textId="6E145A2B" w:rsidR="00C4180C" w:rsidRDefault="008D1A81" w:rsidP="00C4180C">
      <w:r>
        <w:t>Eine Zusammenstellung der Begrifflichkeiten sowie Erläuterungen, welche in diesem Dokument verwendet werden, sind im Dokument «Nationales Glossar zur Digitalisierung in der Bau- und Immobilienwirtschaft» zusammengefasst</w:t>
      </w:r>
      <w:r w:rsidR="004125BF">
        <w:t xml:space="preserve"> </w:t>
      </w:r>
      <w:r w:rsidR="004125BF" w:rsidRPr="004125BF">
        <w:t>(akt</w:t>
      </w:r>
      <w:r w:rsidR="004125BF">
        <w:t>ueller Stand bei Publikation von diesem Dokument: November 2022)</w:t>
      </w:r>
      <w:r>
        <w:t>, das unter folgendem Link zur Verfügung steht:</w:t>
      </w:r>
    </w:p>
    <w:p w14:paraId="4C5FAADF" w14:textId="77777777" w:rsidR="00F4295A" w:rsidRDefault="00F4295A" w:rsidP="00C4180C"/>
    <w:p w14:paraId="40F0A80E" w14:textId="0418F445" w:rsidR="008D1A81" w:rsidRPr="00F4295A" w:rsidRDefault="00382B2E" w:rsidP="00C4180C">
      <w:pPr>
        <w:rPr>
          <w:rStyle w:val="Hyperlink"/>
          <w:color w:val="auto"/>
        </w:rPr>
      </w:pPr>
      <w:r w:rsidRPr="00F4295A">
        <w:t xml:space="preserve">SBB &gt; </w:t>
      </w:r>
      <w:hyperlink r:id="rId17" w:history="1">
        <w:r w:rsidR="008D1A81" w:rsidRPr="00F4295A">
          <w:rPr>
            <w:rStyle w:val="Hyperlink"/>
            <w:color w:val="auto"/>
          </w:rPr>
          <w:t xml:space="preserve">Glossar online </w:t>
        </w:r>
      </w:hyperlink>
    </w:p>
    <w:p w14:paraId="27A62E70" w14:textId="2A649EB9" w:rsidR="00F4295A" w:rsidRPr="00F4295A" w:rsidRDefault="00F4295A" w:rsidP="00C4180C">
      <w:hyperlink r:id="rId18" w:history="1">
        <w:r w:rsidRPr="00F4295A">
          <w:rPr>
            <w:rStyle w:val="Hyperlink"/>
          </w:rPr>
          <w:t>https://bimchange.sbb.ch/de/knowhow/glossar.html</w:t>
        </w:r>
      </w:hyperlink>
    </w:p>
    <w:p w14:paraId="0921E532" w14:textId="77777777" w:rsidR="008D1A81" w:rsidRPr="004125BF" w:rsidRDefault="008D1A81" w:rsidP="00C4180C"/>
    <w:tbl>
      <w:tblPr>
        <w:tblStyle w:val="VSA1"/>
        <w:tblW w:w="8222" w:type="dxa"/>
        <w:tblLook w:val="04A0" w:firstRow="1" w:lastRow="0" w:firstColumn="1" w:lastColumn="0" w:noHBand="0" w:noVBand="1"/>
      </w:tblPr>
      <w:tblGrid>
        <w:gridCol w:w="8222"/>
      </w:tblGrid>
      <w:tr w:rsidR="00C4180C" w:rsidRPr="00C82C8E" w14:paraId="6B38723C" w14:textId="77777777" w:rsidTr="004C69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6149E739" w14:textId="64CAEC6C" w:rsidR="00C4180C" w:rsidRPr="00C82C8E" w:rsidRDefault="00C4180C" w:rsidP="004C69EB">
            <w:r w:rsidRPr="00C4180C">
              <w:t>Ergänzende oder abweichende Vereinbarungen</w:t>
            </w:r>
          </w:p>
        </w:tc>
      </w:tr>
      <w:tr w:rsidR="008542CF" w:rsidRPr="008542CF" w14:paraId="6D253C00" w14:textId="77777777" w:rsidTr="004C69EB">
        <w:tc>
          <w:tcPr>
            <w:cnfStyle w:val="001000000000" w:firstRow="0" w:lastRow="0" w:firstColumn="1" w:lastColumn="0" w:oddVBand="0" w:evenVBand="0" w:oddHBand="0" w:evenHBand="0" w:firstRowFirstColumn="0" w:firstRowLastColumn="0" w:lastRowFirstColumn="0" w:lastRowLastColumn="0"/>
            <w:tcW w:w="8222" w:type="dxa"/>
          </w:tcPr>
          <w:p w14:paraId="7A962563" w14:textId="52F90B8C" w:rsidR="00C4180C" w:rsidRPr="008542CF" w:rsidRDefault="00C4180C" w:rsidP="004C69EB">
            <w:pPr>
              <w:rPr>
                <w:color w:val="2771B9" w:themeColor="background2" w:themeShade="80"/>
              </w:rPr>
            </w:pPr>
            <w:permStart w:id="122292627" w:edGrp="everyone"/>
            <w:r w:rsidRPr="008542CF">
              <w:rPr>
                <w:b w:val="0"/>
                <w:bCs/>
                <w:color w:val="2771B9" w:themeColor="background2" w:themeShade="80"/>
              </w:rPr>
              <w:t>Individuelle Texteingabe möglich</w:t>
            </w:r>
          </w:p>
        </w:tc>
      </w:tr>
    </w:tbl>
    <w:p w14:paraId="22EFB11D" w14:textId="0A94CA02" w:rsidR="00EE423B" w:rsidRDefault="00073995" w:rsidP="00EE423B">
      <w:pPr>
        <w:pStyle w:val="berschrift1"/>
      </w:pPr>
      <w:bookmarkStart w:id="13" w:name="_Toc176445237"/>
      <w:permEnd w:id="122292627"/>
      <w:r>
        <w:lastRenderedPageBreak/>
        <w:t>ZUSAMMENARBEIT UND BIM-PROZESS</w:t>
      </w:r>
      <w:bookmarkEnd w:id="13"/>
    </w:p>
    <w:p w14:paraId="205EE5A0" w14:textId="4B062253" w:rsidR="00EE423B" w:rsidRDefault="00EE423B" w:rsidP="00EE423B"/>
    <w:p w14:paraId="10E30271" w14:textId="52CE56F6" w:rsidR="002A64A5" w:rsidRDefault="002A64A5" w:rsidP="00EE423B">
      <w:pPr>
        <w:pStyle w:val="berschrift2"/>
      </w:pPr>
      <w:bookmarkStart w:id="14" w:name="_Toc176445238"/>
      <w:r w:rsidRPr="002A64A5">
        <w:t>Grundverständnis Datenmodell, strukturierte Daten</w:t>
      </w:r>
      <w:bookmarkEnd w:id="14"/>
    </w:p>
    <w:p w14:paraId="03878B41" w14:textId="6D467E73" w:rsidR="006502A9" w:rsidRDefault="002A64A5" w:rsidP="002B64F7">
      <w:r>
        <w:t xml:space="preserve">Bei Anwendung </w:t>
      </w:r>
      <w:r w:rsidRPr="000756FD">
        <w:t xml:space="preserve">der </w:t>
      </w:r>
      <w:r w:rsidR="000756FD" w:rsidRPr="000756FD">
        <w:t>BIM</w:t>
      </w:r>
      <w:r w:rsidR="00E81DF9">
        <w:t>-</w:t>
      </w:r>
      <w:r w:rsidRPr="000756FD">
        <w:t>Methode werden projektrelevante</w:t>
      </w:r>
      <w:r>
        <w:t xml:space="preserve"> Informationen als strukturierte Daten von den Projektbeteiligten erarbeitet, bearbeitet, gespeichert und in einem Datenmodell zusammengeführt. Das Datenmodell umfasst sowohl geometrische wie nichtgeometrische Daten der Projektbeteiligten und wird aus den Fachmodellen der Projektbeteiligten zu einem koordinierten Gesamtmodell zusammengeführt. Das koordinierte Gesamtmodell stellt für das Projektteam das Zentrum des Planungs- und Realisierungsprozesses dar.</w:t>
      </w:r>
    </w:p>
    <w:p w14:paraId="455FBA78" w14:textId="3376193C" w:rsidR="00EE423B" w:rsidRDefault="00EE423B" w:rsidP="00EE423B">
      <w:pPr>
        <w:pStyle w:val="berschrift2"/>
      </w:pPr>
      <w:bookmarkStart w:id="15" w:name="_Toc176445239"/>
      <w:r>
        <w:t>Grundverständnis</w:t>
      </w:r>
      <w:r w:rsidR="00C86C01">
        <w:t xml:space="preserve"> BIM-Prozess</w:t>
      </w:r>
      <w:bookmarkEnd w:id="15"/>
    </w:p>
    <w:p w14:paraId="3B834A30" w14:textId="0ED89570" w:rsidR="006502A9" w:rsidRDefault="006502A9" w:rsidP="006502A9">
      <w:r>
        <w:t>Die fachlichen Abstimmungen erfolgen anhand von aus dem Datenmodell abgeleiteten und zueinander referenzierten, digitalen Planungserzeugnissen. Bauteile verfügen über eine eindeutige Identifikation (z.B. über Typenbezeichnung, Anlagenkennzeichnungs-System AKS, Benamung</w:t>
      </w:r>
      <w:r w:rsidR="00D22F36">
        <w:t>)</w:t>
      </w:r>
      <w:r>
        <w:t>, damit die Objekte mit weiteren Daten, z.B. mit Excel-Listen</w:t>
      </w:r>
      <w:r w:rsidR="00146CEA">
        <w:t>,</w:t>
      </w:r>
      <w:r>
        <w:t xml:space="preserve"> verknüpft werden können).</w:t>
      </w:r>
    </w:p>
    <w:p w14:paraId="32C125A5" w14:textId="77777777" w:rsidR="004C3CBE" w:rsidRDefault="004C3CBE" w:rsidP="004C3CBE"/>
    <w:p w14:paraId="681D9B5D" w14:textId="766C4B7D" w:rsidR="004C3CBE" w:rsidRDefault="004C3CBE" w:rsidP="004C3CBE">
      <w:r>
        <w:t>Die Verantwortung für Prüfung und Erstellung des koordinierten Gesamtmodells liegt bei</w:t>
      </w:r>
      <w:r w:rsidR="009F7492">
        <w:t xml:space="preserve"> der</w:t>
      </w:r>
      <w:r>
        <w:t xml:space="preserve"> </w:t>
      </w:r>
      <w:r w:rsidR="000A524C">
        <w:t>Beauftragten</w:t>
      </w:r>
      <w:r>
        <w:t xml:space="preserve">. Es dürfen nur </w:t>
      </w:r>
      <w:r w:rsidR="00674A82">
        <w:t xml:space="preserve">qualitätsgesicherte </w:t>
      </w:r>
      <w:r>
        <w:t xml:space="preserve">digitale Planungserzeugnisse für den Aufbau von </w:t>
      </w:r>
      <w:r w:rsidR="00D8558B">
        <w:t xml:space="preserve">koordinierten </w:t>
      </w:r>
      <w:r>
        <w:t xml:space="preserve">Modellen verwendet werden. </w:t>
      </w:r>
    </w:p>
    <w:p w14:paraId="2A8AB017" w14:textId="77777777" w:rsidR="004C3CBE" w:rsidRDefault="004C3CBE" w:rsidP="004C3CBE"/>
    <w:p w14:paraId="28F3186F" w14:textId="05004B9B" w:rsidR="00040971" w:rsidRPr="00040971" w:rsidRDefault="00040971" w:rsidP="00040971">
      <w:r w:rsidRPr="00040971">
        <w:t>Die aus der Koordination resultierenden Aufgaben der einzelnen Fachplaner</w:t>
      </w:r>
      <w:r w:rsidR="009F7492">
        <w:t>:innen</w:t>
      </w:r>
      <w:r w:rsidRPr="00040971">
        <w:t xml:space="preserve"> werden mittels Aufgabenmanagement (</w:t>
      </w:r>
      <w:r w:rsidR="00BB5981">
        <w:t xml:space="preserve">z.B. </w:t>
      </w:r>
      <w:r w:rsidRPr="00040971">
        <w:t>BCF, BIM Collaboration Format) erfasst und archiviert (Historie über das Gesamt</w:t>
      </w:r>
      <w:r w:rsidR="00BB5981">
        <w:t>-</w:t>
      </w:r>
      <w:r w:rsidRPr="00040971">
        <w:t>Projekt)</w:t>
      </w:r>
      <w:r w:rsidR="00E05026">
        <w:t>.</w:t>
      </w:r>
    </w:p>
    <w:p w14:paraId="162D2C50" w14:textId="77777777" w:rsidR="00040971" w:rsidRDefault="00040971" w:rsidP="004C3CBE"/>
    <w:tbl>
      <w:tblPr>
        <w:tblStyle w:val="VSA1"/>
        <w:tblW w:w="8222" w:type="dxa"/>
        <w:tblLook w:val="04A0" w:firstRow="1" w:lastRow="0" w:firstColumn="1" w:lastColumn="0" w:noHBand="0" w:noVBand="1"/>
      </w:tblPr>
      <w:tblGrid>
        <w:gridCol w:w="8222"/>
      </w:tblGrid>
      <w:tr w:rsidR="004C3CBE" w:rsidRPr="00C82C8E" w14:paraId="5EDA571A" w14:textId="77777777" w:rsidTr="00A044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359CE3C2" w14:textId="1DFDC51B" w:rsidR="004C3CBE" w:rsidRPr="00C82C8E" w:rsidRDefault="004C3CBE" w:rsidP="00A04411">
            <w:r>
              <w:t>Ergänzende oder abweichende Vereinbarungen</w:t>
            </w:r>
          </w:p>
        </w:tc>
      </w:tr>
      <w:tr w:rsidR="008542CF" w:rsidRPr="008542CF" w14:paraId="3182F562" w14:textId="77777777" w:rsidTr="00A04411">
        <w:tc>
          <w:tcPr>
            <w:cnfStyle w:val="001000000000" w:firstRow="0" w:lastRow="0" w:firstColumn="1" w:lastColumn="0" w:oddVBand="0" w:evenVBand="0" w:oddHBand="0" w:evenHBand="0" w:firstRowFirstColumn="0" w:firstRowLastColumn="0" w:lastRowFirstColumn="0" w:lastRowLastColumn="0"/>
            <w:tcW w:w="8222" w:type="dxa"/>
          </w:tcPr>
          <w:p w14:paraId="28B7E2C2" w14:textId="53A0DFBC" w:rsidR="004C3CBE" w:rsidRPr="008542CF" w:rsidRDefault="002A64A5" w:rsidP="004C3CBE">
            <w:pPr>
              <w:rPr>
                <w:b w:val="0"/>
                <w:bCs/>
                <w:color w:val="2771B9" w:themeColor="background2" w:themeShade="80"/>
              </w:rPr>
            </w:pPr>
            <w:permStart w:id="1048842442" w:edGrp="everyone" w:colFirst="0" w:colLast="0"/>
            <w:r w:rsidRPr="008542CF">
              <w:rPr>
                <w:b w:val="0"/>
                <w:bCs/>
                <w:color w:val="2771B9" w:themeColor="background2" w:themeShade="80"/>
              </w:rPr>
              <w:t>Individuelle Texteingabe möglich</w:t>
            </w:r>
          </w:p>
        </w:tc>
      </w:tr>
      <w:permEnd w:id="1048842442"/>
    </w:tbl>
    <w:p w14:paraId="28815B79" w14:textId="77777777" w:rsidR="004C3CBE" w:rsidRDefault="004C3CBE" w:rsidP="004C3CBE"/>
    <w:p w14:paraId="72EC4547" w14:textId="06C4283D" w:rsidR="00EE423B" w:rsidRDefault="00EE423B" w:rsidP="00EE423B">
      <w:pPr>
        <w:pStyle w:val="berschrift2"/>
      </w:pPr>
      <w:bookmarkStart w:id="16" w:name="_Ref123122634"/>
      <w:bookmarkStart w:id="17" w:name="_Toc176445240"/>
      <w:r>
        <w:t>BIM</w:t>
      </w:r>
      <w:r w:rsidR="00F70EFC">
        <w:t xml:space="preserve"> Execution Plan</w:t>
      </w:r>
      <w:r>
        <w:t xml:space="preserve"> (B</w:t>
      </w:r>
      <w:r w:rsidR="00F076C5">
        <w:t>E</w:t>
      </w:r>
      <w:r>
        <w:t>P</w:t>
      </w:r>
      <w:r w:rsidR="00DE3C8E">
        <w:t>)</w:t>
      </w:r>
      <w:bookmarkEnd w:id="16"/>
      <w:bookmarkEnd w:id="17"/>
    </w:p>
    <w:p w14:paraId="73946C4A" w14:textId="1999FC42" w:rsidR="004C3CBE" w:rsidRDefault="004C3CBE" w:rsidP="004C3CBE">
      <w:r>
        <w:t>D</w:t>
      </w:r>
      <w:r w:rsidR="009F7492">
        <w:t>ie</w:t>
      </w:r>
      <w:r>
        <w:t xml:space="preserve"> </w:t>
      </w:r>
      <w:r w:rsidR="009021C4">
        <w:t>BIM</w:t>
      </w:r>
      <w:r w:rsidR="00F70EFC">
        <w:t xml:space="preserve"> V</w:t>
      </w:r>
      <w:r w:rsidR="009021C4">
        <w:t>erantwortliche des Projektteams</w:t>
      </w:r>
      <w:r>
        <w:t xml:space="preserve"> erstellt </w:t>
      </w:r>
      <w:r w:rsidR="009021C4">
        <w:t>vor Modellierungsbeginn, aber spätestens im Bauprojekt</w:t>
      </w:r>
      <w:r>
        <w:t xml:space="preserve"> einen </w:t>
      </w:r>
      <w:r w:rsidR="00F70EFC">
        <w:t>BEP</w:t>
      </w:r>
      <w:r>
        <w:t>. Der B</w:t>
      </w:r>
      <w:r w:rsidR="00F076C5">
        <w:t>E</w:t>
      </w:r>
      <w:r>
        <w:t>P ist die Antwort de</w:t>
      </w:r>
      <w:r w:rsidR="009F7492">
        <w:t>r</w:t>
      </w:r>
      <w:r>
        <w:t xml:space="preserve"> </w:t>
      </w:r>
      <w:r w:rsidR="000A524C">
        <w:t xml:space="preserve">Beauftragten </w:t>
      </w:r>
      <w:r>
        <w:t xml:space="preserve">auf die </w:t>
      </w:r>
      <w:r w:rsidR="00F076C5">
        <w:t>EIR</w:t>
      </w:r>
      <w:r>
        <w:t xml:space="preserve"> </w:t>
      </w:r>
      <w:r w:rsidR="000A524C">
        <w:t>de</w:t>
      </w:r>
      <w:r w:rsidR="009F7492">
        <w:t>r</w:t>
      </w:r>
      <w:r w:rsidR="000A524C">
        <w:t xml:space="preserve"> Auftraggeber</w:t>
      </w:r>
      <w:r w:rsidR="009F7492">
        <w:t>:in</w:t>
      </w:r>
      <w:r w:rsidR="000A524C">
        <w:t xml:space="preserve"> </w:t>
      </w:r>
      <w:r w:rsidR="002A64A5">
        <w:t>(das vorliegende Dokument)</w:t>
      </w:r>
      <w:r>
        <w:t>. Im B</w:t>
      </w:r>
      <w:r w:rsidR="00F076C5">
        <w:t>E</w:t>
      </w:r>
      <w:r>
        <w:t>P beschreib</w:t>
      </w:r>
      <w:r w:rsidR="00674A82">
        <w:t xml:space="preserve">en die </w:t>
      </w:r>
      <w:r w:rsidR="000A524C">
        <w:t>Beauftragten</w:t>
      </w:r>
      <w:r>
        <w:t xml:space="preserve">, wie </w:t>
      </w:r>
      <w:r w:rsidR="00D83121">
        <w:t xml:space="preserve">sie </w:t>
      </w:r>
      <w:r>
        <w:t xml:space="preserve">die Anforderungen </w:t>
      </w:r>
      <w:r w:rsidR="00D22F36">
        <w:t>de</w:t>
      </w:r>
      <w:r w:rsidR="009F7492">
        <w:t>r</w:t>
      </w:r>
      <w:r w:rsidR="00D22F36">
        <w:t xml:space="preserve"> </w:t>
      </w:r>
      <w:r w:rsidR="00D83121">
        <w:t>Auftraggeber</w:t>
      </w:r>
      <w:r w:rsidR="009F7492">
        <w:t>:in</w:t>
      </w:r>
      <w:r w:rsidR="00D83121">
        <w:t xml:space="preserve"> </w:t>
      </w:r>
      <w:r>
        <w:t xml:space="preserve">mit der </w:t>
      </w:r>
      <w:r w:rsidR="000756FD">
        <w:t>BIM</w:t>
      </w:r>
      <w:r w:rsidR="00E81DF9">
        <w:t>-</w:t>
      </w:r>
      <w:r>
        <w:t xml:space="preserve">Methode umsetzen und die vereinbarten Ziele erreichen </w:t>
      </w:r>
      <w:r w:rsidR="00D22F36">
        <w:t>wollen</w:t>
      </w:r>
      <w:r>
        <w:t>.</w:t>
      </w:r>
      <w:r w:rsidR="00040971">
        <w:t xml:space="preserve"> Der B</w:t>
      </w:r>
      <w:r w:rsidR="00F076C5">
        <w:t>E</w:t>
      </w:r>
      <w:r w:rsidR="00040971">
        <w:t xml:space="preserve">P kann auch ohne </w:t>
      </w:r>
      <w:r w:rsidR="00F076C5">
        <w:t>EIR</w:t>
      </w:r>
      <w:r w:rsidR="00040971">
        <w:t xml:space="preserve"> durch </w:t>
      </w:r>
      <w:r w:rsidR="009F7492">
        <w:t>die</w:t>
      </w:r>
      <w:r w:rsidR="00040971">
        <w:t xml:space="preserve"> </w:t>
      </w:r>
      <w:r w:rsidR="000A446F">
        <w:t>Beauftragte</w:t>
      </w:r>
      <w:r w:rsidR="00040971">
        <w:t xml:space="preserve"> erstellt werden.</w:t>
      </w:r>
      <w:r>
        <w:t xml:space="preserve"> </w:t>
      </w:r>
    </w:p>
    <w:p w14:paraId="165CB9AC" w14:textId="77777777" w:rsidR="004C3CBE" w:rsidRDefault="004C3CBE" w:rsidP="004C3CBE"/>
    <w:p w14:paraId="7DF45E0D" w14:textId="0015F358" w:rsidR="004C3CBE" w:rsidRDefault="009F7492" w:rsidP="004C3CBE">
      <w:r>
        <w:t>Die</w:t>
      </w:r>
      <w:r w:rsidR="004C3CBE">
        <w:t xml:space="preserve"> </w:t>
      </w:r>
      <w:r w:rsidR="00D83121">
        <w:t xml:space="preserve">Beauftragte </w:t>
      </w:r>
      <w:r w:rsidR="004C3CBE">
        <w:t>und d</w:t>
      </w:r>
      <w:r w:rsidR="00CF6E8D">
        <w:t>ie</w:t>
      </w:r>
      <w:r w:rsidR="004C3CBE">
        <w:t xml:space="preserve"> </w:t>
      </w:r>
      <w:r w:rsidR="00D83121">
        <w:t>Auftraggeber</w:t>
      </w:r>
      <w:r w:rsidR="00AD6FCE">
        <w:t>:in</w:t>
      </w:r>
      <w:r w:rsidR="00D83121">
        <w:t xml:space="preserve"> </w:t>
      </w:r>
      <w:r w:rsidR="004C3CBE">
        <w:t>vereinbaren vorgängig, ob der B</w:t>
      </w:r>
      <w:r w:rsidR="00F076C5">
        <w:t>E</w:t>
      </w:r>
      <w:r w:rsidR="004C3CBE">
        <w:t>P als eigenständiges Dokument oder als Teil des Projekthandbuchs erstellt wird. Übergeordneter Rahmen für den B</w:t>
      </w:r>
      <w:r w:rsidR="00F076C5">
        <w:t>E</w:t>
      </w:r>
      <w:r w:rsidR="004C3CBE">
        <w:t xml:space="preserve">P sind die </w:t>
      </w:r>
      <w:r w:rsidR="000457C1">
        <w:t>in diesem Dokument</w:t>
      </w:r>
      <w:r w:rsidR="004C3CBE">
        <w:t xml:space="preserve"> vereinbarten Leistungen und Termine. Des Weiteren berücksichtigt </w:t>
      </w:r>
      <w:r w:rsidR="00AD6FCE">
        <w:t>die</w:t>
      </w:r>
      <w:r w:rsidR="004C3CBE">
        <w:t xml:space="preserve"> </w:t>
      </w:r>
      <w:r w:rsidR="00D83121">
        <w:t xml:space="preserve">Beauftragte </w:t>
      </w:r>
      <w:r w:rsidR="004C3CBE">
        <w:t>im B</w:t>
      </w:r>
      <w:r w:rsidR="00F076C5">
        <w:t>E</w:t>
      </w:r>
      <w:r w:rsidR="004C3CBE">
        <w:t xml:space="preserve">P die in diesem Dokument getroffenen Vereinbarungen sowie gegebenenfalls weitere Rahmenbedingungen allgemeiner Art </w:t>
      </w:r>
      <w:r w:rsidR="000A446F">
        <w:t>de</w:t>
      </w:r>
      <w:r w:rsidR="00AD6FCE">
        <w:t>r</w:t>
      </w:r>
      <w:r w:rsidR="000A446F">
        <w:t xml:space="preserve"> Auftraggeber</w:t>
      </w:r>
      <w:r w:rsidR="00AD6FCE">
        <w:t>:in</w:t>
      </w:r>
      <w:r w:rsidR="004C3CBE">
        <w:t>.</w:t>
      </w:r>
    </w:p>
    <w:p w14:paraId="1BB39861" w14:textId="77777777" w:rsidR="00164084" w:rsidRDefault="00164084" w:rsidP="004C3CBE"/>
    <w:p w14:paraId="47978B14" w14:textId="3D28D515" w:rsidR="003140DD" w:rsidRDefault="004C3CBE" w:rsidP="003140DD">
      <w:r>
        <w:t>Der B</w:t>
      </w:r>
      <w:r w:rsidR="00F076C5">
        <w:t>E</w:t>
      </w:r>
      <w:r>
        <w:t>P wird bei Bedarf, mindestens aber phasenweise</w:t>
      </w:r>
      <w:r w:rsidR="009021C4">
        <w:t xml:space="preserve"> durch d</w:t>
      </w:r>
      <w:r w:rsidR="00AD6FCE">
        <w:t>ie</w:t>
      </w:r>
      <w:r w:rsidR="009021C4">
        <w:t xml:space="preserve"> BIM-Verantwortliche des Projektteams</w:t>
      </w:r>
      <w:r>
        <w:t xml:space="preserve"> auf seine Gültigkeit überprüft und aktualisiert. Der B</w:t>
      </w:r>
      <w:r w:rsidR="00F076C5">
        <w:t>E</w:t>
      </w:r>
      <w:r>
        <w:t xml:space="preserve">P </w:t>
      </w:r>
      <w:r w:rsidR="009021C4">
        <w:t xml:space="preserve">wird dem </w:t>
      </w:r>
      <w:r>
        <w:t>Projektteam</w:t>
      </w:r>
      <w:r w:rsidR="002A64A5">
        <w:t xml:space="preserve"> (auch den durch </w:t>
      </w:r>
      <w:r w:rsidR="00AD6FCE">
        <w:t>die</w:t>
      </w:r>
      <w:r w:rsidR="002A64A5">
        <w:t xml:space="preserve"> </w:t>
      </w:r>
      <w:r w:rsidR="000A446F">
        <w:t>Auftraggeber</w:t>
      </w:r>
      <w:r w:rsidR="00AD6FCE">
        <w:t>:in</w:t>
      </w:r>
      <w:r w:rsidR="002A64A5">
        <w:t xml:space="preserve"> direkt beauftragten Fachplaner</w:t>
      </w:r>
      <w:r w:rsidR="00AD6FCE">
        <w:t>:innen</w:t>
      </w:r>
      <w:r w:rsidR="009021C4">
        <w:t>, Anlagenplaner</w:t>
      </w:r>
      <w:r w:rsidR="00AD6FCE">
        <w:t>:innen</w:t>
      </w:r>
      <w:r w:rsidR="002A64A5">
        <w:t>)</w:t>
      </w:r>
      <w:r>
        <w:t xml:space="preserve"> sowie </w:t>
      </w:r>
      <w:r w:rsidR="00AD6FCE">
        <w:t>der</w:t>
      </w:r>
      <w:r w:rsidR="000A446F">
        <w:t xml:space="preserve"> Auftraggeber</w:t>
      </w:r>
      <w:r w:rsidR="00AD6FCE">
        <w:t>:in</w:t>
      </w:r>
      <w:r>
        <w:t xml:space="preserve"> zur Verfügung</w:t>
      </w:r>
      <w:r w:rsidR="009021C4">
        <w:t xml:space="preserve"> gestellt</w:t>
      </w:r>
      <w:r>
        <w:t>.</w:t>
      </w:r>
      <w:r w:rsidR="003140DD" w:rsidRPr="003140DD">
        <w:t xml:space="preserve"> </w:t>
      </w:r>
      <w:r w:rsidR="003140DD">
        <w:t>Der B</w:t>
      </w:r>
      <w:r w:rsidR="00F076C5">
        <w:t>E</w:t>
      </w:r>
      <w:r w:rsidR="003140DD">
        <w:t>P ist für sämtliche Projektbeteiligte verbindlich.</w:t>
      </w:r>
    </w:p>
    <w:p w14:paraId="0534E246" w14:textId="77777777" w:rsidR="00301D23" w:rsidRDefault="00301D23" w:rsidP="004C3CBE"/>
    <w:tbl>
      <w:tblPr>
        <w:tblStyle w:val="VSA1"/>
        <w:tblW w:w="8222" w:type="dxa"/>
        <w:tblLook w:val="04A0" w:firstRow="1" w:lastRow="0" w:firstColumn="1" w:lastColumn="0" w:noHBand="0" w:noVBand="1"/>
      </w:tblPr>
      <w:tblGrid>
        <w:gridCol w:w="8222"/>
      </w:tblGrid>
      <w:tr w:rsidR="00301D23" w:rsidRPr="00C82C8E" w14:paraId="5E83A6B8" w14:textId="77777777" w:rsidTr="007F4E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1E592F98" w14:textId="1D520EBA" w:rsidR="00301D23" w:rsidRPr="00C82C8E" w:rsidRDefault="00301D23" w:rsidP="007F4EC3">
            <w:r w:rsidRPr="003830AE">
              <w:t>Folgende Themen müssen mindestens enthalten sein</w:t>
            </w:r>
          </w:p>
        </w:tc>
      </w:tr>
      <w:tr w:rsidR="00301D23" w:rsidRPr="00C82C8E" w14:paraId="03892EB2" w14:textId="77777777" w:rsidTr="007F4EC3">
        <w:tc>
          <w:tcPr>
            <w:cnfStyle w:val="001000000000" w:firstRow="0" w:lastRow="0" w:firstColumn="1" w:lastColumn="0" w:oddVBand="0" w:evenVBand="0" w:oddHBand="0" w:evenHBand="0" w:firstRowFirstColumn="0" w:firstRowLastColumn="0" w:lastRowFirstColumn="0" w:lastRowLastColumn="0"/>
            <w:tcW w:w="8222" w:type="dxa"/>
          </w:tcPr>
          <w:p w14:paraId="64B8B3E0" w14:textId="157E6FAF" w:rsidR="00301D23" w:rsidRPr="00164084" w:rsidRDefault="00301D23" w:rsidP="007F4EC3">
            <w:pPr>
              <w:pStyle w:val="Listenabsatz"/>
              <w:numPr>
                <w:ilvl w:val="0"/>
                <w:numId w:val="28"/>
              </w:numPr>
              <w:rPr>
                <w:b w:val="0"/>
              </w:rPr>
            </w:pPr>
            <w:r w:rsidRPr="00164084">
              <w:rPr>
                <w:b w:val="0"/>
              </w:rPr>
              <w:t xml:space="preserve">Projektorganisation </w:t>
            </w:r>
            <w:r>
              <w:rPr>
                <w:b w:val="0"/>
              </w:rPr>
              <w:t>inkl. Rollen</w:t>
            </w:r>
            <w:r w:rsidR="00135BAA">
              <w:rPr>
                <w:b w:val="0"/>
              </w:rPr>
              <w:t xml:space="preserve"> im BIM Prozess</w:t>
            </w:r>
          </w:p>
          <w:p w14:paraId="1CD97823" w14:textId="4DFC5B7B" w:rsidR="00301D23" w:rsidRPr="00CF0ABC" w:rsidRDefault="00301D23" w:rsidP="007F4EC3">
            <w:pPr>
              <w:pStyle w:val="Listenabsatz"/>
              <w:numPr>
                <w:ilvl w:val="0"/>
                <w:numId w:val="28"/>
              </w:numPr>
              <w:rPr>
                <w:b w:val="0"/>
              </w:rPr>
            </w:pPr>
            <w:r w:rsidRPr="00164084">
              <w:rPr>
                <w:b w:val="0"/>
              </w:rPr>
              <w:t xml:space="preserve">Prozess digitale Planung </w:t>
            </w:r>
            <w:r w:rsidR="003830AE">
              <w:rPr>
                <w:b w:val="0"/>
              </w:rPr>
              <w:t xml:space="preserve">(Fachmodelle, </w:t>
            </w:r>
            <w:r w:rsidR="00BB5981">
              <w:rPr>
                <w:b w:val="0"/>
              </w:rPr>
              <w:t>Gesamtk</w:t>
            </w:r>
            <w:r w:rsidR="003830AE">
              <w:rPr>
                <w:b w:val="0"/>
              </w:rPr>
              <w:t>oordination</w:t>
            </w:r>
            <w:r w:rsidR="00BB5981">
              <w:rPr>
                <w:b w:val="0"/>
              </w:rPr>
              <w:t xml:space="preserve"> Digitale Planung</w:t>
            </w:r>
            <w:r w:rsidR="003830AE">
              <w:rPr>
                <w:b w:val="0"/>
              </w:rPr>
              <w:t>, Sitzungswesen</w:t>
            </w:r>
            <w:r w:rsidR="001F3F6E">
              <w:rPr>
                <w:b w:val="0"/>
              </w:rPr>
              <w:t xml:space="preserve">, </w:t>
            </w:r>
            <w:r w:rsidR="001F3F6E" w:rsidRPr="00DB2785">
              <w:rPr>
                <w:b w:val="0"/>
              </w:rPr>
              <w:t>Freigabe und Genehmigungsprozesse</w:t>
            </w:r>
            <w:r w:rsidR="003830AE">
              <w:rPr>
                <w:b w:val="0"/>
              </w:rPr>
              <w:t>)</w:t>
            </w:r>
          </w:p>
          <w:p w14:paraId="3CD4B0B0" w14:textId="1FBAE9E0" w:rsidR="00CF0ABC" w:rsidRPr="00CF0ABC" w:rsidRDefault="00CF0ABC" w:rsidP="007F4EC3">
            <w:pPr>
              <w:pStyle w:val="Listenabsatz"/>
              <w:numPr>
                <w:ilvl w:val="0"/>
                <w:numId w:val="28"/>
              </w:numPr>
              <w:rPr>
                <w:b w:val="0"/>
              </w:rPr>
            </w:pPr>
            <w:r>
              <w:rPr>
                <w:b w:val="0"/>
              </w:rPr>
              <w:t>BIM-Koordinationsplan</w:t>
            </w:r>
          </w:p>
          <w:p w14:paraId="60AAFF21" w14:textId="7FDDB69B" w:rsidR="00CF0ABC" w:rsidRPr="00CF0ABC" w:rsidRDefault="00CF0ABC" w:rsidP="007F4EC3">
            <w:pPr>
              <w:pStyle w:val="Listenabsatz"/>
              <w:numPr>
                <w:ilvl w:val="0"/>
                <w:numId w:val="28"/>
              </w:numPr>
              <w:rPr>
                <w:b w:val="0"/>
              </w:rPr>
            </w:pPr>
            <w:r>
              <w:rPr>
                <w:b w:val="0"/>
              </w:rPr>
              <w:t>Auftrags- und Pendenzenmanagement</w:t>
            </w:r>
          </w:p>
          <w:p w14:paraId="77B35ECD" w14:textId="16714A88" w:rsidR="00CF0ABC" w:rsidRPr="00164084" w:rsidRDefault="00CF0ABC" w:rsidP="007F4EC3">
            <w:pPr>
              <w:pStyle w:val="Listenabsatz"/>
              <w:numPr>
                <w:ilvl w:val="0"/>
                <w:numId w:val="28"/>
              </w:numPr>
              <w:rPr>
                <w:b w:val="0"/>
              </w:rPr>
            </w:pPr>
            <w:r>
              <w:rPr>
                <w:b w:val="0"/>
              </w:rPr>
              <w:t>Initialisierungslauf</w:t>
            </w:r>
            <w:r w:rsidR="00135BAA">
              <w:rPr>
                <w:b w:val="0"/>
              </w:rPr>
              <w:t xml:space="preserve"> (Kontrolle zum reibungslosen Datenaustausch)</w:t>
            </w:r>
          </w:p>
          <w:p w14:paraId="0A536170" w14:textId="6FEDABD2" w:rsidR="00301D23" w:rsidRPr="003830AE" w:rsidRDefault="00301D23" w:rsidP="007F4EC3">
            <w:pPr>
              <w:pStyle w:val="Listenabsatz"/>
              <w:numPr>
                <w:ilvl w:val="0"/>
                <w:numId w:val="28"/>
              </w:numPr>
              <w:rPr>
                <w:b w:val="0"/>
              </w:rPr>
            </w:pPr>
            <w:r w:rsidRPr="003830AE">
              <w:rPr>
                <w:b w:val="0"/>
              </w:rPr>
              <w:lastRenderedPageBreak/>
              <w:t>Modellierungsrichtlinie (</w:t>
            </w:r>
            <w:r w:rsidR="009B675F" w:rsidRPr="003830AE">
              <w:rPr>
                <w:b w:val="0"/>
              </w:rPr>
              <w:t xml:space="preserve">Elementplan, </w:t>
            </w:r>
            <w:r w:rsidR="003830AE" w:rsidRPr="003830AE">
              <w:rPr>
                <w:b w:val="0"/>
              </w:rPr>
              <w:t xml:space="preserve">Einfügepunkt, Definition Geschosse, </w:t>
            </w:r>
            <w:r w:rsidR="00EE3640">
              <w:rPr>
                <w:b w:val="0"/>
              </w:rPr>
              <w:t xml:space="preserve">Level of Information Need (Loin), </w:t>
            </w:r>
            <w:r w:rsidR="003830AE" w:rsidRPr="003830AE">
              <w:rPr>
                <w:b w:val="0"/>
              </w:rPr>
              <w:t>…)</w:t>
            </w:r>
          </w:p>
          <w:p w14:paraId="57A5826B" w14:textId="22264BF8" w:rsidR="001F3F6E" w:rsidRPr="001F3F6E" w:rsidRDefault="00301D23" w:rsidP="001F3F6E">
            <w:pPr>
              <w:pStyle w:val="Listenabsatz"/>
              <w:numPr>
                <w:ilvl w:val="0"/>
                <w:numId w:val="28"/>
              </w:numPr>
              <w:rPr>
                <w:bCs/>
              </w:rPr>
            </w:pPr>
            <w:r w:rsidRPr="00164084">
              <w:rPr>
                <w:b w:val="0"/>
              </w:rPr>
              <w:t>Software-Systeme und Datenaustausch</w:t>
            </w:r>
          </w:p>
        </w:tc>
      </w:tr>
    </w:tbl>
    <w:p w14:paraId="25D0EE62" w14:textId="183BA879" w:rsidR="00301D23" w:rsidRDefault="00301D23" w:rsidP="004C3CBE"/>
    <w:tbl>
      <w:tblPr>
        <w:tblStyle w:val="VSA1"/>
        <w:tblW w:w="8222" w:type="dxa"/>
        <w:tblLook w:val="04A0" w:firstRow="1" w:lastRow="0" w:firstColumn="1" w:lastColumn="0" w:noHBand="0" w:noVBand="1"/>
      </w:tblPr>
      <w:tblGrid>
        <w:gridCol w:w="8222"/>
      </w:tblGrid>
      <w:tr w:rsidR="00164084" w:rsidRPr="00C82C8E" w14:paraId="1372D804" w14:textId="77777777" w:rsidTr="00A044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664C2D4D" w14:textId="77777777" w:rsidR="00164084" w:rsidRPr="00C82C8E" w:rsidRDefault="00164084" w:rsidP="00A04411">
            <w:r>
              <w:t>Ergänzende oder abweichende Vereinbarungen</w:t>
            </w:r>
          </w:p>
        </w:tc>
      </w:tr>
      <w:tr w:rsidR="008542CF" w:rsidRPr="008542CF" w14:paraId="1D588280" w14:textId="77777777" w:rsidTr="00A04411">
        <w:tc>
          <w:tcPr>
            <w:cnfStyle w:val="001000000000" w:firstRow="0" w:lastRow="0" w:firstColumn="1" w:lastColumn="0" w:oddVBand="0" w:evenVBand="0" w:oddHBand="0" w:evenHBand="0" w:firstRowFirstColumn="0" w:firstRowLastColumn="0" w:lastRowFirstColumn="0" w:lastRowLastColumn="0"/>
            <w:tcW w:w="8222" w:type="dxa"/>
          </w:tcPr>
          <w:p w14:paraId="37D5BA4A" w14:textId="6AEC9CE1" w:rsidR="00164084" w:rsidRPr="008542CF" w:rsidRDefault="008B6B7D" w:rsidP="008B6B7D">
            <w:pPr>
              <w:rPr>
                <w:color w:val="2771B9" w:themeColor="background2" w:themeShade="80"/>
              </w:rPr>
            </w:pPr>
            <w:permStart w:id="334853358" w:edGrp="everyone"/>
            <w:r w:rsidRPr="008542CF">
              <w:rPr>
                <w:b w:val="0"/>
                <w:bCs/>
                <w:color w:val="2771B9" w:themeColor="background2" w:themeShade="80"/>
              </w:rPr>
              <w:t>Individuelle Texteingabe möglich</w:t>
            </w:r>
            <w:permEnd w:id="334853358"/>
          </w:p>
        </w:tc>
      </w:tr>
    </w:tbl>
    <w:p w14:paraId="694D04F4" w14:textId="77777777" w:rsidR="00164084" w:rsidRDefault="00164084" w:rsidP="004C3CBE"/>
    <w:p w14:paraId="486DD73A" w14:textId="13E23F2D" w:rsidR="00DE3C8E" w:rsidRDefault="00DE3C8E" w:rsidP="00DE3C8E">
      <w:pPr>
        <w:pStyle w:val="berschrift2"/>
      </w:pPr>
      <w:bookmarkStart w:id="18" w:name="_Toc176445241"/>
      <w:r>
        <w:t>Weiter</w:t>
      </w:r>
      <w:r w:rsidR="00510B60">
        <w:t>e</w:t>
      </w:r>
      <w:r>
        <w:t xml:space="preserve"> BIM-Dokumente und Grundlagen</w:t>
      </w:r>
      <w:bookmarkEnd w:id="18"/>
    </w:p>
    <w:tbl>
      <w:tblPr>
        <w:tblStyle w:val="VSA1"/>
        <w:tblW w:w="8222" w:type="dxa"/>
        <w:tblLook w:val="04A0" w:firstRow="1" w:lastRow="0" w:firstColumn="1" w:lastColumn="0" w:noHBand="0" w:noVBand="1"/>
      </w:tblPr>
      <w:tblGrid>
        <w:gridCol w:w="8222"/>
      </w:tblGrid>
      <w:tr w:rsidR="008B6B7D" w:rsidRPr="00C82C8E" w14:paraId="7A940EFD" w14:textId="77777777" w:rsidTr="00CF1E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2A82E4E6" w14:textId="77777777" w:rsidR="008B6B7D" w:rsidRPr="00C82C8E" w:rsidRDefault="008B6B7D" w:rsidP="00CF1EB4">
            <w:r>
              <w:t>Ergänzende oder abweichende Vereinbarungen</w:t>
            </w:r>
          </w:p>
        </w:tc>
      </w:tr>
      <w:tr w:rsidR="008542CF" w:rsidRPr="008542CF" w14:paraId="06DECCF2" w14:textId="77777777" w:rsidTr="00CF1EB4">
        <w:tc>
          <w:tcPr>
            <w:cnfStyle w:val="001000000000" w:firstRow="0" w:lastRow="0" w:firstColumn="1" w:lastColumn="0" w:oddVBand="0" w:evenVBand="0" w:oddHBand="0" w:evenHBand="0" w:firstRowFirstColumn="0" w:firstRowLastColumn="0" w:lastRowFirstColumn="0" w:lastRowLastColumn="0"/>
            <w:tcW w:w="8222" w:type="dxa"/>
          </w:tcPr>
          <w:p w14:paraId="1D0FEC09" w14:textId="77777777" w:rsidR="008B6B7D" w:rsidRPr="008542CF" w:rsidRDefault="008B6B7D" w:rsidP="00CF1EB4">
            <w:pPr>
              <w:rPr>
                <w:color w:val="2771B9" w:themeColor="background2" w:themeShade="80"/>
              </w:rPr>
            </w:pPr>
            <w:permStart w:id="1399548149" w:edGrp="everyone"/>
            <w:r w:rsidRPr="008542CF">
              <w:rPr>
                <w:b w:val="0"/>
                <w:bCs/>
                <w:color w:val="2771B9" w:themeColor="background2" w:themeShade="80"/>
              </w:rPr>
              <w:t>Individuelle Texteingabe möglich</w:t>
            </w:r>
            <w:permEnd w:id="1399548149"/>
          </w:p>
        </w:tc>
      </w:tr>
    </w:tbl>
    <w:p w14:paraId="47EDA82D" w14:textId="5CBD4BB5" w:rsidR="00DE3C8E" w:rsidRDefault="00DE3C8E" w:rsidP="00DE3C8E"/>
    <w:p w14:paraId="5BFAA91C" w14:textId="238B1B8A" w:rsidR="00426AFB" w:rsidRPr="007876BD" w:rsidRDefault="00073995" w:rsidP="00B5413A">
      <w:pPr>
        <w:pStyle w:val="berschrift1"/>
      </w:pPr>
      <w:bookmarkStart w:id="19" w:name="_Toc176445242"/>
      <w:bookmarkEnd w:id="0"/>
      <w:r>
        <w:lastRenderedPageBreak/>
        <w:t>BIM</w:t>
      </w:r>
      <w:r w:rsidR="00BD4BB1">
        <w:t xml:space="preserve"> </w:t>
      </w:r>
      <w:r>
        <w:t>ZIELE UND BIM ANWENDUNGSFÄLLE</w:t>
      </w:r>
      <w:bookmarkEnd w:id="19"/>
    </w:p>
    <w:p w14:paraId="28B5D22A" w14:textId="13A76081" w:rsidR="0031722C" w:rsidRDefault="00B5413A" w:rsidP="00B5413A">
      <w:pPr>
        <w:pStyle w:val="berschrift2"/>
      </w:pPr>
      <w:bookmarkStart w:id="20" w:name="_Toc176445243"/>
      <w:r>
        <w:t>Allgemeine Ziele der BIM</w:t>
      </w:r>
      <w:r w:rsidR="00E81DF9">
        <w:t>-</w:t>
      </w:r>
      <w:r>
        <w:t>Methode</w:t>
      </w:r>
      <w:bookmarkEnd w:id="20"/>
    </w:p>
    <w:p w14:paraId="0F53DA22" w14:textId="55323DF6" w:rsidR="00B5413A" w:rsidRDefault="00A058F2" w:rsidP="009B675F">
      <w:r>
        <w:t>Mit Hilfe der BIM</w:t>
      </w:r>
      <w:r w:rsidR="00E81DF9">
        <w:t>-</w:t>
      </w:r>
      <w:r>
        <w:t xml:space="preserve">Methode sollen als allgemeine Ziele die Steigerung von Qualität, Effizienz und Sicherheit für den Planungs- und Bauablauf erreicht werden. Für </w:t>
      </w:r>
      <w:r w:rsidR="00603E1B">
        <w:t xml:space="preserve">die </w:t>
      </w:r>
      <w:r w:rsidR="000A446F">
        <w:t>Auftraggeber</w:t>
      </w:r>
      <w:r w:rsidR="00DE7CE8">
        <w:t>:innen</w:t>
      </w:r>
      <w:r w:rsidR="000A446F">
        <w:t xml:space="preserve"> </w:t>
      </w:r>
      <w:r>
        <w:t xml:space="preserve">stehen dabei – nebst den vorgenannten Zielen – insbesondere die </w:t>
      </w:r>
      <w:r w:rsidR="009B675F">
        <w:t xml:space="preserve">Nachhaltigkeit über den gesamten Lebenszyklus </w:t>
      </w:r>
      <w:r>
        <w:t xml:space="preserve">eines Bauwerks im Vordergrund. </w:t>
      </w:r>
      <w:r w:rsidR="00DE7CE8">
        <w:t>Die</w:t>
      </w:r>
      <w:r>
        <w:t xml:space="preserve"> </w:t>
      </w:r>
      <w:r w:rsidR="00D8558B">
        <w:t xml:space="preserve">Beauftragte </w:t>
      </w:r>
      <w:r>
        <w:t xml:space="preserve">ist </w:t>
      </w:r>
      <w:r w:rsidR="00146CEA">
        <w:t>angehalten</w:t>
      </w:r>
      <w:r>
        <w:t>, diese Ziele bestmöglich umzusetzen.</w:t>
      </w:r>
    </w:p>
    <w:p w14:paraId="126644B6" w14:textId="77777777" w:rsidR="00A058F2" w:rsidRDefault="00A058F2" w:rsidP="00B5413A"/>
    <w:tbl>
      <w:tblPr>
        <w:tblStyle w:val="VSA1"/>
        <w:tblW w:w="8222" w:type="dxa"/>
        <w:tblLook w:val="04A0" w:firstRow="1" w:lastRow="0" w:firstColumn="1" w:lastColumn="0" w:noHBand="0" w:noVBand="1"/>
      </w:tblPr>
      <w:tblGrid>
        <w:gridCol w:w="8222"/>
      </w:tblGrid>
      <w:tr w:rsidR="00A058F2" w:rsidRPr="00C82C8E" w14:paraId="4F8B74CD" w14:textId="77777777" w:rsidTr="00A058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7E81AB09" w14:textId="144D4926" w:rsidR="00A058F2" w:rsidRPr="00C82C8E" w:rsidRDefault="00D01B08" w:rsidP="00245E11">
            <w:r w:rsidRPr="00D01B08">
              <w:t>Ergänzende oder abweichende Vereinbarungen</w:t>
            </w:r>
          </w:p>
        </w:tc>
      </w:tr>
      <w:tr w:rsidR="008542CF" w:rsidRPr="008542CF" w14:paraId="6619F3F9" w14:textId="77777777" w:rsidTr="00A058F2">
        <w:tc>
          <w:tcPr>
            <w:cnfStyle w:val="001000000000" w:firstRow="0" w:lastRow="0" w:firstColumn="1" w:lastColumn="0" w:oddVBand="0" w:evenVBand="0" w:oddHBand="0" w:evenHBand="0" w:firstRowFirstColumn="0" w:firstRowLastColumn="0" w:lastRowFirstColumn="0" w:lastRowLastColumn="0"/>
            <w:tcW w:w="8222" w:type="dxa"/>
          </w:tcPr>
          <w:p w14:paraId="340CB21E" w14:textId="37F2DC0E" w:rsidR="00A058F2" w:rsidRPr="008542CF" w:rsidRDefault="00D01B08" w:rsidP="00D01B08">
            <w:pPr>
              <w:rPr>
                <w:b w:val="0"/>
                <w:bCs/>
                <w:color w:val="2771B9" w:themeColor="background2" w:themeShade="80"/>
              </w:rPr>
            </w:pPr>
            <w:permStart w:id="1261773674" w:edGrp="everyone"/>
            <w:r w:rsidRPr="008542CF">
              <w:rPr>
                <w:b w:val="0"/>
                <w:bCs/>
                <w:color w:val="2771B9" w:themeColor="background2" w:themeShade="80"/>
              </w:rPr>
              <w:t>Individuelle Texteingabe möglich</w:t>
            </w:r>
            <w:permEnd w:id="1261773674"/>
          </w:p>
        </w:tc>
      </w:tr>
    </w:tbl>
    <w:p w14:paraId="67B65A3B" w14:textId="1EF6D865" w:rsidR="00A058F2" w:rsidRDefault="00A058F2" w:rsidP="00B5413A"/>
    <w:p w14:paraId="57287175" w14:textId="2B7DCE61" w:rsidR="00B5413A" w:rsidRDefault="00B5413A" w:rsidP="00B5413A">
      <w:pPr>
        <w:pStyle w:val="berschrift2"/>
      </w:pPr>
      <w:bookmarkStart w:id="21" w:name="_Ref123130818"/>
      <w:bookmarkStart w:id="22" w:name="_Toc176445244"/>
      <w:r>
        <w:t>BIM-Anwendungsfälle im Rahmen der Grundleistungen</w:t>
      </w:r>
      <w:bookmarkEnd w:id="21"/>
      <w:bookmarkEnd w:id="22"/>
    </w:p>
    <w:p w14:paraId="28833BD1" w14:textId="08D67B6A" w:rsidR="00B5413A" w:rsidRDefault="00A058F2" w:rsidP="00A058F2">
      <w:r>
        <w:t>Im Rahmen der Grundleistungen gemäss Art. 4 der SIA</w:t>
      </w:r>
      <w:r w:rsidR="00D01B08">
        <w:t>-</w:t>
      </w:r>
      <w:r>
        <w:t xml:space="preserve">Ordnungen 102, 103, und/oder 108 sind </w:t>
      </w:r>
      <w:r w:rsidR="00DE7CE8">
        <w:t>der</w:t>
      </w:r>
      <w:r>
        <w:t xml:space="preserve"> </w:t>
      </w:r>
      <w:r w:rsidR="00D83121">
        <w:t xml:space="preserve">Beauftragten </w:t>
      </w:r>
      <w:r>
        <w:t>die folgenden BIM-Anwendungsfälle übertragen:</w:t>
      </w:r>
    </w:p>
    <w:p w14:paraId="1A6871B8" w14:textId="09151725" w:rsidR="00C66DE4" w:rsidRDefault="00C66DE4" w:rsidP="00A058F2"/>
    <w:tbl>
      <w:tblPr>
        <w:tblStyle w:val="VSA1"/>
        <w:tblW w:w="8263" w:type="dxa"/>
        <w:tblLook w:val="04A0" w:firstRow="1" w:lastRow="0" w:firstColumn="1" w:lastColumn="0" w:noHBand="0" w:noVBand="1"/>
      </w:tblPr>
      <w:tblGrid>
        <w:gridCol w:w="779"/>
        <w:gridCol w:w="6025"/>
        <w:gridCol w:w="1459"/>
      </w:tblGrid>
      <w:tr w:rsidR="00C66DE4" w:rsidRPr="00C82C8E" w14:paraId="18A2FAA3" w14:textId="399751FC" w:rsidTr="000676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dxa"/>
          </w:tcPr>
          <w:p w14:paraId="25824376" w14:textId="7B36AD6F" w:rsidR="00C66DE4" w:rsidRPr="00C82C8E" w:rsidRDefault="00C66DE4" w:rsidP="00C66DE4">
            <w:pPr>
              <w:tabs>
                <w:tab w:val="center" w:pos="857"/>
              </w:tabs>
            </w:pPr>
            <w:r>
              <w:t>Nr</w:t>
            </w:r>
            <w:r w:rsidR="008770A0">
              <w:t>.</w:t>
            </w:r>
            <w:r>
              <w:tab/>
            </w:r>
          </w:p>
        </w:tc>
        <w:tc>
          <w:tcPr>
            <w:tcW w:w="6025" w:type="dxa"/>
          </w:tcPr>
          <w:p w14:paraId="1162DC1D" w14:textId="23037186" w:rsidR="00C66DE4" w:rsidRPr="00C82C8E" w:rsidRDefault="00C66DE4" w:rsidP="000B655B">
            <w:pPr>
              <w:cnfStyle w:val="100000000000" w:firstRow="1" w:lastRow="0" w:firstColumn="0" w:lastColumn="0" w:oddVBand="0" w:evenVBand="0" w:oddHBand="0" w:evenHBand="0" w:firstRowFirstColumn="0" w:firstRowLastColumn="0" w:lastRowFirstColumn="0" w:lastRowLastColumn="0"/>
            </w:pPr>
            <w:r>
              <w:t>Anwendungsfall</w:t>
            </w:r>
          </w:p>
        </w:tc>
        <w:tc>
          <w:tcPr>
            <w:tcW w:w="1459" w:type="dxa"/>
          </w:tcPr>
          <w:p w14:paraId="7D311399" w14:textId="1E91F3DB" w:rsidR="00C66DE4" w:rsidRDefault="00C66DE4" w:rsidP="000B655B">
            <w:pPr>
              <w:cnfStyle w:val="100000000000" w:firstRow="1" w:lastRow="0" w:firstColumn="0" w:lastColumn="0" w:oddVBand="0" w:evenVBand="0" w:oddHBand="0" w:evenHBand="0" w:firstRowFirstColumn="0" w:firstRowLastColumn="0" w:lastRowFirstColumn="0" w:lastRowLastColumn="0"/>
            </w:pPr>
            <w:r>
              <w:t>Bitte ankreuzen</w:t>
            </w:r>
          </w:p>
        </w:tc>
      </w:tr>
      <w:tr w:rsidR="00C66DE4" w:rsidRPr="00C82C8E" w14:paraId="250662C2" w14:textId="5EC9D9BA" w:rsidTr="0006760C">
        <w:tc>
          <w:tcPr>
            <w:cnfStyle w:val="001000000000" w:firstRow="0" w:lastRow="0" w:firstColumn="1" w:lastColumn="0" w:oddVBand="0" w:evenVBand="0" w:oddHBand="0" w:evenHBand="0" w:firstRowFirstColumn="0" w:firstRowLastColumn="0" w:lastRowFirstColumn="0" w:lastRowLastColumn="0"/>
            <w:tcW w:w="779" w:type="dxa"/>
          </w:tcPr>
          <w:p w14:paraId="3F75F83C" w14:textId="1F1ADBD9" w:rsidR="00C66DE4" w:rsidRPr="00C82C8E" w:rsidRDefault="0006760C" w:rsidP="000B655B">
            <w:permStart w:id="1907832214" w:edGrp="everyone" w:colFirst="2" w:colLast="2"/>
            <w:r>
              <w:t>1.</w:t>
            </w:r>
          </w:p>
        </w:tc>
        <w:tc>
          <w:tcPr>
            <w:tcW w:w="6025" w:type="dxa"/>
          </w:tcPr>
          <w:p w14:paraId="2BC0F867" w14:textId="23D69783" w:rsidR="00C66DE4" w:rsidRPr="008D0C51" w:rsidRDefault="00C66DE4" w:rsidP="000B655B">
            <w:pPr>
              <w:cnfStyle w:val="000000000000" w:firstRow="0" w:lastRow="0" w:firstColumn="0" w:lastColumn="0" w:oddVBand="0" w:evenVBand="0" w:oddHBand="0" w:evenHBand="0" w:firstRowFirstColumn="0" w:firstRowLastColumn="0" w:lastRowFirstColumn="0" w:lastRowLastColumn="0"/>
            </w:pPr>
            <w:r w:rsidRPr="008D0C51">
              <w:t>Bestandesaufnahme</w:t>
            </w:r>
          </w:p>
        </w:tc>
        <w:sdt>
          <w:sdtPr>
            <w:id w:val="-376709479"/>
            <w14:checkbox>
              <w14:checked w14:val="0"/>
              <w14:checkedState w14:val="2612" w14:font="MS Gothic"/>
              <w14:uncheckedState w14:val="2610" w14:font="MS Gothic"/>
            </w14:checkbox>
          </w:sdtPr>
          <w:sdtContent>
            <w:tc>
              <w:tcPr>
                <w:tcW w:w="1459" w:type="dxa"/>
              </w:tcPr>
              <w:p w14:paraId="00B2AC3C" w14:textId="386862D3" w:rsidR="00C66DE4" w:rsidRPr="00C66DE4" w:rsidRDefault="00944E5F" w:rsidP="0006760C">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C66DE4" w:rsidRPr="00C82C8E" w14:paraId="478A1CD0" w14:textId="77777777" w:rsidTr="0006760C">
        <w:tc>
          <w:tcPr>
            <w:cnfStyle w:val="001000000000" w:firstRow="0" w:lastRow="0" w:firstColumn="1" w:lastColumn="0" w:oddVBand="0" w:evenVBand="0" w:oddHBand="0" w:evenHBand="0" w:firstRowFirstColumn="0" w:firstRowLastColumn="0" w:lastRowFirstColumn="0" w:lastRowLastColumn="0"/>
            <w:tcW w:w="779" w:type="dxa"/>
          </w:tcPr>
          <w:p w14:paraId="3491BF95" w14:textId="3C0D9709" w:rsidR="00C66DE4" w:rsidRDefault="0006760C" w:rsidP="000B655B">
            <w:permStart w:id="326654758" w:edGrp="everyone" w:colFirst="2" w:colLast="2"/>
            <w:permEnd w:id="1907832214"/>
            <w:r>
              <w:t>2.</w:t>
            </w:r>
          </w:p>
        </w:tc>
        <w:tc>
          <w:tcPr>
            <w:tcW w:w="6025" w:type="dxa"/>
          </w:tcPr>
          <w:p w14:paraId="566F959D" w14:textId="5C78D823" w:rsidR="00C66DE4" w:rsidRPr="008D0C51" w:rsidRDefault="0006760C" w:rsidP="0006760C">
            <w:pPr>
              <w:cnfStyle w:val="000000000000" w:firstRow="0" w:lastRow="0" w:firstColumn="0" w:lastColumn="0" w:oddVBand="0" w:evenVBand="0" w:oddHBand="0" w:evenHBand="0" w:firstRowFirstColumn="0" w:firstRowLastColumn="0" w:lastRowFirstColumn="0" w:lastRowLastColumn="0"/>
            </w:pPr>
            <w:r w:rsidRPr="008D0C51">
              <w:t>Mode</w:t>
            </w:r>
            <w:r w:rsidR="00700D58" w:rsidRPr="008D0C51">
              <w:t>l</w:t>
            </w:r>
            <w:r w:rsidRPr="008D0C51">
              <w:t>lbetrachtung</w:t>
            </w:r>
          </w:p>
        </w:tc>
        <w:sdt>
          <w:sdtPr>
            <w:id w:val="762272398"/>
            <w14:checkbox>
              <w14:checked w14:val="0"/>
              <w14:checkedState w14:val="2612" w14:font="MS Gothic"/>
              <w14:uncheckedState w14:val="2610" w14:font="MS Gothic"/>
            </w14:checkbox>
          </w:sdtPr>
          <w:sdtContent>
            <w:tc>
              <w:tcPr>
                <w:tcW w:w="1459" w:type="dxa"/>
              </w:tcPr>
              <w:p w14:paraId="11CB83C0" w14:textId="03E4D825" w:rsidR="00C66DE4" w:rsidRPr="00C66DE4" w:rsidRDefault="00A30A8C" w:rsidP="0006760C">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C66DE4" w:rsidRPr="00C82C8E" w14:paraId="7BBEC71A" w14:textId="77777777" w:rsidTr="0006760C">
        <w:tc>
          <w:tcPr>
            <w:cnfStyle w:val="001000000000" w:firstRow="0" w:lastRow="0" w:firstColumn="1" w:lastColumn="0" w:oddVBand="0" w:evenVBand="0" w:oddHBand="0" w:evenHBand="0" w:firstRowFirstColumn="0" w:firstRowLastColumn="0" w:lastRowFirstColumn="0" w:lastRowLastColumn="0"/>
            <w:tcW w:w="779" w:type="dxa"/>
          </w:tcPr>
          <w:p w14:paraId="1B3149F8" w14:textId="203AB20F" w:rsidR="00C66DE4" w:rsidRDefault="0006760C" w:rsidP="000B655B">
            <w:permStart w:id="876153306" w:edGrp="everyone" w:colFirst="2" w:colLast="2"/>
            <w:permEnd w:id="326654758"/>
            <w:r>
              <w:t>3.</w:t>
            </w:r>
          </w:p>
        </w:tc>
        <w:tc>
          <w:tcPr>
            <w:tcW w:w="6025" w:type="dxa"/>
          </w:tcPr>
          <w:p w14:paraId="4CEF6DCF" w14:textId="558A16A9" w:rsidR="00C66DE4" w:rsidRPr="008D0C51" w:rsidRDefault="0006760C" w:rsidP="0006760C">
            <w:pPr>
              <w:cnfStyle w:val="000000000000" w:firstRow="0" w:lastRow="0" w:firstColumn="0" w:lastColumn="0" w:oddVBand="0" w:evenVBand="0" w:oddHBand="0" w:evenHBand="0" w:firstRowFirstColumn="0" w:firstRowLastColumn="0" w:lastRowFirstColumn="0" w:lastRowLastColumn="0"/>
            </w:pPr>
            <w:r w:rsidRPr="008D0C51">
              <w:t>Model</w:t>
            </w:r>
            <w:r w:rsidR="00700D58" w:rsidRPr="008D0C51">
              <w:t>l</w:t>
            </w:r>
            <w:r w:rsidRPr="008D0C51">
              <w:t>basiertes Raumbuch</w:t>
            </w:r>
            <w:r w:rsidR="00415439" w:rsidRPr="008D0C51">
              <w:t xml:space="preserve"> </w:t>
            </w:r>
            <w:r w:rsidR="00415439" w:rsidRPr="008D0C51">
              <w:rPr>
                <w:i/>
                <w:iCs/>
              </w:rPr>
              <w:t>(bei Kleinprojekten weglassen)</w:t>
            </w:r>
          </w:p>
        </w:tc>
        <w:sdt>
          <w:sdtPr>
            <w:id w:val="1329872364"/>
            <w14:checkbox>
              <w14:checked w14:val="0"/>
              <w14:checkedState w14:val="2612" w14:font="MS Gothic"/>
              <w14:uncheckedState w14:val="2610" w14:font="MS Gothic"/>
            </w14:checkbox>
          </w:sdtPr>
          <w:sdtContent>
            <w:tc>
              <w:tcPr>
                <w:tcW w:w="1459" w:type="dxa"/>
              </w:tcPr>
              <w:p w14:paraId="18547951" w14:textId="64876FC6" w:rsidR="00C66DE4" w:rsidRPr="00C66DE4" w:rsidRDefault="00D05F97" w:rsidP="0006760C">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C66DE4" w:rsidRPr="00C82C8E" w14:paraId="71FAC310" w14:textId="77777777" w:rsidTr="0006760C">
        <w:tc>
          <w:tcPr>
            <w:cnfStyle w:val="001000000000" w:firstRow="0" w:lastRow="0" w:firstColumn="1" w:lastColumn="0" w:oddVBand="0" w:evenVBand="0" w:oddHBand="0" w:evenHBand="0" w:firstRowFirstColumn="0" w:firstRowLastColumn="0" w:lastRowFirstColumn="0" w:lastRowLastColumn="0"/>
            <w:tcW w:w="779" w:type="dxa"/>
          </w:tcPr>
          <w:p w14:paraId="2D9B41CA" w14:textId="42383EAB" w:rsidR="00C66DE4" w:rsidRDefault="0006760C" w:rsidP="000B655B">
            <w:permStart w:id="427369224" w:edGrp="everyone" w:colFirst="2" w:colLast="2"/>
            <w:permEnd w:id="876153306"/>
            <w:r>
              <w:t>4.</w:t>
            </w:r>
          </w:p>
        </w:tc>
        <w:tc>
          <w:tcPr>
            <w:tcW w:w="6025" w:type="dxa"/>
          </w:tcPr>
          <w:p w14:paraId="3837BBEC" w14:textId="075AA4C4" w:rsidR="00C66DE4" w:rsidRPr="008D0C51" w:rsidRDefault="0006760C" w:rsidP="0006760C">
            <w:pPr>
              <w:cnfStyle w:val="000000000000" w:firstRow="0" w:lastRow="0" w:firstColumn="0" w:lastColumn="0" w:oddVBand="0" w:evenVBand="0" w:oddHBand="0" w:evenHBand="0" w:firstRowFirstColumn="0" w:firstRowLastColumn="0" w:lastRowFirstColumn="0" w:lastRowLastColumn="0"/>
            </w:pPr>
            <w:r w:rsidRPr="008D0C51">
              <w:t>Mengenermittlung</w:t>
            </w:r>
          </w:p>
        </w:tc>
        <w:sdt>
          <w:sdtPr>
            <w:id w:val="-44453951"/>
            <w14:checkbox>
              <w14:checked w14:val="0"/>
              <w14:checkedState w14:val="2612" w14:font="MS Gothic"/>
              <w14:uncheckedState w14:val="2610" w14:font="MS Gothic"/>
            </w14:checkbox>
          </w:sdtPr>
          <w:sdtContent>
            <w:tc>
              <w:tcPr>
                <w:tcW w:w="1459" w:type="dxa"/>
              </w:tcPr>
              <w:p w14:paraId="4D3128E5" w14:textId="6999223B" w:rsidR="00C66DE4" w:rsidRPr="00C66DE4" w:rsidRDefault="00D05F97" w:rsidP="0006760C">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C66DE4" w:rsidRPr="00C82C8E" w14:paraId="50F179C4" w14:textId="77777777" w:rsidTr="0006760C">
        <w:tc>
          <w:tcPr>
            <w:cnfStyle w:val="001000000000" w:firstRow="0" w:lastRow="0" w:firstColumn="1" w:lastColumn="0" w:oddVBand="0" w:evenVBand="0" w:oddHBand="0" w:evenHBand="0" w:firstRowFirstColumn="0" w:firstRowLastColumn="0" w:lastRowFirstColumn="0" w:lastRowLastColumn="0"/>
            <w:tcW w:w="779" w:type="dxa"/>
          </w:tcPr>
          <w:p w14:paraId="5171A082" w14:textId="44E79ADF" w:rsidR="00C66DE4" w:rsidRDefault="0006760C" w:rsidP="000B655B">
            <w:permStart w:id="56325010" w:edGrp="everyone" w:colFirst="2" w:colLast="2"/>
            <w:permEnd w:id="427369224"/>
            <w:r>
              <w:t>5.</w:t>
            </w:r>
          </w:p>
        </w:tc>
        <w:tc>
          <w:tcPr>
            <w:tcW w:w="6025" w:type="dxa"/>
          </w:tcPr>
          <w:p w14:paraId="0F276FE6" w14:textId="104742FD" w:rsidR="00C66DE4" w:rsidRPr="008D0C51" w:rsidRDefault="0006760C" w:rsidP="0006760C">
            <w:pPr>
              <w:cnfStyle w:val="000000000000" w:firstRow="0" w:lastRow="0" w:firstColumn="0" w:lastColumn="0" w:oddVBand="0" w:evenVBand="0" w:oddHBand="0" w:evenHBand="0" w:firstRowFirstColumn="0" w:firstRowLastColumn="0" w:lastRowFirstColumn="0" w:lastRowLastColumn="0"/>
            </w:pPr>
            <w:r w:rsidRPr="008D0C51">
              <w:t>Planungskoordination</w:t>
            </w:r>
          </w:p>
        </w:tc>
        <w:tc>
          <w:tcPr>
            <w:tcW w:w="1459" w:type="dxa"/>
          </w:tcPr>
          <w:p w14:paraId="76FC87C5" w14:textId="04372ADF" w:rsidR="00C66DE4" w:rsidRPr="00C66DE4" w:rsidRDefault="00000000" w:rsidP="0006760C">
            <w:pPr>
              <w:jc w:val="center"/>
              <w:cnfStyle w:val="000000000000" w:firstRow="0" w:lastRow="0" w:firstColumn="0" w:lastColumn="0" w:oddVBand="0" w:evenVBand="0" w:oddHBand="0" w:evenHBand="0" w:firstRowFirstColumn="0" w:firstRowLastColumn="0" w:lastRowFirstColumn="0" w:lastRowLastColumn="0"/>
            </w:pPr>
            <w:sdt>
              <w:sdtPr>
                <w:id w:val="615559687"/>
                <w14:checkbox>
                  <w14:checked w14:val="0"/>
                  <w14:checkedState w14:val="2612" w14:font="MS Gothic"/>
                  <w14:uncheckedState w14:val="2610" w14:font="MS Gothic"/>
                </w14:checkbox>
              </w:sdtPr>
              <w:sdtContent>
                <w:r w:rsidR="00D05F97">
                  <w:rPr>
                    <w:rFonts w:ascii="MS Gothic" w:eastAsia="MS Gothic" w:hAnsi="MS Gothic" w:hint="eastAsia"/>
                  </w:rPr>
                  <w:t>☐</w:t>
                </w:r>
              </w:sdtContent>
            </w:sdt>
            <w:r w:rsidR="00D05F97">
              <w:rPr>
                <w:sz w:val="16"/>
                <w:szCs w:val="16"/>
              </w:rPr>
              <w:t xml:space="preserve"> </w:t>
            </w:r>
          </w:p>
        </w:tc>
      </w:tr>
      <w:tr w:rsidR="00C66DE4" w:rsidRPr="00C82C8E" w14:paraId="2E9D7B50" w14:textId="77777777" w:rsidTr="0006760C">
        <w:tc>
          <w:tcPr>
            <w:cnfStyle w:val="001000000000" w:firstRow="0" w:lastRow="0" w:firstColumn="1" w:lastColumn="0" w:oddVBand="0" w:evenVBand="0" w:oddHBand="0" w:evenHBand="0" w:firstRowFirstColumn="0" w:firstRowLastColumn="0" w:lastRowFirstColumn="0" w:lastRowLastColumn="0"/>
            <w:tcW w:w="779" w:type="dxa"/>
          </w:tcPr>
          <w:p w14:paraId="1D43E32B" w14:textId="6C448D08" w:rsidR="00C66DE4" w:rsidRDefault="0006760C" w:rsidP="000B655B">
            <w:permStart w:id="604592317" w:edGrp="everyone" w:colFirst="2" w:colLast="2"/>
            <w:permEnd w:id="56325010"/>
            <w:r>
              <w:t>6.</w:t>
            </w:r>
          </w:p>
        </w:tc>
        <w:tc>
          <w:tcPr>
            <w:tcW w:w="6025" w:type="dxa"/>
          </w:tcPr>
          <w:p w14:paraId="506EB4E6" w14:textId="682DCD72" w:rsidR="00C66DE4" w:rsidRPr="008D0C51" w:rsidRDefault="005D5003" w:rsidP="000B655B">
            <w:pPr>
              <w:cnfStyle w:val="000000000000" w:firstRow="0" w:lastRow="0" w:firstColumn="0" w:lastColumn="0" w:oddVBand="0" w:evenVBand="0" w:oddHBand="0" w:evenHBand="0" w:firstRowFirstColumn="0" w:firstRowLastColumn="0" w:lastRowFirstColumn="0" w:lastRowLastColumn="0"/>
            </w:pPr>
            <w:r w:rsidRPr="008D0C51">
              <w:t>Phasengerechte Attributierung und Qualitätssicherung</w:t>
            </w:r>
          </w:p>
        </w:tc>
        <w:sdt>
          <w:sdtPr>
            <w:id w:val="-233544435"/>
            <w14:checkbox>
              <w14:checked w14:val="0"/>
              <w14:checkedState w14:val="2612" w14:font="MS Gothic"/>
              <w14:uncheckedState w14:val="2610" w14:font="MS Gothic"/>
            </w14:checkbox>
          </w:sdtPr>
          <w:sdtContent>
            <w:tc>
              <w:tcPr>
                <w:tcW w:w="1459" w:type="dxa"/>
              </w:tcPr>
              <w:p w14:paraId="421EB1F2" w14:textId="76324E38" w:rsidR="00C66DE4" w:rsidRPr="00C66DE4" w:rsidRDefault="00D05F97" w:rsidP="0006760C">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06760C" w:rsidRPr="00C82C8E" w14:paraId="3B672939" w14:textId="77777777" w:rsidTr="0006760C">
        <w:tc>
          <w:tcPr>
            <w:cnfStyle w:val="001000000000" w:firstRow="0" w:lastRow="0" w:firstColumn="1" w:lastColumn="0" w:oddVBand="0" w:evenVBand="0" w:oddHBand="0" w:evenHBand="0" w:firstRowFirstColumn="0" w:firstRowLastColumn="0" w:lastRowFirstColumn="0" w:lastRowLastColumn="0"/>
            <w:tcW w:w="779" w:type="dxa"/>
          </w:tcPr>
          <w:p w14:paraId="55F0C076" w14:textId="1C0580F0" w:rsidR="0006760C" w:rsidRDefault="0006760C" w:rsidP="000B655B">
            <w:permStart w:id="45822685" w:edGrp="everyone" w:colFirst="2" w:colLast="2"/>
            <w:permEnd w:id="604592317"/>
            <w:r>
              <w:t>7.</w:t>
            </w:r>
          </w:p>
        </w:tc>
        <w:tc>
          <w:tcPr>
            <w:tcW w:w="6025" w:type="dxa"/>
          </w:tcPr>
          <w:p w14:paraId="1014493C" w14:textId="2CE561C1" w:rsidR="0006760C" w:rsidRPr="008D0C51" w:rsidRDefault="0006760C" w:rsidP="0006760C">
            <w:pPr>
              <w:cnfStyle w:val="000000000000" w:firstRow="0" w:lastRow="0" w:firstColumn="0" w:lastColumn="0" w:oddVBand="0" w:evenVBand="0" w:oddHBand="0" w:evenHBand="0" w:firstRowFirstColumn="0" w:firstRowLastColumn="0" w:lastRowFirstColumn="0" w:lastRowLastColumn="0"/>
            </w:pPr>
            <w:r w:rsidRPr="008D0C51">
              <w:t>Bauablaufplanung</w:t>
            </w:r>
          </w:p>
        </w:tc>
        <w:sdt>
          <w:sdtPr>
            <w:id w:val="1347133925"/>
            <w14:checkbox>
              <w14:checked w14:val="0"/>
              <w14:checkedState w14:val="2612" w14:font="MS Gothic"/>
              <w14:uncheckedState w14:val="2610" w14:font="MS Gothic"/>
            </w14:checkbox>
          </w:sdtPr>
          <w:sdtContent>
            <w:tc>
              <w:tcPr>
                <w:tcW w:w="1459" w:type="dxa"/>
              </w:tcPr>
              <w:p w14:paraId="754A3884" w14:textId="19C368A0" w:rsidR="0006760C" w:rsidRPr="00C66DE4" w:rsidRDefault="00D05F97" w:rsidP="0006760C">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06760C" w:rsidRPr="00C82C8E" w14:paraId="5504E629" w14:textId="77777777" w:rsidTr="0006760C">
        <w:tc>
          <w:tcPr>
            <w:cnfStyle w:val="001000000000" w:firstRow="0" w:lastRow="0" w:firstColumn="1" w:lastColumn="0" w:oddVBand="0" w:evenVBand="0" w:oddHBand="0" w:evenHBand="0" w:firstRowFirstColumn="0" w:firstRowLastColumn="0" w:lastRowFirstColumn="0" w:lastRowLastColumn="0"/>
            <w:tcW w:w="779" w:type="dxa"/>
          </w:tcPr>
          <w:p w14:paraId="3B4865CF" w14:textId="66E5AAFE" w:rsidR="0006760C" w:rsidRDefault="0006760C" w:rsidP="000B655B">
            <w:permStart w:id="2042658033" w:edGrp="everyone" w:colFirst="2" w:colLast="2"/>
            <w:permEnd w:id="45822685"/>
            <w:r>
              <w:t>8.</w:t>
            </w:r>
          </w:p>
        </w:tc>
        <w:tc>
          <w:tcPr>
            <w:tcW w:w="6025" w:type="dxa"/>
          </w:tcPr>
          <w:p w14:paraId="63768AF1" w14:textId="1E54AF20" w:rsidR="0006760C" w:rsidRPr="008D0C51" w:rsidRDefault="0006760C" w:rsidP="0006760C">
            <w:pPr>
              <w:cnfStyle w:val="000000000000" w:firstRow="0" w:lastRow="0" w:firstColumn="0" w:lastColumn="0" w:oddVBand="0" w:evenVBand="0" w:oddHBand="0" w:evenHBand="0" w:firstRowFirstColumn="0" w:firstRowLastColumn="0" w:lastRowFirstColumn="0" w:lastRowLastColumn="0"/>
            </w:pPr>
            <w:r w:rsidRPr="008D0C51">
              <w:t>Pendenzenmanagement</w:t>
            </w:r>
          </w:p>
        </w:tc>
        <w:sdt>
          <w:sdtPr>
            <w:id w:val="891850245"/>
            <w14:checkbox>
              <w14:checked w14:val="0"/>
              <w14:checkedState w14:val="2612" w14:font="MS Gothic"/>
              <w14:uncheckedState w14:val="2610" w14:font="MS Gothic"/>
            </w14:checkbox>
          </w:sdtPr>
          <w:sdtContent>
            <w:tc>
              <w:tcPr>
                <w:tcW w:w="1459" w:type="dxa"/>
              </w:tcPr>
              <w:p w14:paraId="55BD2A19" w14:textId="5EA86EAB" w:rsidR="0006760C" w:rsidRPr="00C66DE4" w:rsidRDefault="00D05F97" w:rsidP="0006760C">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tr w:rsidR="0006760C" w:rsidRPr="00C82C8E" w14:paraId="0676754A" w14:textId="77777777" w:rsidTr="0006760C">
        <w:tc>
          <w:tcPr>
            <w:cnfStyle w:val="001000000000" w:firstRow="0" w:lastRow="0" w:firstColumn="1" w:lastColumn="0" w:oddVBand="0" w:evenVBand="0" w:oddHBand="0" w:evenHBand="0" w:firstRowFirstColumn="0" w:firstRowLastColumn="0" w:lastRowFirstColumn="0" w:lastRowLastColumn="0"/>
            <w:tcW w:w="779" w:type="dxa"/>
          </w:tcPr>
          <w:p w14:paraId="067810D7" w14:textId="0547A77E" w:rsidR="0006760C" w:rsidRDefault="0006760C" w:rsidP="000B655B">
            <w:permStart w:id="357174089" w:edGrp="everyone" w:colFirst="2" w:colLast="2"/>
            <w:permEnd w:id="2042658033"/>
            <w:r>
              <w:t>9.</w:t>
            </w:r>
          </w:p>
        </w:tc>
        <w:tc>
          <w:tcPr>
            <w:tcW w:w="6025" w:type="dxa"/>
          </w:tcPr>
          <w:p w14:paraId="472ABA9B" w14:textId="36C12F0D" w:rsidR="0006760C" w:rsidRPr="008D0C51" w:rsidRDefault="0006760C" w:rsidP="0006760C">
            <w:pPr>
              <w:cnfStyle w:val="000000000000" w:firstRow="0" w:lastRow="0" w:firstColumn="0" w:lastColumn="0" w:oddVBand="0" w:evenVBand="0" w:oddHBand="0" w:evenHBand="0" w:firstRowFirstColumn="0" w:firstRowLastColumn="0" w:lastRowFirstColumn="0" w:lastRowLastColumn="0"/>
            </w:pPr>
            <w:r w:rsidRPr="008D0C51">
              <w:t>Bauwerksdokumentation</w:t>
            </w:r>
          </w:p>
        </w:tc>
        <w:sdt>
          <w:sdtPr>
            <w:id w:val="-243346213"/>
            <w14:checkbox>
              <w14:checked w14:val="0"/>
              <w14:checkedState w14:val="2612" w14:font="MS Gothic"/>
              <w14:uncheckedState w14:val="2610" w14:font="MS Gothic"/>
            </w14:checkbox>
          </w:sdtPr>
          <w:sdtContent>
            <w:tc>
              <w:tcPr>
                <w:tcW w:w="1459" w:type="dxa"/>
              </w:tcPr>
              <w:p w14:paraId="4D45B67B" w14:textId="2366D520" w:rsidR="0006760C" w:rsidRPr="00C66DE4" w:rsidRDefault="00D05F97" w:rsidP="0006760C">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tr>
      <w:permEnd w:id="357174089"/>
    </w:tbl>
    <w:p w14:paraId="09259E7E" w14:textId="77777777" w:rsidR="00C66DE4" w:rsidRDefault="00C66DE4" w:rsidP="00A058F2"/>
    <w:p w14:paraId="43776C96" w14:textId="54C0C618" w:rsidR="00C66DE4" w:rsidRDefault="00AD24D7" w:rsidP="00A058F2">
      <w:r w:rsidRPr="00AD24D7">
        <w:t xml:space="preserve">Bei diesen BIM-Anwendungsfällen wendet </w:t>
      </w:r>
      <w:r w:rsidR="00DE7CE8">
        <w:t>die</w:t>
      </w:r>
      <w:r w:rsidRPr="00AD24D7">
        <w:t xml:space="preserve"> </w:t>
      </w:r>
      <w:r w:rsidR="000A446F">
        <w:t>Beauftragte</w:t>
      </w:r>
      <w:r w:rsidRPr="00AD24D7">
        <w:t xml:space="preserve"> folgendes methodische Vorgehen an:</w:t>
      </w:r>
    </w:p>
    <w:p w14:paraId="3CF6F379" w14:textId="77777777" w:rsidR="00AD24D7" w:rsidRDefault="00AD24D7" w:rsidP="00A058F2"/>
    <w:tbl>
      <w:tblPr>
        <w:tblStyle w:val="VSA1"/>
        <w:tblW w:w="8222" w:type="dxa"/>
        <w:tblLook w:val="04A0" w:firstRow="1" w:lastRow="0" w:firstColumn="1" w:lastColumn="0" w:noHBand="0" w:noVBand="1"/>
      </w:tblPr>
      <w:tblGrid>
        <w:gridCol w:w="2752"/>
        <w:gridCol w:w="5470"/>
      </w:tblGrid>
      <w:tr w:rsidR="00C66DE4" w:rsidRPr="00C82C8E" w14:paraId="16A00090" w14:textId="77777777" w:rsidTr="000B65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2" w:type="dxa"/>
          </w:tcPr>
          <w:p w14:paraId="3CF2A2F0" w14:textId="77777777" w:rsidR="00C66DE4" w:rsidRPr="00C82C8E" w:rsidRDefault="00C66DE4" w:rsidP="000B655B">
            <w:r>
              <w:t>1</w:t>
            </w:r>
          </w:p>
        </w:tc>
        <w:tc>
          <w:tcPr>
            <w:tcW w:w="5470" w:type="dxa"/>
          </w:tcPr>
          <w:p w14:paraId="4361B66B" w14:textId="77544AE8" w:rsidR="00C66DE4" w:rsidRPr="00C82C8E" w:rsidRDefault="00C66DE4" w:rsidP="000B655B">
            <w:pPr>
              <w:cnfStyle w:val="100000000000" w:firstRow="1" w:lastRow="0" w:firstColumn="0" w:lastColumn="0" w:oddVBand="0" w:evenVBand="0" w:oddHBand="0" w:evenHBand="0" w:firstRowFirstColumn="0" w:firstRowLastColumn="0" w:lastRowFirstColumn="0" w:lastRowLastColumn="0"/>
            </w:pPr>
            <w:r>
              <w:t>Bestandesaufnahme</w:t>
            </w:r>
          </w:p>
        </w:tc>
      </w:tr>
      <w:tr w:rsidR="00C66DE4" w:rsidRPr="00C82C8E" w14:paraId="5F44CEBF" w14:textId="77777777" w:rsidTr="000B655B">
        <w:tc>
          <w:tcPr>
            <w:cnfStyle w:val="001000000000" w:firstRow="0" w:lastRow="0" w:firstColumn="1" w:lastColumn="0" w:oddVBand="0" w:evenVBand="0" w:oddHBand="0" w:evenHBand="0" w:firstRowFirstColumn="0" w:firstRowLastColumn="0" w:lastRowFirstColumn="0" w:lastRowLastColumn="0"/>
            <w:tcW w:w="2752" w:type="dxa"/>
          </w:tcPr>
          <w:p w14:paraId="1342580D" w14:textId="77777777" w:rsidR="00C66DE4" w:rsidRPr="00C82C8E" w:rsidRDefault="00C66DE4" w:rsidP="000B655B">
            <w:r>
              <w:t>Ziele</w:t>
            </w:r>
          </w:p>
        </w:tc>
        <w:tc>
          <w:tcPr>
            <w:tcW w:w="5470" w:type="dxa"/>
          </w:tcPr>
          <w:p w14:paraId="7338A5FD" w14:textId="5192D1C2" w:rsidR="00C66DE4" w:rsidRPr="00C82C8E" w:rsidRDefault="00C66DE4" w:rsidP="000B655B">
            <w:pPr>
              <w:cnfStyle w:val="000000000000" w:firstRow="0" w:lastRow="0" w:firstColumn="0" w:lastColumn="0" w:oddVBand="0" w:evenVBand="0" w:oddHBand="0" w:evenHBand="0" w:firstRowFirstColumn="0" w:firstRowLastColumn="0" w:lastRowFirstColumn="0" w:lastRowLastColumn="0"/>
            </w:pPr>
            <w:r w:rsidRPr="00C66DE4">
              <w:t>Planungssicherheit in den Projektzielen</w:t>
            </w:r>
          </w:p>
        </w:tc>
      </w:tr>
      <w:tr w:rsidR="00C66DE4" w:rsidRPr="00C82C8E" w14:paraId="2BA25DAE" w14:textId="77777777" w:rsidTr="000B655B">
        <w:tc>
          <w:tcPr>
            <w:cnfStyle w:val="001000000000" w:firstRow="0" w:lastRow="0" w:firstColumn="1" w:lastColumn="0" w:oddVBand="0" w:evenVBand="0" w:oddHBand="0" w:evenHBand="0" w:firstRowFirstColumn="0" w:firstRowLastColumn="0" w:lastRowFirstColumn="0" w:lastRowLastColumn="0"/>
            <w:tcW w:w="2752" w:type="dxa"/>
          </w:tcPr>
          <w:p w14:paraId="6DBC6EB1" w14:textId="77777777" w:rsidR="00C66DE4" w:rsidRPr="00C82C8E" w:rsidRDefault="00C66DE4" w:rsidP="000B655B">
            <w:r>
              <w:t>Beschrieb des Inhalts</w:t>
            </w:r>
          </w:p>
        </w:tc>
        <w:tc>
          <w:tcPr>
            <w:tcW w:w="5470" w:type="dxa"/>
          </w:tcPr>
          <w:p w14:paraId="41C41A19" w14:textId="721B22F4" w:rsidR="00D01B08" w:rsidRDefault="00642D83" w:rsidP="00D01B08">
            <w:pPr>
              <w:cnfStyle w:val="000000000000" w:firstRow="0" w:lastRow="0" w:firstColumn="0" w:lastColumn="0" w:oddVBand="0" w:evenVBand="0" w:oddHBand="0" w:evenHBand="0" w:firstRowFirstColumn="0" w:firstRowLastColumn="0" w:lastRowFirstColumn="0" w:lastRowLastColumn="0"/>
            </w:pPr>
            <w:r>
              <w:t>Die</w:t>
            </w:r>
            <w:r w:rsidR="00D01B08">
              <w:t xml:space="preserve"> verantwortliche </w:t>
            </w:r>
            <w:r w:rsidR="000A446F">
              <w:t>Beauftragte</w:t>
            </w:r>
            <w:r w:rsidR="00D01B08">
              <w:t xml:space="preserve"> definiert die Vorgaben für die Erfassung des Bestandes und die Erstellung des Modells.</w:t>
            </w:r>
          </w:p>
          <w:p w14:paraId="4B871CA6" w14:textId="3F65A3B1" w:rsidR="00BF1F1D" w:rsidRDefault="00BF1F1D" w:rsidP="00D01B08">
            <w:pPr>
              <w:cnfStyle w:val="000000000000" w:firstRow="0" w:lastRow="0" w:firstColumn="0" w:lastColumn="0" w:oddVBand="0" w:evenVBand="0" w:oddHBand="0" w:evenHBand="0" w:firstRowFirstColumn="0" w:firstRowLastColumn="0" w:lastRowFirstColumn="0" w:lastRowLastColumn="0"/>
            </w:pPr>
          </w:p>
          <w:p w14:paraId="39459B56" w14:textId="4C2D1813" w:rsidR="00BF1F1D" w:rsidRDefault="00BF1F1D" w:rsidP="00D01B08">
            <w:pPr>
              <w:cnfStyle w:val="000000000000" w:firstRow="0" w:lastRow="0" w:firstColumn="0" w:lastColumn="0" w:oddVBand="0" w:evenVBand="0" w:oddHBand="0" w:evenHBand="0" w:firstRowFirstColumn="0" w:firstRowLastColumn="0" w:lastRowFirstColumn="0" w:lastRowLastColumn="0"/>
            </w:pPr>
            <w:r>
              <w:t xml:space="preserve">Die Aufnahmen erfolgen durch eine </w:t>
            </w:r>
            <w:r w:rsidR="00642D83">
              <w:t>von der</w:t>
            </w:r>
            <w:r w:rsidR="000A446F">
              <w:t xml:space="preserve"> Auftraggeber</w:t>
            </w:r>
            <w:r w:rsidR="00642D83">
              <w:t>:in</w:t>
            </w:r>
            <w:r w:rsidR="00CF6E8D">
              <w:t xml:space="preserve"> </w:t>
            </w:r>
            <w:r w:rsidR="0039455E">
              <w:t xml:space="preserve">separat </w:t>
            </w:r>
            <w:r>
              <w:t xml:space="preserve">beauftragte Unternehmung. Die geeignete Erfassungsmethode definiert die beauftragte Unternehmung. </w:t>
            </w:r>
          </w:p>
          <w:p w14:paraId="126D8512" w14:textId="77777777" w:rsidR="00BF1F1D" w:rsidRDefault="00BF1F1D" w:rsidP="00C66DE4">
            <w:pPr>
              <w:cnfStyle w:val="000000000000" w:firstRow="0" w:lastRow="0" w:firstColumn="0" w:lastColumn="0" w:oddVBand="0" w:evenVBand="0" w:oddHBand="0" w:evenHBand="0" w:firstRowFirstColumn="0" w:firstRowLastColumn="0" w:lastRowFirstColumn="0" w:lastRowLastColumn="0"/>
            </w:pPr>
          </w:p>
          <w:p w14:paraId="06C76CB7" w14:textId="6421D260" w:rsidR="00C66DE4" w:rsidRPr="00C82C8E" w:rsidRDefault="00642D83" w:rsidP="00C66DE4">
            <w:pPr>
              <w:cnfStyle w:val="000000000000" w:firstRow="0" w:lastRow="0" w:firstColumn="0" w:lastColumn="0" w:oddVBand="0" w:evenVBand="0" w:oddHBand="0" w:evenHBand="0" w:firstRowFirstColumn="0" w:firstRowLastColumn="0" w:lastRowFirstColumn="0" w:lastRowLastColumn="0"/>
            </w:pPr>
            <w:r>
              <w:t>Die</w:t>
            </w:r>
            <w:r w:rsidR="00BF1F1D">
              <w:t xml:space="preserve"> BIM-Verantwortliche de</w:t>
            </w:r>
            <w:r>
              <w:t>r</w:t>
            </w:r>
            <w:r w:rsidR="00BF1F1D">
              <w:t xml:space="preserve"> </w:t>
            </w:r>
            <w:r w:rsidR="000A446F">
              <w:t xml:space="preserve">Beauftragten </w:t>
            </w:r>
            <w:r w:rsidR="00BF1F1D">
              <w:t>führt die Bestandesaufnahmen in einem koordinierten Gesamtmodell zusammen.</w:t>
            </w:r>
          </w:p>
        </w:tc>
      </w:tr>
      <w:tr w:rsidR="00C66DE4" w:rsidRPr="00C82C8E" w14:paraId="1AFAA40D" w14:textId="77777777" w:rsidTr="000B655B">
        <w:tc>
          <w:tcPr>
            <w:cnfStyle w:val="001000000000" w:firstRow="0" w:lastRow="0" w:firstColumn="1" w:lastColumn="0" w:oddVBand="0" w:evenVBand="0" w:oddHBand="0" w:evenHBand="0" w:firstRowFirstColumn="0" w:firstRowLastColumn="0" w:lastRowFirstColumn="0" w:lastRowLastColumn="0"/>
            <w:tcW w:w="2752" w:type="dxa"/>
          </w:tcPr>
          <w:p w14:paraId="0EF0B4B4" w14:textId="77777777" w:rsidR="00C66DE4" w:rsidRDefault="00C66DE4" w:rsidP="000B655B">
            <w:r>
              <w:t>Ergebnis als Datenobjekt</w:t>
            </w:r>
          </w:p>
        </w:tc>
        <w:tc>
          <w:tcPr>
            <w:tcW w:w="5470" w:type="dxa"/>
          </w:tcPr>
          <w:p w14:paraId="435124B9" w14:textId="5C8C3C20" w:rsidR="00C66DE4" w:rsidRPr="00C82C8E" w:rsidRDefault="00C66DE4" w:rsidP="00C66DE4">
            <w:pPr>
              <w:cnfStyle w:val="000000000000" w:firstRow="0" w:lastRow="0" w:firstColumn="0" w:lastColumn="0" w:oddVBand="0" w:evenVBand="0" w:oddHBand="0" w:evenHBand="0" w:firstRowFirstColumn="0" w:firstRowLastColumn="0" w:lastRowFirstColumn="0" w:lastRowLastColumn="0"/>
            </w:pPr>
            <w:r>
              <w:t>Aggregierte Bestandsdaten als Planungsgrundlagen in Form eines Bestandsmodells.</w:t>
            </w:r>
          </w:p>
        </w:tc>
      </w:tr>
      <w:tr w:rsidR="006A38F2" w:rsidRPr="00C82C8E" w14:paraId="6A8B56B9" w14:textId="77777777" w:rsidTr="000B655B">
        <w:tc>
          <w:tcPr>
            <w:cnfStyle w:val="001000000000" w:firstRow="0" w:lastRow="0" w:firstColumn="1" w:lastColumn="0" w:oddVBand="0" w:evenVBand="0" w:oddHBand="0" w:evenHBand="0" w:firstRowFirstColumn="0" w:firstRowLastColumn="0" w:lastRowFirstColumn="0" w:lastRowLastColumn="0"/>
            <w:tcW w:w="2752" w:type="dxa"/>
            <w:vMerge w:val="restart"/>
          </w:tcPr>
          <w:p w14:paraId="1C744E35" w14:textId="77777777" w:rsidR="006A38F2" w:rsidRDefault="006A38F2" w:rsidP="000B655B">
            <w:r>
              <w:t>Datenformat</w:t>
            </w:r>
          </w:p>
        </w:tc>
        <w:tc>
          <w:tcPr>
            <w:tcW w:w="5470" w:type="dxa"/>
          </w:tcPr>
          <w:p w14:paraId="34E905AC" w14:textId="352C153A" w:rsidR="006A38F2" w:rsidRPr="00C82C8E" w:rsidRDefault="006A38F2" w:rsidP="000B655B">
            <w:pPr>
              <w:cnfStyle w:val="000000000000" w:firstRow="0" w:lastRow="0" w:firstColumn="0" w:lastColumn="0" w:oddVBand="0" w:evenVBand="0" w:oddHBand="0" w:evenHBand="0" w:firstRowFirstColumn="0" w:firstRowLastColumn="0" w:lastRowFirstColumn="0" w:lastRowLastColumn="0"/>
            </w:pPr>
            <w:r>
              <w:t>Gemäss Definition de</w:t>
            </w:r>
            <w:r w:rsidR="00BD52AD">
              <w:t>r</w:t>
            </w:r>
            <w:r>
              <w:t xml:space="preserve"> </w:t>
            </w:r>
            <w:r w:rsidR="00D83121">
              <w:t>Beauftragten</w:t>
            </w:r>
          </w:p>
        </w:tc>
      </w:tr>
      <w:tr w:rsidR="006A38F2" w:rsidRPr="00C82C8E" w14:paraId="757EB7F1" w14:textId="77777777" w:rsidTr="000B655B">
        <w:tc>
          <w:tcPr>
            <w:cnfStyle w:val="001000000000" w:firstRow="0" w:lastRow="0" w:firstColumn="1" w:lastColumn="0" w:oddVBand="0" w:evenVBand="0" w:oddHBand="0" w:evenHBand="0" w:firstRowFirstColumn="0" w:firstRowLastColumn="0" w:lastRowFirstColumn="0" w:lastRowLastColumn="0"/>
            <w:tcW w:w="2752" w:type="dxa"/>
            <w:vMerge/>
          </w:tcPr>
          <w:p w14:paraId="7B3E1ACC" w14:textId="77777777" w:rsidR="006A38F2" w:rsidRDefault="006A38F2" w:rsidP="000B655B">
            <w:permStart w:id="556138926" w:edGrp="everyone" w:colFirst="1" w:colLast="1"/>
          </w:p>
        </w:tc>
        <w:tc>
          <w:tcPr>
            <w:tcW w:w="5470" w:type="dxa"/>
          </w:tcPr>
          <w:p w14:paraId="18970A9C" w14:textId="568F9AEB" w:rsidR="006A38F2" w:rsidRDefault="006A38F2" w:rsidP="000B655B">
            <w:pPr>
              <w:cnfStyle w:val="000000000000" w:firstRow="0" w:lastRow="0" w:firstColumn="0" w:lastColumn="0" w:oddVBand="0" w:evenVBand="0" w:oddHBand="0" w:evenHBand="0" w:firstRowFirstColumn="0" w:firstRowLastColumn="0" w:lastRowFirstColumn="0" w:lastRowLastColumn="0"/>
            </w:pPr>
            <w:r w:rsidRPr="008542CF">
              <w:rPr>
                <w:color w:val="2771B9" w:themeColor="background2" w:themeShade="80"/>
              </w:rPr>
              <w:t>Individuelle Texteingabe möglich</w:t>
            </w:r>
          </w:p>
        </w:tc>
      </w:tr>
      <w:permEnd w:id="556138926"/>
      <w:tr w:rsidR="00AD24D7" w:rsidRPr="00C82C8E" w14:paraId="219F5036" w14:textId="77777777" w:rsidTr="000B655B">
        <w:tc>
          <w:tcPr>
            <w:cnfStyle w:val="001000000000" w:firstRow="0" w:lastRow="0" w:firstColumn="1" w:lastColumn="0" w:oddVBand="0" w:evenVBand="0" w:oddHBand="0" w:evenHBand="0" w:firstRowFirstColumn="0" w:firstRowLastColumn="0" w:lastRowFirstColumn="0" w:lastRowLastColumn="0"/>
            <w:tcW w:w="2752" w:type="dxa"/>
            <w:vMerge w:val="restart"/>
          </w:tcPr>
          <w:p w14:paraId="7E8ADCBB" w14:textId="77777777" w:rsidR="00AD24D7" w:rsidRDefault="00AD24D7" w:rsidP="000B655B">
            <w:r>
              <w:t>Datenstruktur</w:t>
            </w:r>
          </w:p>
        </w:tc>
        <w:tc>
          <w:tcPr>
            <w:tcW w:w="5470" w:type="dxa"/>
          </w:tcPr>
          <w:p w14:paraId="14051264" w14:textId="799858E7" w:rsidR="00AD24D7" w:rsidRPr="00C82C8E" w:rsidRDefault="00AD24D7" w:rsidP="000B655B">
            <w:pPr>
              <w:cnfStyle w:val="000000000000" w:firstRow="0" w:lastRow="0" w:firstColumn="0" w:lastColumn="0" w:oddVBand="0" w:evenVBand="0" w:oddHBand="0" w:evenHBand="0" w:firstRowFirstColumn="0" w:firstRowLastColumn="0" w:lastRowFirstColumn="0" w:lastRowLastColumn="0"/>
            </w:pPr>
            <w:r>
              <w:t xml:space="preserve">Gemäss Vorgabe </w:t>
            </w:r>
            <w:r w:rsidR="00CF6E8D">
              <w:t>de</w:t>
            </w:r>
            <w:r w:rsidR="00BD52AD">
              <w:t>r</w:t>
            </w:r>
            <w:r w:rsidR="00CF6E8D">
              <w:t xml:space="preserve"> </w:t>
            </w:r>
            <w:r w:rsidR="00D83121">
              <w:t>Beauftragten</w:t>
            </w:r>
          </w:p>
        </w:tc>
      </w:tr>
      <w:tr w:rsidR="008542CF" w:rsidRPr="008542CF" w14:paraId="087F96E0" w14:textId="77777777" w:rsidTr="000B655B">
        <w:tc>
          <w:tcPr>
            <w:cnfStyle w:val="001000000000" w:firstRow="0" w:lastRow="0" w:firstColumn="1" w:lastColumn="0" w:oddVBand="0" w:evenVBand="0" w:oddHBand="0" w:evenHBand="0" w:firstRowFirstColumn="0" w:firstRowLastColumn="0" w:lastRowFirstColumn="0" w:lastRowLastColumn="0"/>
            <w:tcW w:w="2752" w:type="dxa"/>
            <w:vMerge/>
          </w:tcPr>
          <w:p w14:paraId="40ACDE76" w14:textId="77777777" w:rsidR="00AD24D7" w:rsidRDefault="00AD24D7" w:rsidP="00C227A8">
            <w:permStart w:id="765209997" w:edGrp="everyone" w:colFirst="1" w:colLast="1"/>
          </w:p>
        </w:tc>
        <w:tc>
          <w:tcPr>
            <w:tcW w:w="5470" w:type="dxa"/>
          </w:tcPr>
          <w:p w14:paraId="42DF384C" w14:textId="3978E0DE" w:rsidR="00AD24D7" w:rsidRPr="008542CF" w:rsidRDefault="00AD24D7" w:rsidP="00AD24D7">
            <w:p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8542CF">
              <w:rPr>
                <w:color w:val="2771B9" w:themeColor="background2" w:themeShade="80"/>
              </w:rPr>
              <w:t>Individuelle Texteingabe möglich</w:t>
            </w:r>
          </w:p>
        </w:tc>
      </w:tr>
      <w:permEnd w:id="765209997"/>
      <w:tr w:rsidR="00AD24D7" w:rsidRPr="00C82C8E" w14:paraId="0A5DF941" w14:textId="77777777" w:rsidTr="000B655B">
        <w:tc>
          <w:tcPr>
            <w:cnfStyle w:val="001000000000" w:firstRow="0" w:lastRow="0" w:firstColumn="1" w:lastColumn="0" w:oddVBand="0" w:evenVBand="0" w:oddHBand="0" w:evenHBand="0" w:firstRowFirstColumn="0" w:firstRowLastColumn="0" w:lastRowFirstColumn="0" w:lastRowLastColumn="0"/>
            <w:tcW w:w="2752" w:type="dxa"/>
            <w:vMerge w:val="restart"/>
          </w:tcPr>
          <w:p w14:paraId="77D4DED6" w14:textId="77777777" w:rsidR="00AD24D7" w:rsidRDefault="00AD24D7" w:rsidP="00C227A8">
            <w:r>
              <w:t>Phase und Liefertermine</w:t>
            </w:r>
          </w:p>
        </w:tc>
        <w:tc>
          <w:tcPr>
            <w:tcW w:w="5470" w:type="dxa"/>
          </w:tcPr>
          <w:p w14:paraId="3C75B2ED" w14:textId="06EE24EF" w:rsidR="00AD24D7" w:rsidRPr="00C82C8E" w:rsidRDefault="00AD24D7" w:rsidP="00C227A8">
            <w:pPr>
              <w:cnfStyle w:val="000000000000" w:firstRow="0" w:lastRow="0" w:firstColumn="0" w:lastColumn="0" w:oddVBand="0" w:evenVBand="0" w:oddHBand="0" w:evenHBand="0" w:firstRowFirstColumn="0" w:firstRowLastColumn="0" w:lastRowFirstColumn="0" w:lastRowLastColumn="0"/>
            </w:pPr>
            <w:r>
              <w:t>Bei Projektbeginn</w:t>
            </w:r>
          </w:p>
        </w:tc>
      </w:tr>
      <w:tr w:rsidR="008542CF" w:rsidRPr="008542CF" w14:paraId="3F7BF104" w14:textId="77777777" w:rsidTr="000B655B">
        <w:tc>
          <w:tcPr>
            <w:cnfStyle w:val="001000000000" w:firstRow="0" w:lastRow="0" w:firstColumn="1" w:lastColumn="0" w:oddVBand="0" w:evenVBand="0" w:oddHBand="0" w:evenHBand="0" w:firstRowFirstColumn="0" w:firstRowLastColumn="0" w:lastRowFirstColumn="0" w:lastRowLastColumn="0"/>
            <w:tcW w:w="2752" w:type="dxa"/>
            <w:vMerge/>
          </w:tcPr>
          <w:p w14:paraId="2B5E8B69" w14:textId="77777777" w:rsidR="00AD24D7" w:rsidRDefault="00AD24D7" w:rsidP="00C227A8">
            <w:permStart w:id="1153519712" w:edGrp="everyone" w:colFirst="1" w:colLast="1"/>
          </w:p>
        </w:tc>
        <w:tc>
          <w:tcPr>
            <w:tcW w:w="5470" w:type="dxa"/>
          </w:tcPr>
          <w:p w14:paraId="65170732" w14:textId="508CF028" w:rsidR="00AD24D7" w:rsidRPr="008542CF" w:rsidRDefault="00AD24D7" w:rsidP="00C227A8">
            <w:p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8542CF">
              <w:rPr>
                <w:color w:val="2771B9" w:themeColor="background2" w:themeShade="80"/>
              </w:rPr>
              <w:t>Individuelle Texteingabe möglich</w:t>
            </w:r>
          </w:p>
        </w:tc>
      </w:tr>
      <w:permEnd w:id="1153519712"/>
      <w:tr w:rsidR="00C227A8" w:rsidRPr="00C82C8E" w14:paraId="44997B8C" w14:textId="77777777" w:rsidTr="000B655B">
        <w:tc>
          <w:tcPr>
            <w:cnfStyle w:val="001000000000" w:firstRow="0" w:lastRow="0" w:firstColumn="1" w:lastColumn="0" w:oddVBand="0" w:evenVBand="0" w:oddHBand="0" w:evenHBand="0" w:firstRowFirstColumn="0" w:firstRowLastColumn="0" w:lastRowFirstColumn="0" w:lastRowLastColumn="0"/>
            <w:tcW w:w="2752" w:type="dxa"/>
          </w:tcPr>
          <w:p w14:paraId="522FED35" w14:textId="13531460" w:rsidR="00C227A8" w:rsidRDefault="00C227A8" w:rsidP="00C227A8">
            <w:r>
              <w:t>Ablage</w:t>
            </w:r>
          </w:p>
        </w:tc>
        <w:tc>
          <w:tcPr>
            <w:tcW w:w="5470" w:type="dxa"/>
          </w:tcPr>
          <w:p w14:paraId="13ABE5BF" w14:textId="74F235A7" w:rsidR="00C227A8" w:rsidRPr="00C82C8E" w:rsidRDefault="00527555" w:rsidP="00C227A8">
            <w:pPr>
              <w:cnfStyle w:val="000000000000" w:firstRow="0" w:lastRow="0" w:firstColumn="0" w:lastColumn="0" w:oddVBand="0" w:evenVBand="0" w:oddHBand="0" w:evenHBand="0" w:firstRowFirstColumn="0" w:firstRowLastColumn="0" w:lastRowFirstColumn="0" w:lastRowLastColumn="0"/>
            </w:pPr>
            <w:r>
              <w:t>Daten</w:t>
            </w:r>
            <w:r w:rsidR="009A79DF">
              <w:t>umgebung</w:t>
            </w:r>
            <w:r w:rsidR="006A38F2">
              <w:t xml:space="preserve"> CDE</w:t>
            </w:r>
            <w:r>
              <w:t xml:space="preserve"> (siehe </w:t>
            </w:r>
            <w:r w:rsidRPr="0096380E">
              <w:t xml:space="preserve">Kap. </w:t>
            </w:r>
            <w:r w:rsidR="0096380E" w:rsidRPr="0096380E">
              <w:fldChar w:fldCharType="begin"/>
            </w:r>
            <w:r w:rsidR="0096380E" w:rsidRPr="0096380E">
              <w:instrText xml:space="preserve"> REF _Ref123128071 \r \h  \* MERGEFORMAT </w:instrText>
            </w:r>
            <w:r w:rsidR="0096380E" w:rsidRPr="0096380E">
              <w:fldChar w:fldCharType="separate"/>
            </w:r>
            <w:r w:rsidR="00E657CD">
              <w:t>9.1</w:t>
            </w:r>
            <w:r w:rsidR="0096380E" w:rsidRPr="0096380E">
              <w:fldChar w:fldCharType="end"/>
            </w:r>
            <w:r>
              <w:t>)</w:t>
            </w:r>
          </w:p>
        </w:tc>
      </w:tr>
      <w:tr w:rsidR="008542CF" w:rsidRPr="008542CF" w14:paraId="3941B069" w14:textId="77777777" w:rsidTr="000B655B">
        <w:tc>
          <w:tcPr>
            <w:cnfStyle w:val="001000000000" w:firstRow="0" w:lastRow="0" w:firstColumn="1" w:lastColumn="0" w:oddVBand="0" w:evenVBand="0" w:oddHBand="0" w:evenHBand="0" w:firstRowFirstColumn="0" w:firstRowLastColumn="0" w:lastRowFirstColumn="0" w:lastRowLastColumn="0"/>
            <w:tcW w:w="2752" w:type="dxa"/>
          </w:tcPr>
          <w:p w14:paraId="4F257550" w14:textId="7A243EC1" w:rsidR="00C227A8" w:rsidRDefault="00C227A8" w:rsidP="00C227A8">
            <w:r>
              <w:t>Anmerkung</w:t>
            </w:r>
          </w:p>
        </w:tc>
        <w:tc>
          <w:tcPr>
            <w:tcW w:w="5470" w:type="dxa"/>
          </w:tcPr>
          <w:p w14:paraId="6B125487" w14:textId="45FB03B7" w:rsidR="00C227A8" w:rsidRPr="008542CF" w:rsidRDefault="00C227A8" w:rsidP="00C227A8">
            <w:pPr>
              <w:cnfStyle w:val="000000000000" w:firstRow="0" w:lastRow="0" w:firstColumn="0" w:lastColumn="0" w:oddVBand="0" w:evenVBand="0" w:oddHBand="0" w:evenHBand="0" w:firstRowFirstColumn="0" w:firstRowLastColumn="0" w:lastRowFirstColumn="0" w:lastRowLastColumn="0"/>
              <w:rPr>
                <w:color w:val="2771B9" w:themeColor="background2" w:themeShade="80"/>
              </w:rPr>
            </w:pPr>
            <w:permStart w:id="85136064" w:edGrp="everyone"/>
            <w:r w:rsidRPr="008542CF">
              <w:rPr>
                <w:color w:val="2771B9" w:themeColor="background2" w:themeShade="80"/>
              </w:rPr>
              <w:t>Individuelle Texteingabe möglich</w:t>
            </w:r>
            <w:permEnd w:id="85136064"/>
          </w:p>
        </w:tc>
      </w:tr>
    </w:tbl>
    <w:p w14:paraId="440A291F" w14:textId="0C7394EC" w:rsidR="00C66DE4" w:rsidRDefault="00C66DE4" w:rsidP="00A058F2"/>
    <w:p w14:paraId="115ABC7B" w14:textId="77777777" w:rsidR="0031722C" w:rsidRDefault="0031722C" w:rsidP="0031722C"/>
    <w:tbl>
      <w:tblPr>
        <w:tblStyle w:val="VSA1"/>
        <w:tblW w:w="8222" w:type="dxa"/>
        <w:tblLook w:val="04A0" w:firstRow="1" w:lastRow="0" w:firstColumn="1" w:lastColumn="0" w:noHBand="0" w:noVBand="1"/>
      </w:tblPr>
      <w:tblGrid>
        <w:gridCol w:w="2752"/>
        <w:gridCol w:w="5470"/>
      </w:tblGrid>
      <w:tr w:rsidR="0031722C" w:rsidRPr="00C82C8E" w14:paraId="341F8DC1" w14:textId="77777777" w:rsidTr="003172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2" w:type="dxa"/>
          </w:tcPr>
          <w:p w14:paraId="2EB19132" w14:textId="7EA88D17" w:rsidR="0031722C" w:rsidRPr="001A00FA" w:rsidRDefault="002B4621" w:rsidP="00BF0C40">
            <w:r w:rsidRPr="001A00FA">
              <w:t>2</w:t>
            </w:r>
          </w:p>
        </w:tc>
        <w:tc>
          <w:tcPr>
            <w:tcW w:w="5470" w:type="dxa"/>
          </w:tcPr>
          <w:p w14:paraId="6D1C090C" w14:textId="3B52285C" w:rsidR="0031722C" w:rsidRPr="00C82C8E" w:rsidRDefault="00E00852" w:rsidP="00BF0C40">
            <w:pPr>
              <w:cnfStyle w:val="100000000000" w:firstRow="1" w:lastRow="0" w:firstColumn="0" w:lastColumn="0" w:oddVBand="0" w:evenVBand="0" w:oddHBand="0" w:evenHBand="0" w:firstRowFirstColumn="0" w:firstRowLastColumn="0" w:lastRowFirstColumn="0" w:lastRowLastColumn="0"/>
            </w:pPr>
            <w:r>
              <w:t>Modell</w:t>
            </w:r>
            <w:r w:rsidR="00F14E6C">
              <w:t>betrachtung</w:t>
            </w:r>
          </w:p>
        </w:tc>
      </w:tr>
      <w:tr w:rsidR="0031722C" w:rsidRPr="00C82C8E" w14:paraId="7385DDAE" w14:textId="77777777" w:rsidTr="0031722C">
        <w:tc>
          <w:tcPr>
            <w:cnfStyle w:val="001000000000" w:firstRow="0" w:lastRow="0" w:firstColumn="1" w:lastColumn="0" w:oddVBand="0" w:evenVBand="0" w:oddHBand="0" w:evenHBand="0" w:firstRowFirstColumn="0" w:firstRowLastColumn="0" w:lastRowFirstColumn="0" w:lastRowLastColumn="0"/>
            <w:tcW w:w="2752" w:type="dxa"/>
          </w:tcPr>
          <w:p w14:paraId="398E0792" w14:textId="79191849" w:rsidR="0031722C" w:rsidRPr="00C82C8E" w:rsidRDefault="0031722C" w:rsidP="00BF0C40">
            <w:r>
              <w:t>Ziele</w:t>
            </w:r>
          </w:p>
        </w:tc>
        <w:tc>
          <w:tcPr>
            <w:tcW w:w="5470" w:type="dxa"/>
          </w:tcPr>
          <w:p w14:paraId="18C53971" w14:textId="1E1AF44F" w:rsidR="0031722C" w:rsidRPr="00C82C8E" w:rsidRDefault="00E00852" w:rsidP="00BF0C40">
            <w:pPr>
              <w:cnfStyle w:val="000000000000" w:firstRow="0" w:lastRow="0" w:firstColumn="0" w:lastColumn="0" w:oddVBand="0" w:evenVBand="0" w:oddHBand="0" w:evenHBand="0" w:firstRowFirstColumn="0" w:firstRowLastColumn="0" w:lastRowFirstColumn="0" w:lastRowLastColumn="0"/>
            </w:pPr>
            <w:r>
              <w:t>Grundlage für Kommunikation und Projektverständnis.</w:t>
            </w:r>
          </w:p>
        </w:tc>
      </w:tr>
      <w:tr w:rsidR="0031722C" w:rsidRPr="00C82C8E" w14:paraId="06DDC53C" w14:textId="77777777" w:rsidTr="0031722C">
        <w:tc>
          <w:tcPr>
            <w:cnfStyle w:val="001000000000" w:firstRow="0" w:lastRow="0" w:firstColumn="1" w:lastColumn="0" w:oddVBand="0" w:evenVBand="0" w:oddHBand="0" w:evenHBand="0" w:firstRowFirstColumn="0" w:firstRowLastColumn="0" w:lastRowFirstColumn="0" w:lastRowLastColumn="0"/>
            <w:tcW w:w="2752" w:type="dxa"/>
          </w:tcPr>
          <w:p w14:paraId="71965F55" w14:textId="2E48D3EA" w:rsidR="0031722C" w:rsidRPr="00C82C8E" w:rsidRDefault="0031722C" w:rsidP="00BF0C40">
            <w:r>
              <w:t>Beschrieb des Inhalts</w:t>
            </w:r>
          </w:p>
        </w:tc>
        <w:tc>
          <w:tcPr>
            <w:tcW w:w="5470" w:type="dxa"/>
          </w:tcPr>
          <w:p w14:paraId="02E8A5E6" w14:textId="653D4B18" w:rsidR="00AF40ED" w:rsidRDefault="00AF40ED" w:rsidP="00AF40ED">
            <w:pPr>
              <w:cnfStyle w:val="000000000000" w:firstRow="0" w:lastRow="0" w:firstColumn="0" w:lastColumn="0" w:oddVBand="0" w:evenVBand="0" w:oddHBand="0" w:evenHBand="0" w:firstRowFirstColumn="0" w:firstRowLastColumn="0" w:lastRowFirstColumn="0" w:lastRowLastColumn="0"/>
            </w:pPr>
            <w:r>
              <w:t xml:space="preserve">Für die Diskussionen mit </w:t>
            </w:r>
            <w:r w:rsidR="000A446F">
              <w:t>de</w:t>
            </w:r>
            <w:r w:rsidR="00BD52AD">
              <w:t>r</w:t>
            </w:r>
            <w:r w:rsidR="000A446F">
              <w:t xml:space="preserve"> Auftraggeber</w:t>
            </w:r>
            <w:r w:rsidR="00BD52AD">
              <w:t>:in</w:t>
            </w:r>
            <w:r>
              <w:t xml:space="preserve"> werden durch </w:t>
            </w:r>
            <w:r w:rsidR="00BD52AD">
              <w:t>die</w:t>
            </w:r>
            <w:r>
              <w:t xml:space="preserve"> </w:t>
            </w:r>
            <w:r w:rsidR="000A446F">
              <w:t>Beauftragte</w:t>
            </w:r>
            <w:r>
              <w:t xml:space="preserve"> aus den zusammengefügten </w:t>
            </w:r>
            <w:r w:rsidR="006168E0">
              <w:t>Fachm</w:t>
            </w:r>
            <w:r>
              <w:t xml:space="preserve">odellen </w:t>
            </w:r>
            <w:r w:rsidR="006168E0">
              <w:t xml:space="preserve">ein </w:t>
            </w:r>
            <w:r>
              <w:t>stufen-</w:t>
            </w:r>
            <w:r w:rsidR="005400E4">
              <w:t>, nutzungs-</w:t>
            </w:r>
            <w:r>
              <w:t xml:space="preserve"> und phasengerecht</w:t>
            </w:r>
            <w:r w:rsidR="005400E4">
              <w:t>e</w:t>
            </w:r>
            <w:r>
              <w:t xml:space="preserve"> </w:t>
            </w:r>
            <w:r w:rsidR="006168E0">
              <w:t>Koordinationsmodell</w:t>
            </w:r>
            <w:r>
              <w:t xml:space="preserve"> erzeugt. Ausarbeitungsgrad, Informationsgehalt und Detaillierung stellen sicher, dass die in den Grundleistungen beschriebenen Tätigkeiten ausgeführt werden können.</w:t>
            </w:r>
          </w:p>
          <w:p w14:paraId="30D43B49" w14:textId="2E930676" w:rsidR="00AF40ED" w:rsidRPr="00C82C8E" w:rsidRDefault="00AF40ED" w:rsidP="00AF40ED">
            <w:pPr>
              <w:cnfStyle w:val="000000000000" w:firstRow="0" w:lastRow="0" w:firstColumn="0" w:lastColumn="0" w:oddVBand="0" w:evenVBand="0" w:oddHBand="0" w:evenHBand="0" w:firstRowFirstColumn="0" w:firstRowLastColumn="0" w:lastRowFirstColumn="0" w:lastRowLastColumn="0"/>
            </w:pPr>
            <w:r>
              <w:t>Es muss vo</w:t>
            </w:r>
            <w:r w:rsidR="00BD52AD">
              <w:t>n der</w:t>
            </w:r>
            <w:r>
              <w:t xml:space="preserve"> </w:t>
            </w:r>
            <w:r w:rsidR="000A446F">
              <w:t>Beauftragten</w:t>
            </w:r>
            <w:r>
              <w:t xml:space="preserve"> eine Möglichkeit zur Betrachtung der erzeugten Modelle zur Verfügung gestellt werden, um eine möglichst realistische Grundlage für die Bewertung der Funktionalität des Projekts durch </w:t>
            </w:r>
            <w:r w:rsidR="00BD52AD">
              <w:t>die</w:t>
            </w:r>
            <w:r w:rsidR="000A446F">
              <w:t xml:space="preserve"> Auftraggeber</w:t>
            </w:r>
            <w:r w:rsidR="00BD52AD">
              <w:t>:in</w:t>
            </w:r>
            <w:r>
              <w:t xml:space="preserve"> zu schaffen.</w:t>
            </w:r>
          </w:p>
        </w:tc>
      </w:tr>
      <w:tr w:rsidR="0031722C" w:rsidRPr="00C82C8E" w14:paraId="0ADC8942" w14:textId="77777777" w:rsidTr="0031722C">
        <w:tc>
          <w:tcPr>
            <w:cnfStyle w:val="001000000000" w:firstRow="0" w:lastRow="0" w:firstColumn="1" w:lastColumn="0" w:oddVBand="0" w:evenVBand="0" w:oddHBand="0" w:evenHBand="0" w:firstRowFirstColumn="0" w:firstRowLastColumn="0" w:lastRowFirstColumn="0" w:lastRowLastColumn="0"/>
            <w:tcW w:w="2752" w:type="dxa"/>
          </w:tcPr>
          <w:p w14:paraId="04E53FB8" w14:textId="00C1ED61" w:rsidR="0031722C" w:rsidRDefault="0031722C" w:rsidP="00BF0C40">
            <w:r>
              <w:t>Ergebnis als Datenobjekt</w:t>
            </w:r>
          </w:p>
        </w:tc>
        <w:tc>
          <w:tcPr>
            <w:tcW w:w="5470" w:type="dxa"/>
          </w:tcPr>
          <w:p w14:paraId="69CA2439" w14:textId="1381E984" w:rsidR="0031722C" w:rsidRPr="00C82C8E" w:rsidRDefault="003317F4" w:rsidP="00BF0C40">
            <w:pPr>
              <w:cnfStyle w:val="000000000000" w:firstRow="0" w:lastRow="0" w:firstColumn="0" w:lastColumn="0" w:oddVBand="0" w:evenVBand="0" w:oddHBand="0" w:evenHBand="0" w:firstRowFirstColumn="0" w:firstRowLastColumn="0" w:lastRowFirstColumn="0" w:lastRowLastColumn="0"/>
            </w:pPr>
            <w:r>
              <w:t xml:space="preserve">Koordiniertes virtuelles </w:t>
            </w:r>
            <w:r w:rsidR="00D8558B">
              <w:t>Gesamtmodell</w:t>
            </w:r>
            <w:r>
              <w:t>, bestehend aus Fachmodellen</w:t>
            </w:r>
          </w:p>
        </w:tc>
      </w:tr>
      <w:tr w:rsidR="006A38F2" w:rsidRPr="00C82C8E" w14:paraId="0CC629E0" w14:textId="77777777" w:rsidTr="0031722C">
        <w:tc>
          <w:tcPr>
            <w:cnfStyle w:val="001000000000" w:firstRow="0" w:lastRow="0" w:firstColumn="1" w:lastColumn="0" w:oddVBand="0" w:evenVBand="0" w:oddHBand="0" w:evenHBand="0" w:firstRowFirstColumn="0" w:firstRowLastColumn="0" w:lastRowFirstColumn="0" w:lastRowLastColumn="0"/>
            <w:tcW w:w="2752" w:type="dxa"/>
            <w:vMerge w:val="restart"/>
          </w:tcPr>
          <w:p w14:paraId="13C4DEBC" w14:textId="69F54F82" w:rsidR="006A38F2" w:rsidRDefault="006A38F2" w:rsidP="003317F4">
            <w:r>
              <w:t>Datenformat</w:t>
            </w:r>
          </w:p>
        </w:tc>
        <w:tc>
          <w:tcPr>
            <w:tcW w:w="5470" w:type="dxa"/>
          </w:tcPr>
          <w:p w14:paraId="02A19B0E" w14:textId="4A3BE1C4" w:rsidR="006A38F2" w:rsidRPr="00C82C8E" w:rsidRDefault="006A38F2" w:rsidP="003317F4">
            <w:pPr>
              <w:cnfStyle w:val="000000000000" w:firstRow="0" w:lastRow="0" w:firstColumn="0" w:lastColumn="0" w:oddVBand="0" w:evenVBand="0" w:oddHBand="0" w:evenHBand="0" w:firstRowFirstColumn="0" w:firstRowLastColumn="0" w:lastRowFirstColumn="0" w:lastRowLastColumn="0"/>
            </w:pPr>
            <w:r>
              <w:t>Gemäss Definition de</w:t>
            </w:r>
            <w:r w:rsidR="00BD52AD">
              <w:t>r</w:t>
            </w:r>
            <w:r>
              <w:t xml:space="preserve"> </w:t>
            </w:r>
            <w:r w:rsidR="00D83121">
              <w:t>Beauftragten</w:t>
            </w:r>
          </w:p>
        </w:tc>
      </w:tr>
      <w:tr w:rsidR="006A38F2" w:rsidRPr="00C82C8E" w14:paraId="02FDAE8C" w14:textId="77777777" w:rsidTr="0031722C">
        <w:tc>
          <w:tcPr>
            <w:cnfStyle w:val="001000000000" w:firstRow="0" w:lastRow="0" w:firstColumn="1" w:lastColumn="0" w:oddVBand="0" w:evenVBand="0" w:oddHBand="0" w:evenHBand="0" w:firstRowFirstColumn="0" w:firstRowLastColumn="0" w:lastRowFirstColumn="0" w:lastRowLastColumn="0"/>
            <w:tcW w:w="2752" w:type="dxa"/>
            <w:vMerge/>
          </w:tcPr>
          <w:p w14:paraId="7C83C348" w14:textId="77777777" w:rsidR="006A38F2" w:rsidRDefault="006A38F2" w:rsidP="003317F4">
            <w:permStart w:id="1562734601" w:edGrp="everyone" w:colFirst="1" w:colLast="1"/>
          </w:p>
        </w:tc>
        <w:tc>
          <w:tcPr>
            <w:tcW w:w="5470" w:type="dxa"/>
          </w:tcPr>
          <w:p w14:paraId="65E7A6FA" w14:textId="4E70D0A2" w:rsidR="006A38F2" w:rsidRDefault="006A38F2" w:rsidP="003317F4">
            <w:pPr>
              <w:cnfStyle w:val="000000000000" w:firstRow="0" w:lastRow="0" w:firstColumn="0" w:lastColumn="0" w:oddVBand="0" w:evenVBand="0" w:oddHBand="0" w:evenHBand="0" w:firstRowFirstColumn="0" w:firstRowLastColumn="0" w:lastRowFirstColumn="0" w:lastRowLastColumn="0"/>
            </w:pPr>
            <w:r w:rsidRPr="008542CF">
              <w:rPr>
                <w:color w:val="2771B9" w:themeColor="background2" w:themeShade="80"/>
              </w:rPr>
              <w:t>Individuelle Texteingabe möglich</w:t>
            </w:r>
          </w:p>
        </w:tc>
      </w:tr>
      <w:permEnd w:id="1562734601"/>
      <w:tr w:rsidR="00AD24D7" w:rsidRPr="00C82C8E" w14:paraId="73A41766" w14:textId="77777777" w:rsidTr="0031722C">
        <w:tc>
          <w:tcPr>
            <w:cnfStyle w:val="001000000000" w:firstRow="0" w:lastRow="0" w:firstColumn="1" w:lastColumn="0" w:oddVBand="0" w:evenVBand="0" w:oddHBand="0" w:evenHBand="0" w:firstRowFirstColumn="0" w:firstRowLastColumn="0" w:lastRowFirstColumn="0" w:lastRowLastColumn="0"/>
            <w:tcW w:w="2752" w:type="dxa"/>
            <w:vMerge w:val="restart"/>
          </w:tcPr>
          <w:p w14:paraId="18E636D7" w14:textId="296A3AFB" w:rsidR="00AD24D7" w:rsidRDefault="00AD24D7" w:rsidP="006A792A">
            <w:r>
              <w:t>Datenstruktur</w:t>
            </w:r>
          </w:p>
        </w:tc>
        <w:tc>
          <w:tcPr>
            <w:tcW w:w="5470" w:type="dxa"/>
          </w:tcPr>
          <w:p w14:paraId="52D294D2" w14:textId="569EC1DD" w:rsidR="00AD24D7" w:rsidRPr="00C82C8E" w:rsidRDefault="00AD24D7" w:rsidP="006A792A">
            <w:pPr>
              <w:cnfStyle w:val="000000000000" w:firstRow="0" w:lastRow="0" w:firstColumn="0" w:lastColumn="0" w:oddVBand="0" w:evenVBand="0" w:oddHBand="0" w:evenHBand="0" w:firstRowFirstColumn="0" w:firstRowLastColumn="0" w:lastRowFirstColumn="0" w:lastRowLastColumn="0"/>
            </w:pPr>
            <w:r>
              <w:t xml:space="preserve">Gemäss Vorgabe </w:t>
            </w:r>
            <w:r w:rsidR="00CF6E8D">
              <w:t>de</w:t>
            </w:r>
            <w:r w:rsidR="00BD52AD">
              <w:t>r</w:t>
            </w:r>
            <w:r w:rsidR="00CF6E8D">
              <w:t xml:space="preserve"> </w:t>
            </w:r>
            <w:r w:rsidR="00D83121">
              <w:t>Beauftragten</w:t>
            </w:r>
          </w:p>
        </w:tc>
      </w:tr>
      <w:tr w:rsidR="008542CF" w:rsidRPr="008542CF" w14:paraId="442B1815" w14:textId="77777777" w:rsidTr="0031722C">
        <w:tc>
          <w:tcPr>
            <w:cnfStyle w:val="001000000000" w:firstRow="0" w:lastRow="0" w:firstColumn="1" w:lastColumn="0" w:oddVBand="0" w:evenVBand="0" w:oddHBand="0" w:evenHBand="0" w:firstRowFirstColumn="0" w:firstRowLastColumn="0" w:lastRowFirstColumn="0" w:lastRowLastColumn="0"/>
            <w:tcW w:w="2752" w:type="dxa"/>
            <w:vMerge/>
          </w:tcPr>
          <w:p w14:paraId="469E483F" w14:textId="77777777" w:rsidR="00AD24D7" w:rsidRDefault="00AD24D7" w:rsidP="006A792A">
            <w:permStart w:id="1031754014" w:edGrp="everyone" w:colFirst="1" w:colLast="1"/>
          </w:p>
        </w:tc>
        <w:tc>
          <w:tcPr>
            <w:tcW w:w="5470" w:type="dxa"/>
          </w:tcPr>
          <w:p w14:paraId="41466204" w14:textId="3E77FAD2" w:rsidR="00AD24D7" w:rsidRPr="008542CF" w:rsidRDefault="00AD24D7" w:rsidP="00C227A8">
            <w:p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8542CF">
              <w:rPr>
                <w:color w:val="2771B9" w:themeColor="background2" w:themeShade="80"/>
              </w:rPr>
              <w:t>Individuelle Texteingabe möglich</w:t>
            </w:r>
          </w:p>
        </w:tc>
      </w:tr>
      <w:permEnd w:id="1031754014"/>
      <w:tr w:rsidR="00AD24D7" w:rsidRPr="00C82C8E" w14:paraId="4A5AF277" w14:textId="77777777" w:rsidTr="0031722C">
        <w:tc>
          <w:tcPr>
            <w:cnfStyle w:val="001000000000" w:firstRow="0" w:lastRow="0" w:firstColumn="1" w:lastColumn="0" w:oddVBand="0" w:evenVBand="0" w:oddHBand="0" w:evenHBand="0" w:firstRowFirstColumn="0" w:firstRowLastColumn="0" w:lastRowFirstColumn="0" w:lastRowLastColumn="0"/>
            <w:tcW w:w="2752" w:type="dxa"/>
            <w:vMerge w:val="restart"/>
          </w:tcPr>
          <w:p w14:paraId="072DCC3B" w14:textId="008152E1" w:rsidR="00AD24D7" w:rsidRDefault="00AD24D7" w:rsidP="006A792A">
            <w:r>
              <w:t>Phase und Liefertermine</w:t>
            </w:r>
          </w:p>
        </w:tc>
        <w:tc>
          <w:tcPr>
            <w:tcW w:w="5470" w:type="dxa"/>
          </w:tcPr>
          <w:p w14:paraId="0300A231" w14:textId="3AD6AF93" w:rsidR="00AD24D7" w:rsidRPr="00C82C8E" w:rsidRDefault="00AD24D7" w:rsidP="00ED074A">
            <w:pPr>
              <w:cnfStyle w:val="000000000000" w:firstRow="0" w:lastRow="0" w:firstColumn="0" w:lastColumn="0" w:oddVBand="0" w:evenVBand="0" w:oddHBand="0" w:evenHBand="0" w:firstRowFirstColumn="0" w:firstRowLastColumn="0" w:lastRowFirstColumn="0" w:lastRowLastColumn="0"/>
            </w:pPr>
            <w:r>
              <w:t xml:space="preserve">Ab </w:t>
            </w:r>
            <w:r w:rsidR="00AC0B30">
              <w:t>SIA-Phase</w:t>
            </w:r>
            <w:r>
              <w:t xml:space="preserve"> 32 </w:t>
            </w:r>
            <w:r w:rsidR="00AC0B30">
              <w:t>(</w:t>
            </w:r>
            <w:r w:rsidR="00ED074A">
              <w:t>d</w:t>
            </w:r>
            <w:r w:rsidR="00AC0B30" w:rsidRPr="00AC0B30">
              <w:t xml:space="preserve">er Verfahrensentscheid </w:t>
            </w:r>
            <w:r w:rsidR="00ED074A">
              <w:t>muss</w:t>
            </w:r>
            <w:r w:rsidR="00AC0B30" w:rsidRPr="00AC0B30">
              <w:t xml:space="preserve"> gefällt sein)</w:t>
            </w:r>
            <w:r w:rsidR="00ED074A">
              <w:t xml:space="preserve">; </w:t>
            </w:r>
            <w:r>
              <w:t>kontinuierlich gemäss Planungsfortschritt</w:t>
            </w:r>
          </w:p>
        </w:tc>
      </w:tr>
      <w:tr w:rsidR="008542CF" w:rsidRPr="008542CF" w14:paraId="72D7A62D" w14:textId="77777777" w:rsidTr="0031722C">
        <w:tc>
          <w:tcPr>
            <w:cnfStyle w:val="001000000000" w:firstRow="0" w:lastRow="0" w:firstColumn="1" w:lastColumn="0" w:oddVBand="0" w:evenVBand="0" w:oddHBand="0" w:evenHBand="0" w:firstRowFirstColumn="0" w:firstRowLastColumn="0" w:lastRowFirstColumn="0" w:lastRowLastColumn="0"/>
            <w:tcW w:w="2752" w:type="dxa"/>
            <w:vMerge/>
          </w:tcPr>
          <w:p w14:paraId="5D4565D5" w14:textId="77777777" w:rsidR="00AD24D7" w:rsidRDefault="00AD24D7" w:rsidP="006A792A">
            <w:permStart w:id="1015416363" w:edGrp="everyone" w:colFirst="1" w:colLast="1"/>
          </w:p>
        </w:tc>
        <w:tc>
          <w:tcPr>
            <w:tcW w:w="5470" w:type="dxa"/>
          </w:tcPr>
          <w:p w14:paraId="4A607E3C" w14:textId="4A304B8B" w:rsidR="00AD24D7" w:rsidRPr="008542CF" w:rsidRDefault="00AD24D7" w:rsidP="00241A03">
            <w:p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8542CF">
              <w:rPr>
                <w:color w:val="2771B9" w:themeColor="background2" w:themeShade="80"/>
              </w:rPr>
              <w:t>Individuelle Texteingabe möglich</w:t>
            </w:r>
          </w:p>
        </w:tc>
      </w:tr>
      <w:permEnd w:id="1015416363"/>
      <w:tr w:rsidR="005D5003" w:rsidRPr="00C82C8E" w14:paraId="6A0F3537" w14:textId="77777777" w:rsidTr="0031722C">
        <w:tc>
          <w:tcPr>
            <w:cnfStyle w:val="001000000000" w:firstRow="0" w:lastRow="0" w:firstColumn="1" w:lastColumn="0" w:oddVBand="0" w:evenVBand="0" w:oddHBand="0" w:evenHBand="0" w:firstRowFirstColumn="0" w:firstRowLastColumn="0" w:lastRowFirstColumn="0" w:lastRowLastColumn="0"/>
            <w:tcW w:w="2752" w:type="dxa"/>
          </w:tcPr>
          <w:p w14:paraId="6E5B6FE3" w14:textId="5EA3FDF4" w:rsidR="005D5003" w:rsidRDefault="005D5003" w:rsidP="005D5003">
            <w:r>
              <w:t>Ablage</w:t>
            </w:r>
            <w:r w:rsidR="00241A03">
              <w:t>ort</w:t>
            </w:r>
          </w:p>
        </w:tc>
        <w:tc>
          <w:tcPr>
            <w:tcW w:w="5470" w:type="dxa"/>
          </w:tcPr>
          <w:p w14:paraId="44E0404A" w14:textId="4A7FAFB9" w:rsidR="005D5003" w:rsidRPr="00C82C8E" w:rsidRDefault="00527555" w:rsidP="005D5003">
            <w:pPr>
              <w:cnfStyle w:val="000000000000" w:firstRow="0" w:lastRow="0" w:firstColumn="0" w:lastColumn="0" w:oddVBand="0" w:evenVBand="0" w:oddHBand="0" w:evenHBand="0" w:firstRowFirstColumn="0" w:firstRowLastColumn="0" w:lastRowFirstColumn="0" w:lastRowLastColumn="0"/>
            </w:pPr>
            <w:r>
              <w:t>Daten</w:t>
            </w:r>
            <w:r w:rsidR="009A79DF">
              <w:t>umgebung</w:t>
            </w:r>
            <w:r w:rsidR="006A38F2">
              <w:t xml:space="preserve"> CDE</w:t>
            </w:r>
            <w:r>
              <w:t xml:space="preserve"> (siehe Kap. </w:t>
            </w:r>
            <w:r w:rsidR="0096380E">
              <w:fldChar w:fldCharType="begin"/>
            </w:r>
            <w:r w:rsidR="0096380E">
              <w:instrText xml:space="preserve"> REF _Ref123128106 \r \h </w:instrText>
            </w:r>
            <w:r w:rsidR="0096380E">
              <w:fldChar w:fldCharType="separate"/>
            </w:r>
            <w:r w:rsidR="00E657CD">
              <w:t>9.1</w:t>
            </w:r>
            <w:r w:rsidR="0096380E">
              <w:fldChar w:fldCharType="end"/>
            </w:r>
            <w:r>
              <w:t>)</w:t>
            </w:r>
          </w:p>
        </w:tc>
      </w:tr>
      <w:tr w:rsidR="008542CF" w:rsidRPr="008542CF" w14:paraId="713437A7" w14:textId="77777777" w:rsidTr="0031722C">
        <w:tc>
          <w:tcPr>
            <w:cnfStyle w:val="001000000000" w:firstRow="0" w:lastRow="0" w:firstColumn="1" w:lastColumn="0" w:oddVBand="0" w:evenVBand="0" w:oddHBand="0" w:evenHBand="0" w:firstRowFirstColumn="0" w:firstRowLastColumn="0" w:lastRowFirstColumn="0" w:lastRowLastColumn="0"/>
            <w:tcW w:w="2752" w:type="dxa"/>
          </w:tcPr>
          <w:p w14:paraId="14F8AF16" w14:textId="5F182C13" w:rsidR="006A792A" w:rsidRDefault="006A792A" w:rsidP="006A792A">
            <w:permStart w:id="609094143" w:edGrp="everyone" w:colFirst="1" w:colLast="1"/>
            <w:r>
              <w:t>Anmerkungen</w:t>
            </w:r>
          </w:p>
        </w:tc>
        <w:tc>
          <w:tcPr>
            <w:tcW w:w="5470" w:type="dxa"/>
          </w:tcPr>
          <w:p w14:paraId="2361923F" w14:textId="398C01EA" w:rsidR="006A792A" w:rsidRPr="008542CF" w:rsidRDefault="00241A03" w:rsidP="006A792A">
            <w:p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8542CF">
              <w:rPr>
                <w:color w:val="2771B9" w:themeColor="background2" w:themeShade="80"/>
              </w:rPr>
              <w:t>Individuelle Texteingabe möglich</w:t>
            </w:r>
          </w:p>
        </w:tc>
      </w:tr>
      <w:permEnd w:id="609094143"/>
    </w:tbl>
    <w:p w14:paraId="5C99F2E2" w14:textId="7C71C632" w:rsidR="0031722C" w:rsidRDefault="0031722C" w:rsidP="00265CC2"/>
    <w:p w14:paraId="5F01E0FF" w14:textId="77777777" w:rsidR="0006760C" w:rsidRDefault="0006760C" w:rsidP="0006760C"/>
    <w:tbl>
      <w:tblPr>
        <w:tblStyle w:val="VSA1"/>
        <w:tblW w:w="8222" w:type="dxa"/>
        <w:tblLook w:val="04A0" w:firstRow="1" w:lastRow="0" w:firstColumn="1" w:lastColumn="0" w:noHBand="0" w:noVBand="1"/>
      </w:tblPr>
      <w:tblGrid>
        <w:gridCol w:w="2752"/>
        <w:gridCol w:w="5470"/>
      </w:tblGrid>
      <w:tr w:rsidR="0006760C" w:rsidRPr="00C82C8E" w14:paraId="400D5E5B" w14:textId="77777777" w:rsidTr="000B65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2" w:type="dxa"/>
          </w:tcPr>
          <w:p w14:paraId="6621762B" w14:textId="4EFCD204" w:rsidR="0006760C" w:rsidRPr="00C82C8E" w:rsidRDefault="005D5003" w:rsidP="000B655B">
            <w:r>
              <w:t>3</w:t>
            </w:r>
          </w:p>
        </w:tc>
        <w:tc>
          <w:tcPr>
            <w:tcW w:w="5470" w:type="dxa"/>
          </w:tcPr>
          <w:p w14:paraId="2CBF402A" w14:textId="77777777" w:rsidR="0006760C" w:rsidRPr="00C82C8E" w:rsidRDefault="0006760C" w:rsidP="000B655B">
            <w:pPr>
              <w:cnfStyle w:val="100000000000" w:firstRow="1" w:lastRow="0" w:firstColumn="0" w:lastColumn="0" w:oddVBand="0" w:evenVBand="0" w:oddHBand="0" w:evenHBand="0" w:firstRowFirstColumn="0" w:firstRowLastColumn="0" w:lastRowFirstColumn="0" w:lastRowLastColumn="0"/>
            </w:pPr>
            <w:r>
              <w:t>Modelbasiertes Raumbuch</w:t>
            </w:r>
          </w:p>
        </w:tc>
      </w:tr>
      <w:tr w:rsidR="0006760C" w:rsidRPr="00C82C8E" w14:paraId="64328AD6" w14:textId="77777777" w:rsidTr="000B655B">
        <w:tc>
          <w:tcPr>
            <w:cnfStyle w:val="001000000000" w:firstRow="0" w:lastRow="0" w:firstColumn="1" w:lastColumn="0" w:oddVBand="0" w:evenVBand="0" w:oddHBand="0" w:evenHBand="0" w:firstRowFirstColumn="0" w:firstRowLastColumn="0" w:lastRowFirstColumn="0" w:lastRowLastColumn="0"/>
            <w:tcW w:w="2752" w:type="dxa"/>
          </w:tcPr>
          <w:p w14:paraId="5BE98D64" w14:textId="77777777" w:rsidR="0006760C" w:rsidRPr="00C82C8E" w:rsidRDefault="0006760C" w:rsidP="000B655B">
            <w:r>
              <w:t>Ziele</w:t>
            </w:r>
          </w:p>
        </w:tc>
        <w:tc>
          <w:tcPr>
            <w:tcW w:w="5470" w:type="dxa"/>
          </w:tcPr>
          <w:p w14:paraId="29E22858" w14:textId="77777777" w:rsidR="0006760C" w:rsidRPr="00C82C8E" w:rsidRDefault="0006760C" w:rsidP="000B655B">
            <w:pPr>
              <w:cnfStyle w:val="000000000000" w:firstRow="0" w:lastRow="0" w:firstColumn="0" w:lastColumn="0" w:oddVBand="0" w:evenVBand="0" w:oddHBand="0" w:evenHBand="0" w:firstRowFirstColumn="0" w:firstRowLastColumn="0" w:lastRowFirstColumn="0" w:lastRowLastColumn="0"/>
            </w:pPr>
            <w:r>
              <w:t>Beschrieb und Überprüfung der Raumanforderungen</w:t>
            </w:r>
          </w:p>
        </w:tc>
      </w:tr>
      <w:tr w:rsidR="0006760C" w:rsidRPr="00C82C8E" w14:paraId="233F1FB7" w14:textId="77777777" w:rsidTr="000B655B">
        <w:tc>
          <w:tcPr>
            <w:cnfStyle w:val="001000000000" w:firstRow="0" w:lastRow="0" w:firstColumn="1" w:lastColumn="0" w:oddVBand="0" w:evenVBand="0" w:oddHBand="0" w:evenHBand="0" w:firstRowFirstColumn="0" w:firstRowLastColumn="0" w:lastRowFirstColumn="0" w:lastRowLastColumn="0"/>
            <w:tcW w:w="2752" w:type="dxa"/>
          </w:tcPr>
          <w:p w14:paraId="02052FE7" w14:textId="77777777" w:rsidR="0006760C" w:rsidRPr="00C82C8E" w:rsidRDefault="0006760C" w:rsidP="000B655B">
            <w:r>
              <w:t>Beschrieb des Inhalts</w:t>
            </w:r>
          </w:p>
        </w:tc>
        <w:tc>
          <w:tcPr>
            <w:tcW w:w="5470" w:type="dxa"/>
          </w:tcPr>
          <w:p w14:paraId="1C0B6392" w14:textId="77777777" w:rsidR="0006760C" w:rsidRDefault="0006760C" w:rsidP="000B655B">
            <w:pPr>
              <w:cnfStyle w:val="000000000000" w:firstRow="0" w:lastRow="0" w:firstColumn="0" w:lastColumn="0" w:oddVBand="0" w:evenVBand="0" w:oddHBand="0" w:evenHBand="0" w:firstRowFirstColumn="0" w:firstRowLastColumn="0" w:lastRowFirstColumn="0" w:lastRowLastColumn="0"/>
            </w:pPr>
            <w:r>
              <w:t>A</w:t>
            </w:r>
            <w:r w:rsidRPr="00D10A32">
              <w:t>lle relevanten Gebäude, Räume, Becken, Energiekanal, Aussenbereiche und Anlagenteile</w:t>
            </w:r>
            <w:r>
              <w:t xml:space="preserve"> sind mit Informationen zu hinterlegen und eindeutig zu bezeichnen.</w:t>
            </w:r>
          </w:p>
          <w:p w14:paraId="7BF7A9C9" w14:textId="77777777" w:rsidR="0006760C" w:rsidRDefault="0006760C" w:rsidP="000B655B">
            <w:pPr>
              <w:cnfStyle w:val="000000000000" w:firstRow="0" w:lastRow="0" w:firstColumn="0" w:lastColumn="0" w:oddVBand="0" w:evenVBand="0" w:oddHBand="0" w:evenHBand="0" w:firstRowFirstColumn="0" w:firstRowLastColumn="0" w:lastRowFirstColumn="0" w:lastRowLastColumn="0"/>
            </w:pPr>
          </w:p>
          <w:p w14:paraId="67397B61" w14:textId="741D799A" w:rsidR="0006760C" w:rsidRPr="00C82C8E" w:rsidRDefault="0006760C" w:rsidP="000B655B">
            <w:pPr>
              <w:cnfStyle w:val="000000000000" w:firstRow="0" w:lastRow="0" w:firstColumn="0" w:lastColumn="0" w:oddVBand="0" w:evenVBand="0" w:oddHBand="0" w:evenHBand="0" w:firstRowFirstColumn="0" w:firstRowLastColumn="0" w:lastRowFirstColumn="0" w:lastRowLastColumn="0"/>
            </w:pPr>
            <w:r>
              <w:t xml:space="preserve">Neben Information zu Geometrie, Ausbaustandard und </w:t>
            </w:r>
            <w:r w:rsidR="009213F9">
              <w:t xml:space="preserve">technischen </w:t>
            </w:r>
            <w:r>
              <w:t>Anlagen sind weitere A</w:t>
            </w:r>
            <w:r w:rsidRPr="00D10A32">
              <w:t>RA spezifische Anforderungen in das Raumbuch einzupflegen.</w:t>
            </w:r>
            <w:r>
              <w:t xml:space="preserve"> </w:t>
            </w:r>
          </w:p>
        </w:tc>
      </w:tr>
      <w:tr w:rsidR="0006760C" w:rsidRPr="00C82C8E" w14:paraId="7B453AE4" w14:textId="77777777" w:rsidTr="000B655B">
        <w:tc>
          <w:tcPr>
            <w:cnfStyle w:val="001000000000" w:firstRow="0" w:lastRow="0" w:firstColumn="1" w:lastColumn="0" w:oddVBand="0" w:evenVBand="0" w:oddHBand="0" w:evenHBand="0" w:firstRowFirstColumn="0" w:firstRowLastColumn="0" w:lastRowFirstColumn="0" w:lastRowLastColumn="0"/>
            <w:tcW w:w="2752" w:type="dxa"/>
          </w:tcPr>
          <w:p w14:paraId="47B08366" w14:textId="77777777" w:rsidR="0006760C" w:rsidRDefault="0006760C" w:rsidP="000B655B">
            <w:r>
              <w:t>Ergebnis als Datenobjekt</w:t>
            </w:r>
          </w:p>
        </w:tc>
        <w:tc>
          <w:tcPr>
            <w:tcW w:w="5470" w:type="dxa"/>
          </w:tcPr>
          <w:p w14:paraId="59ADCAAD" w14:textId="79BAE4DC" w:rsidR="0006760C" w:rsidRPr="00C82C8E" w:rsidRDefault="0006760C" w:rsidP="000B655B">
            <w:pPr>
              <w:cnfStyle w:val="000000000000" w:firstRow="0" w:lastRow="0" w:firstColumn="0" w:lastColumn="0" w:oddVBand="0" w:evenVBand="0" w:oddHBand="0" w:evenHBand="0" w:firstRowFirstColumn="0" w:firstRowLastColumn="0" w:lastRowFirstColumn="0" w:lastRowLastColumn="0"/>
            </w:pPr>
            <w:r>
              <w:t>Strukturierte Tabelle</w:t>
            </w:r>
            <w:r w:rsidR="000457C1">
              <w:t xml:space="preserve"> (Raumliste)</w:t>
            </w:r>
            <w:r>
              <w:t xml:space="preserve"> abgeleitet vom Fachmodell «Räume»</w:t>
            </w:r>
            <w:r w:rsidR="000457C1" w:rsidRPr="00C82C8E">
              <w:t xml:space="preserve"> </w:t>
            </w:r>
          </w:p>
        </w:tc>
      </w:tr>
      <w:tr w:rsidR="006A38F2" w:rsidRPr="00C82C8E" w14:paraId="30D3882F" w14:textId="77777777" w:rsidTr="000B655B">
        <w:tc>
          <w:tcPr>
            <w:cnfStyle w:val="001000000000" w:firstRow="0" w:lastRow="0" w:firstColumn="1" w:lastColumn="0" w:oddVBand="0" w:evenVBand="0" w:oddHBand="0" w:evenHBand="0" w:firstRowFirstColumn="0" w:firstRowLastColumn="0" w:lastRowFirstColumn="0" w:lastRowLastColumn="0"/>
            <w:tcW w:w="2752" w:type="dxa"/>
            <w:vMerge w:val="restart"/>
          </w:tcPr>
          <w:p w14:paraId="29F13A2F" w14:textId="77777777" w:rsidR="006A38F2" w:rsidRDefault="006A38F2" w:rsidP="000B655B">
            <w:r>
              <w:t>Datenformat</w:t>
            </w:r>
          </w:p>
        </w:tc>
        <w:tc>
          <w:tcPr>
            <w:tcW w:w="5470" w:type="dxa"/>
          </w:tcPr>
          <w:p w14:paraId="2651F292" w14:textId="44AD8EDD" w:rsidR="006A38F2" w:rsidRPr="00C82C8E" w:rsidRDefault="006A38F2" w:rsidP="000B655B">
            <w:pPr>
              <w:cnfStyle w:val="000000000000" w:firstRow="0" w:lastRow="0" w:firstColumn="0" w:lastColumn="0" w:oddVBand="0" w:evenVBand="0" w:oddHBand="0" w:evenHBand="0" w:firstRowFirstColumn="0" w:firstRowLastColumn="0" w:lastRowFirstColumn="0" w:lastRowLastColumn="0"/>
            </w:pPr>
            <w:r>
              <w:t>Gemäss Definition de</w:t>
            </w:r>
            <w:r w:rsidR="00BD52AD">
              <w:t>r</w:t>
            </w:r>
            <w:r>
              <w:t xml:space="preserve"> </w:t>
            </w:r>
            <w:r w:rsidR="00D83121">
              <w:t>Beauftragten</w:t>
            </w:r>
          </w:p>
        </w:tc>
      </w:tr>
      <w:tr w:rsidR="006A38F2" w:rsidRPr="00C82C8E" w14:paraId="25AC3F6B" w14:textId="77777777" w:rsidTr="000B655B">
        <w:tc>
          <w:tcPr>
            <w:cnfStyle w:val="001000000000" w:firstRow="0" w:lastRow="0" w:firstColumn="1" w:lastColumn="0" w:oddVBand="0" w:evenVBand="0" w:oddHBand="0" w:evenHBand="0" w:firstRowFirstColumn="0" w:firstRowLastColumn="0" w:lastRowFirstColumn="0" w:lastRowLastColumn="0"/>
            <w:tcW w:w="2752" w:type="dxa"/>
            <w:vMerge/>
          </w:tcPr>
          <w:p w14:paraId="6F0E70D9" w14:textId="77777777" w:rsidR="006A38F2" w:rsidRDefault="006A38F2" w:rsidP="000B655B">
            <w:permStart w:id="337270443" w:edGrp="everyone" w:colFirst="1" w:colLast="1"/>
          </w:p>
        </w:tc>
        <w:tc>
          <w:tcPr>
            <w:tcW w:w="5470" w:type="dxa"/>
          </w:tcPr>
          <w:p w14:paraId="180C29CC" w14:textId="39D78603" w:rsidR="006A38F2" w:rsidRDefault="006A38F2" w:rsidP="000B655B">
            <w:pPr>
              <w:cnfStyle w:val="000000000000" w:firstRow="0" w:lastRow="0" w:firstColumn="0" w:lastColumn="0" w:oddVBand="0" w:evenVBand="0" w:oddHBand="0" w:evenHBand="0" w:firstRowFirstColumn="0" w:firstRowLastColumn="0" w:lastRowFirstColumn="0" w:lastRowLastColumn="0"/>
            </w:pPr>
            <w:r w:rsidRPr="008542CF">
              <w:rPr>
                <w:color w:val="2771B9" w:themeColor="background2" w:themeShade="80"/>
              </w:rPr>
              <w:t>Individuelle Texteingabe möglich</w:t>
            </w:r>
          </w:p>
        </w:tc>
      </w:tr>
      <w:permEnd w:id="337270443"/>
      <w:tr w:rsidR="00AD24D7" w:rsidRPr="00C82C8E" w14:paraId="5E723B10" w14:textId="77777777" w:rsidTr="000B655B">
        <w:tc>
          <w:tcPr>
            <w:cnfStyle w:val="001000000000" w:firstRow="0" w:lastRow="0" w:firstColumn="1" w:lastColumn="0" w:oddVBand="0" w:evenVBand="0" w:oddHBand="0" w:evenHBand="0" w:firstRowFirstColumn="0" w:firstRowLastColumn="0" w:lastRowFirstColumn="0" w:lastRowLastColumn="0"/>
            <w:tcW w:w="2752" w:type="dxa"/>
            <w:vMerge w:val="restart"/>
          </w:tcPr>
          <w:p w14:paraId="3E1C2EF1" w14:textId="77777777" w:rsidR="00AD24D7" w:rsidRDefault="00AD24D7" w:rsidP="000B655B">
            <w:r>
              <w:t>Datenstruktur</w:t>
            </w:r>
          </w:p>
        </w:tc>
        <w:tc>
          <w:tcPr>
            <w:tcW w:w="5470" w:type="dxa"/>
          </w:tcPr>
          <w:p w14:paraId="25663E56" w14:textId="611B4937" w:rsidR="00AD24D7" w:rsidRPr="00C82C8E" w:rsidRDefault="00AD24D7" w:rsidP="000B655B">
            <w:pPr>
              <w:cnfStyle w:val="000000000000" w:firstRow="0" w:lastRow="0" w:firstColumn="0" w:lastColumn="0" w:oddVBand="0" w:evenVBand="0" w:oddHBand="0" w:evenHBand="0" w:firstRowFirstColumn="0" w:firstRowLastColumn="0" w:lastRowFirstColumn="0" w:lastRowLastColumn="0"/>
            </w:pPr>
            <w:r>
              <w:t xml:space="preserve">Gemäss Vorgabe </w:t>
            </w:r>
            <w:r w:rsidR="00CF6E8D">
              <w:t>de</w:t>
            </w:r>
            <w:r w:rsidR="00BD52AD">
              <w:t>r</w:t>
            </w:r>
            <w:r w:rsidR="00CF6E8D">
              <w:t xml:space="preserve"> </w:t>
            </w:r>
            <w:r w:rsidR="00D83121">
              <w:t>Beauftragten</w:t>
            </w:r>
          </w:p>
        </w:tc>
      </w:tr>
      <w:tr w:rsidR="008542CF" w:rsidRPr="008542CF" w14:paraId="674D9F28" w14:textId="77777777" w:rsidTr="000B655B">
        <w:tc>
          <w:tcPr>
            <w:cnfStyle w:val="001000000000" w:firstRow="0" w:lastRow="0" w:firstColumn="1" w:lastColumn="0" w:oddVBand="0" w:evenVBand="0" w:oddHBand="0" w:evenHBand="0" w:firstRowFirstColumn="0" w:firstRowLastColumn="0" w:lastRowFirstColumn="0" w:lastRowLastColumn="0"/>
            <w:tcW w:w="2752" w:type="dxa"/>
            <w:vMerge/>
          </w:tcPr>
          <w:p w14:paraId="710E4322" w14:textId="77777777" w:rsidR="00AD24D7" w:rsidRDefault="00AD24D7" w:rsidP="000B655B">
            <w:permStart w:id="1170023300" w:edGrp="everyone" w:colFirst="1" w:colLast="1"/>
          </w:p>
        </w:tc>
        <w:tc>
          <w:tcPr>
            <w:tcW w:w="5470" w:type="dxa"/>
          </w:tcPr>
          <w:p w14:paraId="4B3264B0" w14:textId="74ADC534" w:rsidR="00AD24D7" w:rsidRPr="008542CF" w:rsidRDefault="00AD24D7" w:rsidP="00C227A8">
            <w:p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8542CF">
              <w:rPr>
                <w:color w:val="2771B9" w:themeColor="background2" w:themeShade="80"/>
              </w:rPr>
              <w:t>Individuelle Texteingabe möglich</w:t>
            </w:r>
          </w:p>
        </w:tc>
      </w:tr>
      <w:permEnd w:id="1170023300"/>
      <w:tr w:rsidR="00AD24D7" w:rsidRPr="00C82C8E" w14:paraId="583A6D50" w14:textId="77777777" w:rsidTr="000B655B">
        <w:tc>
          <w:tcPr>
            <w:cnfStyle w:val="001000000000" w:firstRow="0" w:lastRow="0" w:firstColumn="1" w:lastColumn="0" w:oddVBand="0" w:evenVBand="0" w:oddHBand="0" w:evenHBand="0" w:firstRowFirstColumn="0" w:firstRowLastColumn="0" w:lastRowFirstColumn="0" w:lastRowLastColumn="0"/>
            <w:tcW w:w="2752" w:type="dxa"/>
            <w:vMerge w:val="restart"/>
          </w:tcPr>
          <w:p w14:paraId="5F50BC23" w14:textId="77777777" w:rsidR="00AD24D7" w:rsidRDefault="00AD24D7" w:rsidP="000B655B">
            <w:r>
              <w:t>Phase und Liefertermine</w:t>
            </w:r>
          </w:p>
        </w:tc>
        <w:tc>
          <w:tcPr>
            <w:tcW w:w="5470" w:type="dxa"/>
          </w:tcPr>
          <w:p w14:paraId="374E7710" w14:textId="73C08129" w:rsidR="00AD24D7" w:rsidRPr="00C82C8E" w:rsidRDefault="00AC0B30" w:rsidP="000B655B">
            <w:pPr>
              <w:cnfStyle w:val="000000000000" w:firstRow="0" w:lastRow="0" w:firstColumn="0" w:lastColumn="0" w:oddVBand="0" w:evenVBand="0" w:oddHBand="0" w:evenHBand="0" w:firstRowFirstColumn="0" w:firstRowLastColumn="0" w:lastRowFirstColumn="0" w:lastRowLastColumn="0"/>
            </w:pPr>
            <w:r>
              <w:t>SIA-Phase</w:t>
            </w:r>
            <w:r w:rsidR="00AD24D7">
              <w:t xml:space="preserve"> 32 – 53, bei Bedarf und bei Phasenabschluss</w:t>
            </w:r>
          </w:p>
        </w:tc>
      </w:tr>
      <w:tr w:rsidR="008542CF" w:rsidRPr="008542CF" w14:paraId="5CC7797B" w14:textId="77777777" w:rsidTr="000B655B">
        <w:tc>
          <w:tcPr>
            <w:cnfStyle w:val="001000000000" w:firstRow="0" w:lastRow="0" w:firstColumn="1" w:lastColumn="0" w:oddVBand="0" w:evenVBand="0" w:oddHBand="0" w:evenHBand="0" w:firstRowFirstColumn="0" w:firstRowLastColumn="0" w:lastRowFirstColumn="0" w:lastRowLastColumn="0"/>
            <w:tcW w:w="2752" w:type="dxa"/>
            <w:vMerge/>
          </w:tcPr>
          <w:p w14:paraId="22BC5F67" w14:textId="77777777" w:rsidR="00AD24D7" w:rsidRDefault="00AD24D7" w:rsidP="000B655B">
            <w:permStart w:id="2099841984" w:edGrp="everyone" w:colFirst="1" w:colLast="1"/>
          </w:p>
        </w:tc>
        <w:tc>
          <w:tcPr>
            <w:tcW w:w="5470" w:type="dxa"/>
          </w:tcPr>
          <w:p w14:paraId="2FA4B52E" w14:textId="69095531" w:rsidR="00AD24D7" w:rsidRPr="008542CF" w:rsidRDefault="00AD24D7" w:rsidP="00AD24D7">
            <w:p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8542CF">
              <w:rPr>
                <w:color w:val="2771B9" w:themeColor="background2" w:themeShade="80"/>
              </w:rPr>
              <w:t>Individuelle Texteingabe möglich</w:t>
            </w:r>
          </w:p>
        </w:tc>
      </w:tr>
      <w:permEnd w:id="2099841984"/>
      <w:tr w:rsidR="005D5003" w:rsidRPr="00C82C8E" w14:paraId="5FB954C5" w14:textId="77777777" w:rsidTr="000B655B">
        <w:tc>
          <w:tcPr>
            <w:cnfStyle w:val="001000000000" w:firstRow="0" w:lastRow="0" w:firstColumn="1" w:lastColumn="0" w:oddVBand="0" w:evenVBand="0" w:oddHBand="0" w:evenHBand="0" w:firstRowFirstColumn="0" w:firstRowLastColumn="0" w:lastRowFirstColumn="0" w:lastRowLastColumn="0"/>
            <w:tcW w:w="2752" w:type="dxa"/>
          </w:tcPr>
          <w:p w14:paraId="5480815C" w14:textId="5E75D1E9" w:rsidR="005D5003" w:rsidRDefault="005D5003" w:rsidP="005D5003">
            <w:r>
              <w:t>Ablage</w:t>
            </w:r>
            <w:r w:rsidR="00C227A8">
              <w:t>ort</w:t>
            </w:r>
          </w:p>
        </w:tc>
        <w:tc>
          <w:tcPr>
            <w:tcW w:w="5470" w:type="dxa"/>
          </w:tcPr>
          <w:p w14:paraId="60EF8475" w14:textId="5184925E" w:rsidR="005D5003" w:rsidRPr="00C82C8E" w:rsidRDefault="00527555" w:rsidP="005D5003">
            <w:pPr>
              <w:cnfStyle w:val="000000000000" w:firstRow="0" w:lastRow="0" w:firstColumn="0" w:lastColumn="0" w:oddVBand="0" w:evenVBand="0" w:oddHBand="0" w:evenHBand="0" w:firstRowFirstColumn="0" w:firstRowLastColumn="0" w:lastRowFirstColumn="0" w:lastRowLastColumn="0"/>
            </w:pPr>
            <w:r>
              <w:t>Daten</w:t>
            </w:r>
            <w:r w:rsidR="009A79DF">
              <w:t>umgebung</w:t>
            </w:r>
            <w:r w:rsidR="006A38F2">
              <w:t xml:space="preserve"> CDE</w:t>
            </w:r>
            <w:r>
              <w:t xml:space="preserve"> (siehe Kap. </w:t>
            </w:r>
            <w:r w:rsidR="0096380E">
              <w:fldChar w:fldCharType="begin"/>
            </w:r>
            <w:r w:rsidR="0096380E">
              <w:instrText xml:space="preserve"> REF _Ref123128121 \r \h </w:instrText>
            </w:r>
            <w:r w:rsidR="0096380E">
              <w:fldChar w:fldCharType="separate"/>
            </w:r>
            <w:r w:rsidR="00E657CD">
              <w:t>9.1</w:t>
            </w:r>
            <w:r w:rsidR="0096380E">
              <w:fldChar w:fldCharType="end"/>
            </w:r>
            <w:r>
              <w:t>)</w:t>
            </w:r>
          </w:p>
        </w:tc>
      </w:tr>
      <w:tr w:rsidR="008542CF" w:rsidRPr="008542CF" w14:paraId="5E083A91" w14:textId="77777777" w:rsidTr="000B655B">
        <w:tc>
          <w:tcPr>
            <w:cnfStyle w:val="001000000000" w:firstRow="0" w:lastRow="0" w:firstColumn="1" w:lastColumn="0" w:oddVBand="0" w:evenVBand="0" w:oddHBand="0" w:evenHBand="0" w:firstRowFirstColumn="0" w:firstRowLastColumn="0" w:lastRowFirstColumn="0" w:lastRowLastColumn="0"/>
            <w:tcW w:w="2752" w:type="dxa"/>
          </w:tcPr>
          <w:p w14:paraId="04CC8B72" w14:textId="14706F82" w:rsidR="0006760C" w:rsidRDefault="00C227A8" w:rsidP="000B655B">
            <w:permStart w:id="2089891686" w:edGrp="everyone" w:colFirst="1" w:colLast="1"/>
            <w:r>
              <w:t>Anmerkung</w:t>
            </w:r>
          </w:p>
        </w:tc>
        <w:tc>
          <w:tcPr>
            <w:tcW w:w="5470" w:type="dxa"/>
          </w:tcPr>
          <w:p w14:paraId="360E4F62" w14:textId="1CFCBCB9" w:rsidR="0006760C" w:rsidRPr="008542CF" w:rsidRDefault="00C227A8" w:rsidP="000B655B">
            <w:p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8542CF">
              <w:rPr>
                <w:color w:val="2771B9" w:themeColor="background2" w:themeShade="80"/>
              </w:rPr>
              <w:t>Individuelle Texteingabe möglich</w:t>
            </w:r>
          </w:p>
        </w:tc>
      </w:tr>
      <w:permEnd w:id="2089891686"/>
    </w:tbl>
    <w:p w14:paraId="33CD7044" w14:textId="4BF59250" w:rsidR="00F14E6C" w:rsidRDefault="00F14E6C" w:rsidP="00265CC2"/>
    <w:p w14:paraId="5D925012" w14:textId="55E83F2D" w:rsidR="00DA12D1" w:rsidRDefault="00DA12D1">
      <w:pPr>
        <w:spacing w:after="200" w:line="276" w:lineRule="auto"/>
        <w:jc w:val="left"/>
      </w:pPr>
      <w:r>
        <w:br w:type="page"/>
      </w:r>
    </w:p>
    <w:tbl>
      <w:tblPr>
        <w:tblStyle w:val="VSA1"/>
        <w:tblW w:w="8222" w:type="dxa"/>
        <w:tblLook w:val="04A0" w:firstRow="1" w:lastRow="0" w:firstColumn="1" w:lastColumn="0" w:noHBand="0" w:noVBand="1"/>
      </w:tblPr>
      <w:tblGrid>
        <w:gridCol w:w="2752"/>
        <w:gridCol w:w="5470"/>
      </w:tblGrid>
      <w:tr w:rsidR="00534F1E" w:rsidRPr="00C82C8E" w14:paraId="2BBB7585" w14:textId="77777777" w:rsidTr="00BF0C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2" w:type="dxa"/>
          </w:tcPr>
          <w:p w14:paraId="51169E1A" w14:textId="74C908F3" w:rsidR="00534F1E" w:rsidRPr="00AD24D7" w:rsidRDefault="005D5003" w:rsidP="00BF0C40">
            <w:r w:rsidRPr="00AD24D7">
              <w:lastRenderedPageBreak/>
              <w:t>4</w:t>
            </w:r>
          </w:p>
        </w:tc>
        <w:tc>
          <w:tcPr>
            <w:tcW w:w="5470" w:type="dxa"/>
          </w:tcPr>
          <w:p w14:paraId="6BBC23EF" w14:textId="7999C025" w:rsidR="00534F1E" w:rsidRPr="00C82C8E" w:rsidRDefault="002B4621" w:rsidP="00BF0C40">
            <w:pPr>
              <w:cnfStyle w:val="100000000000" w:firstRow="1" w:lastRow="0" w:firstColumn="0" w:lastColumn="0" w:oddVBand="0" w:evenVBand="0" w:oddHBand="0" w:evenHBand="0" w:firstRowFirstColumn="0" w:firstRowLastColumn="0" w:lastRowFirstColumn="0" w:lastRowLastColumn="0"/>
            </w:pPr>
            <w:r>
              <w:t>Mengenermittlung</w:t>
            </w:r>
          </w:p>
        </w:tc>
      </w:tr>
      <w:tr w:rsidR="00534F1E" w:rsidRPr="00C82C8E" w14:paraId="763FF9A7"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51984628" w14:textId="77777777" w:rsidR="00534F1E" w:rsidRPr="00C82C8E" w:rsidRDefault="00534F1E" w:rsidP="00BF0C40">
            <w:r>
              <w:t>Ziele</w:t>
            </w:r>
          </w:p>
        </w:tc>
        <w:tc>
          <w:tcPr>
            <w:tcW w:w="5470" w:type="dxa"/>
          </w:tcPr>
          <w:p w14:paraId="59C85A60" w14:textId="2A39781B" w:rsidR="00534F1E" w:rsidRPr="00C82C8E" w:rsidRDefault="00F14E6C" w:rsidP="00BF0C40">
            <w:pPr>
              <w:cnfStyle w:val="000000000000" w:firstRow="0" w:lastRow="0" w:firstColumn="0" w:lastColumn="0" w:oddVBand="0" w:evenVBand="0" w:oddHBand="0" w:evenHBand="0" w:firstRowFirstColumn="0" w:firstRowLastColumn="0" w:lastRowFirstColumn="0" w:lastRowLastColumn="0"/>
            </w:pPr>
            <w:r>
              <w:t>Model</w:t>
            </w:r>
            <w:r w:rsidR="00963CA8">
              <w:t>l</w:t>
            </w:r>
            <w:r>
              <w:t>basierte Mengenermittlung als Grundlage für Kostenermittlung</w:t>
            </w:r>
            <w:r w:rsidR="006A792A">
              <w:t xml:space="preserve"> und Ausschreibung</w:t>
            </w:r>
          </w:p>
        </w:tc>
      </w:tr>
      <w:tr w:rsidR="00534F1E" w:rsidRPr="00C82C8E" w14:paraId="4E469AC7"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0F596146" w14:textId="77777777" w:rsidR="00534F1E" w:rsidRPr="00C82C8E" w:rsidRDefault="00534F1E" w:rsidP="00BF0C40">
            <w:r>
              <w:t>Beschrieb des Inhalts</w:t>
            </w:r>
          </w:p>
        </w:tc>
        <w:tc>
          <w:tcPr>
            <w:tcW w:w="5470" w:type="dxa"/>
          </w:tcPr>
          <w:p w14:paraId="4DA83A72" w14:textId="6F502DD6" w:rsidR="00534F1E" w:rsidRDefault="002468D9" w:rsidP="00BF0C40">
            <w:pPr>
              <w:cnfStyle w:val="000000000000" w:firstRow="0" w:lastRow="0" w:firstColumn="0" w:lastColumn="0" w:oddVBand="0" w:evenVBand="0" w:oddHBand="0" w:evenHBand="0" w:firstRowFirstColumn="0" w:firstRowLastColumn="0" w:lastRowFirstColumn="0" w:lastRowLastColumn="0"/>
            </w:pPr>
            <w:r>
              <w:t>Die bauteilbezogenen Mengen (Volumen, Flächen, Längen, Stückzahlen) werden aus dem Modell abgeleitet.</w:t>
            </w:r>
          </w:p>
          <w:p w14:paraId="5007BDA1" w14:textId="79B0D628" w:rsidR="004C4641" w:rsidRDefault="004C4641" w:rsidP="004C4641">
            <w:pPr>
              <w:cnfStyle w:val="000000000000" w:firstRow="0" w:lastRow="0" w:firstColumn="0" w:lastColumn="0" w:oddVBand="0" w:evenVBand="0" w:oddHBand="0" w:evenHBand="0" w:firstRowFirstColumn="0" w:firstRowLastColumn="0" w:lastRowFirstColumn="0" w:lastRowLastColumn="0"/>
            </w:pPr>
            <w:r>
              <w:t xml:space="preserve">Die Mengen müssen transparent und nachvollziehbar dargelegt werden. </w:t>
            </w:r>
            <w:r w:rsidRPr="004C4641">
              <w:rPr>
                <w:i/>
                <w:iCs/>
              </w:rPr>
              <w:t>Beispiele: Beton [m3], Rohrleitungen [m], Geländer [m], Belag [m2], Beschichtungen [m2], Armaturen [Stk].</w:t>
            </w:r>
            <w:r>
              <w:t xml:space="preserve"> </w:t>
            </w:r>
          </w:p>
          <w:p w14:paraId="43BDF680" w14:textId="4BED6D62" w:rsidR="00945D59" w:rsidRDefault="00945D59" w:rsidP="004C4641">
            <w:pPr>
              <w:cnfStyle w:val="000000000000" w:firstRow="0" w:lastRow="0" w:firstColumn="0" w:lastColumn="0" w:oddVBand="0" w:evenVBand="0" w:oddHBand="0" w:evenHBand="0" w:firstRowFirstColumn="0" w:firstRowLastColumn="0" w:lastRowFirstColumn="0" w:lastRowLastColumn="0"/>
            </w:pPr>
            <w:r>
              <w:t>Im BIM-Nutzungsplan</w:t>
            </w:r>
            <w:r w:rsidR="00452753">
              <w:t xml:space="preserve"> (BEP)</w:t>
            </w:r>
            <w:r>
              <w:t xml:space="preserve"> werden die Elemente für die Mengenermittlung aufgeführt.</w:t>
            </w:r>
          </w:p>
          <w:p w14:paraId="18C89390" w14:textId="77777777" w:rsidR="004C4641" w:rsidRDefault="004C4641" w:rsidP="00BF0C40">
            <w:pPr>
              <w:cnfStyle w:val="000000000000" w:firstRow="0" w:lastRow="0" w:firstColumn="0" w:lastColumn="0" w:oddVBand="0" w:evenVBand="0" w:oddHBand="0" w:evenHBand="0" w:firstRowFirstColumn="0" w:firstRowLastColumn="0" w:lastRowFirstColumn="0" w:lastRowLastColumn="0"/>
            </w:pPr>
          </w:p>
          <w:p w14:paraId="3B812803" w14:textId="44EC185B" w:rsidR="004C4641" w:rsidRDefault="004C4641" w:rsidP="004C4641">
            <w:pPr>
              <w:cnfStyle w:val="000000000000" w:firstRow="0" w:lastRow="0" w:firstColumn="0" w:lastColumn="0" w:oddVBand="0" w:evenVBand="0" w:oddHBand="0" w:evenHBand="0" w:firstRowFirstColumn="0" w:firstRowLastColumn="0" w:lastRowFirstColumn="0" w:lastRowLastColumn="0"/>
            </w:pPr>
            <w:r>
              <w:t>Die Mengen werden in der jeweils sinnvollen Genauigkeit aus dem Modell abgeleitet und für die Kostenermittlung mit weiteren Informationen ergänzt. Es wird nicht erwartet, dass sämtliche für die Kostenermittlung notwendigen Informationen aus dem Modell abgeleitet werden können.</w:t>
            </w:r>
            <w:r w:rsidR="006502A9">
              <w:t xml:space="preserve"> </w:t>
            </w:r>
            <w:r w:rsidR="00146CEA">
              <w:t xml:space="preserve">Insbesondere Daten </w:t>
            </w:r>
            <w:r w:rsidR="000457C1">
              <w:t>aus firmeninternem Know-How</w:t>
            </w:r>
            <w:r w:rsidR="00146CEA">
              <w:t xml:space="preserve"> müssen nicht ins Modell übertragen werden.</w:t>
            </w:r>
          </w:p>
          <w:p w14:paraId="00F76773" w14:textId="4175C068" w:rsidR="006502A9" w:rsidRDefault="006502A9" w:rsidP="004C4641">
            <w:pPr>
              <w:cnfStyle w:val="000000000000" w:firstRow="0" w:lastRow="0" w:firstColumn="0" w:lastColumn="0" w:oddVBand="0" w:evenVBand="0" w:oddHBand="0" w:evenHBand="0" w:firstRowFirstColumn="0" w:firstRowLastColumn="0" w:lastRowFirstColumn="0" w:lastRowLastColumn="0"/>
            </w:pPr>
          </w:p>
          <w:p w14:paraId="72F57997" w14:textId="44D2454C" w:rsidR="008378CD" w:rsidRPr="006502A9" w:rsidRDefault="006502A9" w:rsidP="004C4641">
            <w:pPr>
              <w:cnfStyle w:val="000000000000" w:firstRow="0" w:lastRow="0" w:firstColumn="0" w:lastColumn="0" w:oddVBand="0" w:evenVBand="0" w:oddHBand="0" w:evenHBand="0" w:firstRowFirstColumn="0" w:firstRowLastColumn="0" w:lastRowFirstColumn="0" w:lastRowLastColumn="0"/>
              <w:rPr>
                <w:i/>
                <w:iCs/>
              </w:rPr>
            </w:pPr>
            <w:r w:rsidRPr="006502A9">
              <w:rPr>
                <w:i/>
                <w:iCs/>
              </w:rPr>
              <w:t xml:space="preserve">Bemerkung: </w:t>
            </w:r>
            <w:r w:rsidR="0039455E">
              <w:rPr>
                <w:i/>
                <w:iCs/>
              </w:rPr>
              <w:t xml:space="preserve">Der </w:t>
            </w:r>
            <w:r w:rsidRPr="006502A9">
              <w:rPr>
                <w:i/>
                <w:iCs/>
              </w:rPr>
              <w:t xml:space="preserve">Detailierungsgrad des Modells ist zu </w:t>
            </w:r>
            <w:r w:rsidRPr="00B742D7">
              <w:rPr>
                <w:i/>
                <w:iCs/>
              </w:rPr>
              <w:t>berücksicht</w:t>
            </w:r>
            <w:r w:rsidR="0039455E" w:rsidRPr="00B742D7">
              <w:rPr>
                <w:i/>
                <w:iCs/>
              </w:rPr>
              <w:t>ig</w:t>
            </w:r>
            <w:r w:rsidRPr="00B742D7">
              <w:rPr>
                <w:i/>
                <w:iCs/>
              </w:rPr>
              <w:t>en</w:t>
            </w:r>
            <w:r w:rsidRPr="0039455E">
              <w:rPr>
                <w:i/>
                <w:iCs/>
              </w:rPr>
              <w:t>.</w:t>
            </w:r>
            <w:r w:rsidRPr="006502A9">
              <w:rPr>
                <w:i/>
                <w:iCs/>
              </w:rPr>
              <w:t xml:space="preserve"> Es werden nicht sämtliche Elemente modelliert. Z.B. Flansch, Befestigung von Rohr</w:t>
            </w:r>
            <w:r w:rsidR="00ED074A">
              <w:rPr>
                <w:i/>
                <w:iCs/>
              </w:rPr>
              <w:t>leitungen</w:t>
            </w:r>
            <w:r w:rsidRPr="006502A9">
              <w:rPr>
                <w:i/>
                <w:iCs/>
              </w:rPr>
              <w:t>, Spülstutzen, etc.</w:t>
            </w:r>
          </w:p>
        </w:tc>
      </w:tr>
      <w:tr w:rsidR="00534F1E" w:rsidRPr="00C82C8E" w14:paraId="117B7274"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05ACA721" w14:textId="77777777" w:rsidR="00534F1E" w:rsidRDefault="00534F1E" w:rsidP="00BF0C40">
            <w:r>
              <w:t>Ergebnis als Datenobjekt</w:t>
            </w:r>
          </w:p>
        </w:tc>
        <w:tc>
          <w:tcPr>
            <w:tcW w:w="5470" w:type="dxa"/>
          </w:tcPr>
          <w:p w14:paraId="4B944081" w14:textId="4ADA7EB8" w:rsidR="00534F1E" w:rsidRPr="00C82C8E" w:rsidRDefault="00AA5CAA" w:rsidP="00BF0C40">
            <w:pPr>
              <w:cnfStyle w:val="000000000000" w:firstRow="0" w:lastRow="0" w:firstColumn="0" w:lastColumn="0" w:oddVBand="0" w:evenVBand="0" w:oddHBand="0" w:evenHBand="0" w:firstRowFirstColumn="0" w:firstRowLastColumn="0" w:lastRowFirstColumn="0" w:lastRowLastColumn="0"/>
            </w:pPr>
            <w:r>
              <w:t>S</w:t>
            </w:r>
            <w:r w:rsidR="00782F38">
              <w:t>trukturierte Tabelle abgeleitet von den Fachmodellen</w:t>
            </w:r>
          </w:p>
        </w:tc>
      </w:tr>
      <w:tr w:rsidR="006A38F2" w:rsidRPr="00C82C8E" w14:paraId="6F56AF40"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val="restart"/>
          </w:tcPr>
          <w:p w14:paraId="47E27A99" w14:textId="77777777" w:rsidR="006A38F2" w:rsidRDefault="006A38F2" w:rsidP="003317F4">
            <w:r>
              <w:t>Datenformat</w:t>
            </w:r>
          </w:p>
        </w:tc>
        <w:tc>
          <w:tcPr>
            <w:tcW w:w="5470" w:type="dxa"/>
          </w:tcPr>
          <w:p w14:paraId="56860ABC" w14:textId="43C12512" w:rsidR="006A38F2" w:rsidRPr="00C82C8E" w:rsidRDefault="006A38F2" w:rsidP="003317F4">
            <w:pPr>
              <w:cnfStyle w:val="000000000000" w:firstRow="0" w:lastRow="0" w:firstColumn="0" w:lastColumn="0" w:oddVBand="0" w:evenVBand="0" w:oddHBand="0" w:evenHBand="0" w:firstRowFirstColumn="0" w:firstRowLastColumn="0" w:lastRowFirstColumn="0" w:lastRowLastColumn="0"/>
            </w:pPr>
            <w:r>
              <w:t>Gemäss Definition de</w:t>
            </w:r>
            <w:r w:rsidR="00BD52AD">
              <w:t>r</w:t>
            </w:r>
            <w:r>
              <w:t xml:space="preserve"> </w:t>
            </w:r>
            <w:r w:rsidR="00D83121">
              <w:t>Beauftragten</w:t>
            </w:r>
          </w:p>
        </w:tc>
      </w:tr>
      <w:tr w:rsidR="006A38F2" w:rsidRPr="00C82C8E" w14:paraId="5BDF6AB0"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tcPr>
          <w:p w14:paraId="57CB4718" w14:textId="77777777" w:rsidR="006A38F2" w:rsidRDefault="006A38F2" w:rsidP="003317F4">
            <w:permStart w:id="155090321" w:edGrp="everyone" w:colFirst="1" w:colLast="1"/>
          </w:p>
        </w:tc>
        <w:tc>
          <w:tcPr>
            <w:tcW w:w="5470" w:type="dxa"/>
          </w:tcPr>
          <w:p w14:paraId="2C733C5C" w14:textId="0C9A8B2A" w:rsidR="006A38F2" w:rsidRDefault="006A38F2" w:rsidP="003317F4">
            <w:pPr>
              <w:cnfStyle w:val="000000000000" w:firstRow="0" w:lastRow="0" w:firstColumn="0" w:lastColumn="0" w:oddVBand="0" w:evenVBand="0" w:oddHBand="0" w:evenHBand="0" w:firstRowFirstColumn="0" w:firstRowLastColumn="0" w:lastRowFirstColumn="0" w:lastRowLastColumn="0"/>
            </w:pPr>
            <w:r w:rsidRPr="008542CF">
              <w:rPr>
                <w:color w:val="2771B9" w:themeColor="background2" w:themeShade="80"/>
              </w:rPr>
              <w:t>Individuelle Texteingabe möglich</w:t>
            </w:r>
          </w:p>
        </w:tc>
      </w:tr>
      <w:permEnd w:id="155090321"/>
      <w:tr w:rsidR="00AD24D7" w:rsidRPr="00C82C8E" w14:paraId="28677F7E"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val="restart"/>
          </w:tcPr>
          <w:p w14:paraId="6B8E2C19" w14:textId="77777777" w:rsidR="00AD24D7" w:rsidRDefault="00AD24D7" w:rsidP="003317F4">
            <w:r>
              <w:t>Datenstruktur</w:t>
            </w:r>
          </w:p>
        </w:tc>
        <w:tc>
          <w:tcPr>
            <w:tcW w:w="5470" w:type="dxa"/>
          </w:tcPr>
          <w:p w14:paraId="483EB30B" w14:textId="71418994" w:rsidR="00AD24D7" w:rsidRPr="00C82C8E" w:rsidRDefault="00AD24D7" w:rsidP="003317F4">
            <w:pPr>
              <w:cnfStyle w:val="000000000000" w:firstRow="0" w:lastRow="0" w:firstColumn="0" w:lastColumn="0" w:oddVBand="0" w:evenVBand="0" w:oddHBand="0" w:evenHBand="0" w:firstRowFirstColumn="0" w:firstRowLastColumn="0" w:lastRowFirstColumn="0" w:lastRowLastColumn="0"/>
            </w:pPr>
            <w:r>
              <w:t xml:space="preserve">Gemäss Vorgabe </w:t>
            </w:r>
            <w:r w:rsidR="00CF6E8D">
              <w:t>de</w:t>
            </w:r>
            <w:r w:rsidR="00BD52AD">
              <w:t>r</w:t>
            </w:r>
            <w:r w:rsidR="00CF6E8D">
              <w:t xml:space="preserve"> </w:t>
            </w:r>
            <w:r w:rsidR="00D83121">
              <w:t>Beauftragten</w:t>
            </w:r>
          </w:p>
        </w:tc>
      </w:tr>
      <w:tr w:rsidR="008542CF" w:rsidRPr="008542CF" w14:paraId="0433DD0F"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tcPr>
          <w:p w14:paraId="5113F87A" w14:textId="77777777" w:rsidR="00AD24D7" w:rsidRDefault="00AD24D7" w:rsidP="003317F4">
            <w:permStart w:id="84180990" w:edGrp="everyone" w:colFirst="1" w:colLast="1"/>
          </w:p>
        </w:tc>
        <w:tc>
          <w:tcPr>
            <w:tcW w:w="5470" w:type="dxa"/>
          </w:tcPr>
          <w:p w14:paraId="063040D5" w14:textId="2FC19A86" w:rsidR="00AD24D7" w:rsidRPr="008542CF" w:rsidRDefault="00AD24D7" w:rsidP="00C227A8">
            <w:p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8542CF">
              <w:rPr>
                <w:color w:val="2771B9" w:themeColor="background2" w:themeShade="80"/>
              </w:rPr>
              <w:t>Individuelle Texteingabe möglich</w:t>
            </w:r>
          </w:p>
        </w:tc>
      </w:tr>
      <w:permEnd w:id="84180990"/>
      <w:tr w:rsidR="00AD24D7" w:rsidRPr="00C82C8E" w14:paraId="68B559E8"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val="restart"/>
          </w:tcPr>
          <w:p w14:paraId="2592DE17" w14:textId="77777777" w:rsidR="00AD24D7" w:rsidRDefault="00AD24D7" w:rsidP="003317F4">
            <w:r>
              <w:t>Phase und Liefertermine</w:t>
            </w:r>
          </w:p>
        </w:tc>
        <w:tc>
          <w:tcPr>
            <w:tcW w:w="5470" w:type="dxa"/>
          </w:tcPr>
          <w:p w14:paraId="0E5EDF9E" w14:textId="6A39FE76" w:rsidR="00AD24D7" w:rsidRPr="00C82C8E" w:rsidRDefault="00AD24D7" w:rsidP="003317F4">
            <w:pPr>
              <w:cnfStyle w:val="000000000000" w:firstRow="0" w:lastRow="0" w:firstColumn="0" w:lastColumn="0" w:oddVBand="0" w:evenVBand="0" w:oddHBand="0" w:evenHBand="0" w:firstRowFirstColumn="0" w:firstRowLastColumn="0" w:lastRowFirstColumn="0" w:lastRowLastColumn="0"/>
            </w:pPr>
            <w:r>
              <w:t xml:space="preserve">Ende der </w:t>
            </w:r>
            <w:r w:rsidR="00AC0B30">
              <w:t>SIA-Phasen</w:t>
            </w:r>
            <w:r w:rsidR="00A2233E">
              <w:t xml:space="preserve"> 31,</w:t>
            </w:r>
            <w:r>
              <w:t xml:space="preserve"> 32 und 41</w:t>
            </w:r>
          </w:p>
        </w:tc>
      </w:tr>
      <w:tr w:rsidR="008542CF" w:rsidRPr="008542CF" w14:paraId="37863842"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tcPr>
          <w:p w14:paraId="5C7A73CB" w14:textId="77777777" w:rsidR="00AD24D7" w:rsidRDefault="00AD24D7" w:rsidP="003317F4">
            <w:permStart w:id="1153176394" w:edGrp="everyone" w:colFirst="1" w:colLast="1"/>
          </w:p>
        </w:tc>
        <w:tc>
          <w:tcPr>
            <w:tcW w:w="5470" w:type="dxa"/>
          </w:tcPr>
          <w:p w14:paraId="60B915CD" w14:textId="6AF5E27C" w:rsidR="00AD24D7" w:rsidRPr="008542CF" w:rsidRDefault="00AD24D7" w:rsidP="00AD24D7">
            <w:p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8542CF">
              <w:rPr>
                <w:color w:val="2771B9" w:themeColor="background2" w:themeShade="80"/>
              </w:rPr>
              <w:t>Individuelle Texteingabe möglich</w:t>
            </w:r>
          </w:p>
        </w:tc>
      </w:tr>
      <w:permEnd w:id="1153176394"/>
      <w:tr w:rsidR="005D5003" w:rsidRPr="00C82C8E" w14:paraId="32B98402"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10470B40" w14:textId="0FC0A2E1" w:rsidR="005D5003" w:rsidRDefault="005D5003" w:rsidP="005D5003">
            <w:r>
              <w:t>Ablag</w:t>
            </w:r>
            <w:r w:rsidR="00AD24D7">
              <w:t>e</w:t>
            </w:r>
          </w:p>
        </w:tc>
        <w:tc>
          <w:tcPr>
            <w:tcW w:w="5470" w:type="dxa"/>
          </w:tcPr>
          <w:p w14:paraId="1087544B" w14:textId="43C8FFE6" w:rsidR="005D5003" w:rsidRPr="00C82C8E" w:rsidRDefault="00527555" w:rsidP="005D5003">
            <w:pPr>
              <w:cnfStyle w:val="000000000000" w:firstRow="0" w:lastRow="0" w:firstColumn="0" w:lastColumn="0" w:oddVBand="0" w:evenVBand="0" w:oddHBand="0" w:evenHBand="0" w:firstRowFirstColumn="0" w:firstRowLastColumn="0" w:lastRowFirstColumn="0" w:lastRowLastColumn="0"/>
            </w:pPr>
            <w:r>
              <w:t>Daten</w:t>
            </w:r>
            <w:r w:rsidR="009A79DF">
              <w:t>umgebung</w:t>
            </w:r>
            <w:r w:rsidR="006A38F2">
              <w:t xml:space="preserve"> CDE</w:t>
            </w:r>
            <w:r>
              <w:t xml:space="preserve"> (siehe Kap. </w:t>
            </w:r>
            <w:r w:rsidR="0096380E">
              <w:fldChar w:fldCharType="begin"/>
            </w:r>
            <w:r w:rsidR="0096380E">
              <w:instrText xml:space="preserve"> REF _Ref123128132 \r \h </w:instrText>
            </w:r>
            <w:r w:rsidR="0096380E">
              <w:fldChar w:fldCharType="separate"/>
            </w:r>
            <w:r w:rsidR="00E657CD">
              <w:t>9.1</w:t>
            </w:r>
            <w:r w:rsidR="0096380E">
              <w:fldChar w:fldCharType="end"/>
            </w:r>
            <w:r>
              <w:t>)</w:t>
            </w:r>
          </w:p>
        </w:tc>
      </w:tr>
      <w:tr w:rsidR="008542CF" w:rsidRPr="008542CF" w14:paraId="62D41BFD"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0C29A3E6" w14:textId="5D96DB79" w:rsidR="003317F4" w:rsidRDefault="00AC79F4" w:rsidP="003317F4">
            <w:permStart w:id="455433109" w:edGrp="everyone" w:colFirst="1" w:colLast="1"/>
            <w:r>
              <w:t>Ergänzende oder abweichende Vereinbarungen</w:t>
            </w:r>
          </w:p>
        </w:tc>
        <w:tc>
          <w:tcPr>
            <w:tcW w:w="5470" w:type="dxa"/>
          </w:tcPr>
          <w:p w14:paraId="34816388" w14:textId="5A443041" w:rsidR="003317F4" w:rsidRPr="008542CF" w:rsidRDefault="00C227A8" w:rsidP="003317F4">
            <w:p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8542CF">
              <w:rPr>
                <w:color w:val="2771B9" w:themeColor="background2" w:themeShade="80"/>
              </w:rPr>
              <w:t>Individuelle Texteingabe möglich</w:t>
            </w:r>
          </w:p>
        </w:tc>
      </w:tr>
      <w:permEnd w:id="455433109"/>
    </w:tbl>
    <w:p w14:paraId="149F06E0" w14:textId="7A7AA7F8" w:rsidR="002B4621" w:rsidRDefault="002B4621" w:rsidP="002B4621"/>
    <w:p w14:paraId="4E8AD2D3" w14:textId="77777777" w:rsidR="00AD24D7" w:rsidRDefault="00AD24D7" w:rsidP="002B4621"/>
    <w:tbl>
      <w:tblPr>
        <w:tblStyle w:val="VSA1"/>
        <w:tblW w:w="8222" w:type="dxa"/>
        <w:tblLook w:val="04A0" w:firstRow="1" w:lastRow="0" w:firstColumn="1" w:lastColumn="0" w:noHBand="0" w:noVBand="1"/>
      </w:tblPr>
      <w:tblGrid>
        <w:gridCol w:w="2752"/>
        <w:gridCol w:w="5470"/>
      </w:tblGrid>
      <w:tr w:rsidR="002B4621" w:rsidRPr="00C82C8E" w14:paraId="107AAE62" w14:textId="77777777" w:rsidTr="00BF0C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2" w:type="dxa"/>
          </w:tcPr>
          <w:p w14:paraId="33D76E82" w14:textId="31D26313" w:rsidR="002B4621" w:rsidRPr="00AD24D7" w:rsidRDefault="005D5003" w:rsidP="00BF0C40">
            <w:r w:rsidRPr="00AD24D7">
              <w:t>5</w:t>
            </w:r>
          </w:p>
        </w:tc>
        <w:tc>
          <w:tcPr>
            <w:tcW w:w="5470" w:type="dxa"/>
          </w:tcPr>
          <w:p w14:paraId="6AB72E5E" w14:textId="0580DF8D" w:rsidR="002B4621" w:rsidRPr="00C82C8E" w:rsidRDefault="002B4621" w:rsidP="00BF0C40">
            <w:pPr>
              <w:cnfStyle w:val="100000000000" w:firstRow="1" w:lastRow="0" w:firstColumn="0" w:lastColumn="0" w:oddVBand="0" w:evenVBand="0" w:oddHBand="0" w:evenHBand="0" w:firstRowFirstColumn="0" w:firstRowLastColumn="0" w:lastRowFirstColumn="0" w:lastRowLastColumn="0"/>
            </w:pPr>
            <w:r>
              <w:t>Planungskoordination</w:t>
            </w:r>
          </w:p>
        </w:tc>
      </w:tr>
      <w:tr w:rsidR="002B4621" w:rsidRPr="00C82C8E" w14:paraId="172A3841"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4D809E19" w14:textId="77777777" w:rsidR="002B4621" w:rsidRPr="00C82C8E" w:rsidRDefault="002B4621" w:rsidP="00BF0C40">
            <w:r>
              <w:t>Ziele</w:t>
            </w:r>
          </w:p>
        </w:tc>
        <w:tc>
          <w:tcPr>
            <w:tcW w:w="5470" w:type="dxa"/>
          </w:tcPr>
          <w:p w14:paraId="5A3DFD45" w14:textId="302B248A" w:rsidR="00AF40ED" w:rsidRPr="00C82C8E" w:rsidRDefault="00AF40ED" w:rsidP="00AF40ED">
            <w:pPr>
              <w:cnfStyle w:val="000000000000" w:firstRow="0" w:lastRow="0" w:firstColumn="0" w:lastColumn="0" w:oddVBand="0" w:evenVBand="0" w:oddHBand="0" w:evenHBand="0" w:firstRowFirstColumn="0" w:firstRowLastColumn="0" w:lastRowFirstColumn="0" w:lastRowLastColumn="0"/>
            </w:pPr>
            <w:r>
              <w:t>Erhöhung der Planungssicherheit, des Projektverständnisses und der Transparenz durch integrale Zusammenarbeit mit einem koordinierten Gesamtmodell</w:t>
            </w:r>
          </w:p>
        </w:tc>
      </w:tr>
      <w:tr w:rsidR="002B4621" w:rsidRPr="00C82C8E" w14:paraId="202FDF41"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49BCD693" w14:textId="77777777" w:rsidR="002B4621" w:rsidRPr="00C82C8E" w:rsidRDefault="002B4621" w:rsidP="00BF0C40">
            <w:r>
              <w:t>Beschrieb des Inhalts</w:t>
            </w:r>
          </w:p>
        </w:tc>
        <w:tc>
          <w:tcPr>
            <w:tcW w:w="5470" w:type="dxa"/>
          </w:tcPr>
          <w:p w14:paraId="58E8DEB4" w14:textId="5B9D64EE" w:rsidR="00AF40ED" w:rsidRDefault="00AF40ED" w:rsidP="00AF40ED">
            <w:pPr>
              <w:cnfStyle w:val="000000000000" w:firstRow="0" w:lastRow="0" w:firstColumn="0" w:lastColumn="0" w:oddVBand="0" w:evenVBand="0" w:oddHBand="0" w:evenHBand="0" w:firstRowFirstColumn="0" w:firstRowLastColumn="0" w:lastRowFirstColumn="0" w:lastRowLastColumn="0"/>
            </w:pPr>
            <w:r>
              <w:t>Es ist ein regelmässiges Zusammenführen</w:t>
            </w:r>
            <w:r w:rsidR="00146CEA">
              <w:t xml:space="preserve"> (z. B. monatlich)</w:t>
            </w:r>
            <w:r>
              <w:t xml:space="preserve"> der </w:t>
            </w:r>
            <w:r w:rsidR="000457C1">
              <w:t>Fachm</w:t>
            </w:r>
            <w:r>
              <w:t xml:space="preserve">odelle in einem koordinierten Gesamtmodell mit anschliessender </w:t>
            </w:r>
            <w:r w:rsidR="00CC588F">
              <w:t>Modellprüfung (</w:t>
            </w:r>
            <w:r>
              <w:t>Kollision</w:t>
            </w:r>
            <w:r w:rsidR="00CC588F">
              <w:t xml:space="preserve">en, </w:t>
            </w:r>
            <w:r>
              <w:t>Konflikt</w:t>
            </w:r>
            <w:r w:rsidR="00CC588F">
              <w:t>e, Datenstruktur, Layout)</w:t>
            </w:r>
            <w:r>
              <w:t xml:space="preserve"> umzusetzen. Je nach Grösse und Umfang des Projekts sind verschiedene Hierarchiestufen für die Konflikte vorzusehen, z. B</w:t>
            </w:r>
            <w:r w:rsidR="00176E2D">
              <w:t>.</w:t>
            </w:r>
            <w:r>
              <w:t xml:space="preserve"> Gesamtkoordination, Fachkoordination, Koordination zwischen verschiedenen Werkteilen, etc. Die einzelnen Koordinationsmodelle sollen durch </w:t>
            </w:r>
            <w:r w:rsidR="00BD52AD">
              <w:t>die</w:t>
            </w:r>
            <w:r>
              <w:t xml:space="preserve"> </w:t>
            </w:r>
            <w:r w:rsidR="000A446F">
              <w:t>Beauftragte</w:t>
            </w:r>
            <w:r>
              <w:t xml:space="preserve"> hinsichtlich noch offener und/oder zu deren Interpretation relevanter Punkte nachvollziehbar dokumentiert werden. </w:t>
            </w:r>
          </w:p>
          <w:p w14:paraId="2E899768" w14:textId="77777777" w:rsidR="00AF40ED" w:rsidRDefault="00AF40ED" w:rsidP="00AF40ED">
            <w:pPr>
              <w:cnfStyle w:val="000000000000" w:firstRow="0" w:lastRow="0" w:firstColumn="0" w:lastColumn="0" w:oddVBand="0" w:evenVBand="0" w:oddHBand="0" w:evenHBand="0" w:firstRowFirstColumn="0" w:firstRowLastColumn="0" w:lastRowFirstColumn="0" w:lastRowLastColumn="0"/>
            </w:pPr>
          </w:p>
          <w:p w14:paraId="6C80B1BF" w14:textId="1805412A" w:rsidR="000D36FF" w:rsidRPr="00C82C8E" w:rsidRDefault="00AF40ED" w:rsidP="00AF40ED">
            <w:pPr>
              <w:cnfStyle w:val="000000000000" w:firstRow="0" w:lastRow="0" w:firstColumn="0" w:lastColumn="0" w:oddVBand="0" w:evenVBand="0" w:oddHBand="0" w:evenHBand="0" w:firstRowFirstColumn="0" w:firstRowLastColumn="0" w:lastRowFirstColumn="0" w:lastRowLastColumn="0"/>
            </w:pPr>
            <w:r>
              <w:t xml:space="preserve">Identifizierte Konflikte werden in Koordinationsbesprechungen mit den Beteiligten analysiert. Dabei werden das weitere Vorgehen zur Behebung sowie die mit der Behebung verbundenen Verantwortlichkeiten und Pendenzen geklärt und zugewiesen. Die Koordinationsbesprechungen werden dokumentiert und die daraus folgenden </w:t>
            </w:r>
            <w:r w:rsidR="00CC588F">
              <w:t>modellbasierten Pendenzenliste erstellt.</w:t>
            </w:r>
            <w:r>
              <w:t xml:space="preserve"> </w:t>
            </w:r>
            <w:r w:rsidR="00C46E6B">
              <w:t xml:space="preserve">Das Format für </w:t>
            </w:r>
            <w:r>
              <w:t xml:space="preserve">Austausch, Weiterverfolgung, Erledigung und Überwachung der Pendenzen </w:t>
            </w:r>
            <w:r w:rsidR="00C46E6B">
              <w:t>ist frei wählbar</w:t>
            </w:r>
            <w:r w:rsidR="00C82FD9">
              <w:t xml:space="preserve"> (</w:t>
            </w:r>
            <w:r w:rsidR="00D8558B">
              <w:t>z. B.</w:t>
            </w:r>
            <w:r w:rsidR="00C82FD9">
              <w:t xml:space="preserve"> BCF)</w:t>
            </w:r>
            <w:r w:rsidR="00C46E6B">
              <w:t>.</w:t>
            </w:r>
          </w:p>
        </w:tc>
      </w:tr>
      <w:tr w:rsidR="002B4621" w:rsidRPr="00C82C8E" w14:paraId="1F9E785A"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6794859F" w14:textId="77777777" w:rsidR="002B4621" w:rsidRDefault="002B4621" w:rsidP="00BF0C40">
            <w:r>
              <w:t>Ergebnis als Datenobjekt</w:t>
            </w:r>
          </w:p>
        </w:tc>
        <w:tc>
          <w:tcPr>
            <w:tcW w:w="5470" w:type="dxa"/>
          </w:tcPr>
          <w:p w14:paraId="47D709C4" w14:textId="735DDAA4" w:rsidR="002B4621" w:rsidRPr="00C82C8E" w:rsidRDefault="007861C1" w:rsidP="00BF0C40">
            <w:pPr>
              <w:cnfStyle w:val="000000000000" w:firstRow="0" w:lastRow="0" w:firstColumn="0" w:lastColumn="0" w:oddVBand="0" w:evenVBand="0" w:oddHBand="0" w:evenHBand="0" w:firstRowFirstColumn="0" w:firstRowLastColumn="0" w:lastRowFirstColumn="0" w:lastRowLastColumn="0"/>
            </w:pPr>
            <w:r>
              <w:t xml:space="preserve">Koordiniertes virtuelles </w:t>
            </w:r>
            <w:r w:rsidR="00CC588F">
              <w:t>Koordinationsmodell</w:t>
            </w:r>
          </w:p>
        </w:tc>
      </w:tr>
      <w:tr w:rsidR="006A38F2" w:rsidRPr="00C82C8E" w14:paraId="33277A68"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val="restart"/>
          </w:tcPr>
          <w:p w14:paraId="1D7BC780" w14:textId="77777777" w:rsidR="006A38F2" w:rsidRDefault="006A38F2" w:rsidP="00BF0C40">
            <w:r>
              <w:lastRenderedPageBreak/>
              <w:t>Datenformat</w:t>
            </w:r>
          </w:p>
        </w:tc>
        <w:tc>
          <w:tcPr>
            <w:tcW w:w="5470" w:type="dxa"/>
          </w:tcPr>
          <w:p w14:paraId="30A132D2" w14:textId="075DC905" w:rsidR="006A38F2" w:rsidRPr="00C82C8E" w:rsidRDefault="006A38F2" w:rsidP="00527555">
            <w:pPr>
              <w:cnfStyle w:val="000000000000" w:firstRow="0" w:lastRow="0" w:firstColumn="0" w:lastColumn="0" w:oddVBand="0" w:evenVBand="0" w:oddHBand="0" w:evenHBand="0" w:firstRowFirstColumn="0" w:firstRowLastColumn="0" w:lastRowFirstColumn="0" w:lastRowLastColumn="0"/>
            </w:pPr>
            <w:r>
              <w:t>Gemäss Definition de</w:t>
            </w:r>
            <w:r w:rsidR="00BD52AD">
              <w:t>r</w:t>
            </w:r>
            <w:r>
              <w:t xml:space="preserve"> </w:t>
            </w:r>
            <w:r w:rsidR="00D83121">
              <w:t>Beauftragten</w:t>
            </w:r>
          </w:p>
        </w:tc>
      </w:tr>
      <w:tr w:rsidR="006A38F2" w:rsidRPr="00C82C8E" w14:paraId="151F565B"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tcPr>
          <w:p w14:paraId="6F971FC5" w14:textId="77777777" w:rsidR="006A38F2" w:rsidRDefault="006A38F2" w:rsidP="00BF0C40">
            <w:permStart w:id="59377280" w:edGrp="everyone" w:colFirst="1" w:colLast="1"/>
          </w:p>
        </w:tc>
        <w:tc>
          <w:tcPr>
            <w:tcW w:w="5470" w:type="dxa"/>
          </w:tcPr>
          <w:p w14:paraId="13AAA8ED" w14:textId="3D6B8D4E" w:rsidR="006A38F2" w:rsidRDefault="006A38F2" w:rsidP="00527555">
            <w:pPr>
              <w:cnfStyle w:val="000000000000" w:firstRow="0" w:lastRow="0" w:firstColumn="0" w:lastColumn="0" w:oddVBand="0" w:evenVBand="0" w:oddHBand="0" w:evenHBand="0" w:firstRowFirstColumn="0" w:firstRowLastColumn="0" w:lastRowFirstColumn="0" w:lastRowLastColumn="0"/>
            </w:pPr>
            <w:r w:rsidRPr="008542CF">
              <w:rPr>
                <w:color w:val="2771B9" w:themeColor="background2" w:themeShade="80"/>
              </w:rPr>
              <w:t>Individuelle Texteingabe möglich</w:t>
            </w:r>
          </w:p>
        </w:tc>
      </w:tr>
      <w:permEnd w:id="59377280"/>
      <w:tr w:rsidR="00AD24D7" w:rsidRPr="00C82C8E" w14:paraId="3E443B95"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val="restart"/>
          </w:tcPr>
          <w:p w14:paraId="0C8FB2A3" w14:textId="77777777" w:rsidR="00AD24D7" w:rsidRDefault="00AD24D7" w:rsidP="004C4641">
            <w:r>
              <w:t>Datenstruktur</w:t>
            </w:r>
          </w:p>
        </w:tc>
        <w:tc>
          <w:tcPr>
            <w:tcW w:w="5470" w:type="dxa"/>
          </w:tcPr>
          <w:p w14:paraId="7FC4DC4C" w14:textId="2295D4D2" w:rsidR="00AD24D7" w:rsidRPr="00C82C8E" w:rsidRDefault="00AD24D7" w:rsidP="004C4641">
            <w:pPr>
              <w:cnfStyle w:val="000000000000" w:firstRow="0" w:lastRow="0" w:firstColumn="0" w:lastColumn="0" w:oddVBand="0" w:evenVBand="0" w:oddHBand="0" w:evenHBand="0" w:firstRowFirstColumn="0" w:firstRowLastColumn="0" w:lastRowFirstColumn="0" w:lastRowLastColumn="0"/>
            </w:pPr>
            <w:r>
              <w:t xml:space="preserve">Gemäss Vorgabe </w:t>
            </w:r>
            <w:r w:rsidR="00CF6E8D">
              <w:t>de</w:t>
            </w:r>
            <w:r w:rsidR="00BD52AD">
              <w:t>r</w:t>
            </w:r>
            <w:r w:rsidR="00CF6E8D">
              <w:t xml:space="preserve"> </w:t>
            </w:r>
            <w:r w:rsidR="00D83121">
              <w:t>Beauftragten</w:t>
            </w:r>
          </w:p>
        </w:tc>
      </w:tr>
      <w:tr w:rsidR="008542CF" w:rsidRPr="008542CF" w14:paraId="5EE42585"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tcPr>
          <w:p w14:paraId="002E32F5" w14:textId="77777777" w:rsidR="00AD24D7" w:rsidRDefault="00AD24D7" w:rsidP="004C4641">
            <w:permStart w:id="1567317640" w:edGrp="everyone" w:colFirst="1" w:colLast="1"/>
          </w:p>
        </w:tc>
        <w:tc>
          <w:tcPr>
            <w:tcW w:w="5470" w:type="dxa"/>
          </w:tcPr>
          <w:p w14:paraId="076593CF" w14:textId="55F00B3B" w:rsidR="00AD24D7" w:rsidRPr="008542CF" w:rsidRDefault="00AD24D7" w:rsidP="00952699">
            <w:p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8542CF">
              <w:rPr>
                <w:color w:val="2771B9" w:themeColor="background2" w:themeShade="80"/>
              </w:rPr>
              <w:t>Individuelle Texteingabe möglich</w:t>
            </w:r>
          </w:p>
        </w:tc>
      </w:tr>
      <w:permEnd w:id="1567317640"/>
      <w:tr w:rsidR="00AD24D7" w:rsidRPr="00C82C8E" w14:paraId="68171DCE"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val="restart"/>
          </w:tcPr>
          <w:p w14:paraId="5AAE933A" w14:textId="77777777" w:rsidR="00AD24D7" w:rsidRDefault="00AD24D7" w:rsidP="004C4641">
            <w:r>
              <w:t>Phase und Liefertermine</w:t>
            </w:r>
          </w:p>
        </w:tc>
        <w:tc>
          <w:tcPr>
            <w:tcW w:w="5470" w:type="dxa"/>
          </w:tcPr>
          <w:p w14:paraId="7652F893" w14:textId="2942962C" w:rsidR="00AD24D7" w:rsidRPr="00C82C8E" w:rsidRDefault="00AC0B30" w:rsidP="004C4641">
            <w:pPr>
              <w:cnfStyle w:val="000000000000" w:firstRow="0" w:lastRow="0" w:firstColumn="0" w:lastColumn="0" w:oddVBand="0" w:evenVBand="0" w:oddHBand="0" w:evenHBand="0" w:firstRowFirstColumn="0" w:firstRowLastColumn="0" w:lastRowFirstColumn="0" w:lastRowLastColumn="0"/>
            </w:pPr>
            <w:r>
              <w:t>SIA-Phase</w:t>
            </w:r>
            <w:r w:rsidR="00AD24D7">
              <w:t xml:space="preserve"> 32 bis 53</w:t>
            </w:r>
            <w:r w:rsidR="00EC38B7">
              <w:t>;</w:t>
            </w:r>
            <w:r w:rsidR="00AD24D7">
              <w:t xml:space="preserve"> </w:t>
            </w:r>
            <w:r w:rsidR="00EC38B7">
              <w:t>g</w:t>
            </w:r>
            <w:r w:rsidR="00AD24D7">
              <w:t xml:space="preserve">emäss Koordinationsplan des </w:t>
            </w:r>
            <w:r w:rsidR="000A446F">
              <w:t>Beauftragten</w:t>
            </w:r>
          </w:p>
        </w:tc>
      </w:tr>
      <w:tr w:rsidR="008542CF" w:rsidRPr="008542CF" w14:paraId="03D69C1B"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tcPr>
          <w:p w14:paraId="3C743C06" w14:textId="77777777" w:rsidR="00AD24D7" w:rsidRDefault="00AD24D7" w:rsidP="004C4641">
            <w:permStart w:id="568945288" w:edGrp="everyone" w:colFirst="1" w:colLast="1"/>
          </w:p>
        </w:tc>
        <w:tc>
          <w:tcPr>
            <w:tcW w:w="5470" w:type="dxa"/>
          </w:tcPr>
          <w:p w14:paraId="522F838D" w14:textId="048B04E7" w:rsidR="00AD24D7" w:rsidRPr="008542CF" w:rsidRDefault="00AD24D7" w:rsidP="00AD24D7">
            <w:p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8542CF">
              <w:rPr>
                <w:color w:val="2771B9" w:themeColor="background2" w:themeShade="80"/>
              </w:rPr>
              <w:t>Individuelle Texteingabe möglich</w:t>
            </w:r>
          </w:p>
        </w:tc>
      </w:tr>
      <w:permEnd w:id="568945288"/>
      <w:tr w:rsidR="005D5003" w:rsidRPr="00C82C8E" w14:paraId="5F31D6A6"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59DF5228" w14:textId="054779AA" w:rsidR="005D5003" w:rsidRDefault="005D5003" w:rsidP="005D5003">
            <w:r>
              <w:t>Ablage</w:t>
            </w:r>
          </w:p>
        </w:tc>
        <w:tc>
          <w:tcPr>
            <w:tcW w:w="5470" w:type="dxa"/>
          </w:tcPr>
          <w:p w14:paraId="675FBF11" w14:textId="60262FB2" w:rsidR="005D5003" w:rsidRPr="00C82C8E" w:rsidRDefault="00527555" w:rsidP="005D5003">
            <w:pPr>
              <w:cnfStyle w:val="000000000000" w:firstRow="0" w:lastRow="0" w:firstColumn="0" w:lastColumn="0" w:oddVBand="0" w:evenVBand="0" w:oddHBand="0" w:evenHBand="0" w:firstRowFirstColumn="0" w:firstRowLastColumn="0" w:lastRowFirstColumn="0" w:lastRowLastColumn="0"/>
            </w:pPr>
            <w:r>
              <w:t>Daten</w:t>
            </w:r>
            <w:r w:rsidR="009A79DF">
              <w:t>umgebung</w:t>
            </w:r>
            <w:r w:rsidR="006A38F2">
              <w:t xml:space="preserve"> CDE</w:t>
            </w:r>
            <w:r>
              <w:t xml:space="preserve"> (siehe Kap. </w:t>
            </w:r>
            <w:r w:rsidR="0096380E">
              <w:fldChar w:fldCharType="begin"/>
            </w:r>
            <w:r w:rsidR="0096380E">
              <w:instrText xml:space="preserve"> REF _Ref123128142 \r \h </w:instrText>
            </w:r>
            <w:r w:rsidR="0096380E">
              <w:fldChar w:fldCharType="separate"/>
            </w:r>
            <w:r w:rsidR="00E657CD">
              <w:t>9.1</w:t>
            </w:r>
            <w:r w:rsidR="0096380E">
              <w:fldChar w:fldCharType="end"/>
            </w:r>
            <w:r>
              <w:t>)</w:t>
            </w:r>
          </w:p>
        </w:tc>
      </w:tr>
      <w:tr w:rsidR="008542CF" w:rsidRPr="008542CF" w14:paraId="01373A28"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0932D6BE" w14:textId="77777777" w:rsidR="004C4641" w:rsidRDefault="004C4641" w:rsidP="004C4641">
            <w:permStart w:id="856561636" w:edGrp="everyone" w:colFirst="1" w:colLast="1"/>
            <w:r>
              <w:t>Anmerkungen</w:t>
            </w:r>
          </w:p>
        </w:tc>
        <w:tc>
          <w:tcPr>
            <w:tcW w:w="5470" w:type="dxa"/>
          </w:tcPr>
          <w:p w14:paraId="7E64EF24" w14:textId="3120471C" w:rsidR="004C4641" w:rsidRPr="008542CF" w:rsidRDefault="00C227A8" w:rsidP="004C4641">
            <w:p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8542CF">
              <w:rPr>
                <w:color w:val="2771B9" w:themeColor="background2" w:themeShade="80"/>
              </w:rPr>
              <w:t>Individuelle Texteingabe möglich</w:t>
            </w:r>
          </w:p>
        </w:tc>
      </w:tr>
      <w:permEnd w:id="856561636"/>
    </w:tbl>
    <w:p w14:paraId="3EBED098" w14:textId="77777777" w:rsidR="002B4621" w:rsidRPr="00265CC2" w:rsidRDefault="002B4621" w:rsidP="002B4621"/>
    <w:p w14:paraId="3E56BC47" w14:textId="77777777" w:rsidR="002B4621" w:rsidRDefault="002B4621" w:rsidP="002B4621"/>
    <w:tbl>
      <w:tblPr>
        <w:tblStyle w:val="VSA1"/>
        <w:tblW w:w="8222" w:type="dxa"/>
        <w:tblLook w:val="04A0" w:firstRow="1" w:lastRow="0" w:firstColumn="1" w:lastColumn="0" w:noHBand="0" w:noVBand="1"/>
      </w:tblPr>
      <w:tblGrid>
        <w:gridCol w:w="2752"/>
        <w:gridCol w:w="5470"/>
      </w:tblGrid>
      <w:tr w:rsidR="002B4621" w:rsidRPr="00C82C8E" w14:paraId="5AF7D422" w14:textId="77777777" w:rsidTr="00BF0C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2" w:type="dxa"/>
          </w:tcPr>
          <w:p w14:paraId="2081D121" w14:textId="5350951A" w:rsidR="002B4621" w:rsidRPr="00AD24D7" w:rsidRDefault="005D5003" w:rsidP="00BF0C40">
            <w:r w:rsidRPr="00AD24D7">
              <w:t>6</w:t>
            </w:r>
          </w:p>
        </w:tc>
        <w:tc>
          <w:tcPr>
            <w:tcW w:w="5470" w:type="dxa"/>
          </w:tcPr>
          <w:p w14:paraId="2F409098" w14:textId="3AFA631F" w:rsidR="00DE309C" w:rsidRPr="00C82C8E" w:rsidRDefault="00DE309C" w:rsidP="00BF0C40">
            <w:pPr>
              <w:cnfStyle w:val="100000000000" w:firstRow="1" w:lastRow="0" w:firstColumn="0" w:lastColumn="0" w:oddVBand="0" w:evenVBand="0" w:oddHBand="0" w:evenHBand="0" w:firstRowFirstColumn="0" w:firstRowLastColumn="0" w:lastRowFirstColumn="0" w:lastRowLastColumn="0"/>
            </w:pPr>
            <w:r>
              <w:t xml:space="preserve">Phasengerechte </w:t>
            </w:r>
            <w:r w:rsidR="00377908">
              <w:t>Attributierung</w:t>
            </w:r>
            <w:r>
              <w:t xml:space="preserve"> und </w:t>
            </w:r>
            <w:r w:rsidR="00095630">
              <w:t>Qualitätssicherung</w:t>
            </w:r>
          </w:p>
        </w:tc>
      </w:tr>
      <w:tr w:rsidR="002B4621" w:rsidRPr="00C82C8E" w14:paraId="3BA4BAB3"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7092100A" w14:textId="77777777" w:rsidR="002B4621" w:rsidRPr="00C82C8E" w:rsidRDefault="002B4621" w:rsidP="00BF0C40">
            <w:r>
              <w:t>Ziele</w:t>
            </w:r>
          </w:p>
        </w:tc>
        <w:tc>
          <w:tcPr>
            <w:tcW w:w="5470" w:type="dxa"/>
          </w:tcPr>
          <w:p w14:paraId="2E7E3ADB" w14:textId="53C3BB96" w:rsidR="002B4621" w:rsidRPr="00C82C8E" w:rsidRDefault="00AF40ED" w:rsidP="00AF40ED">
            <w:pPr>
              <w:cnfStyle w:val="000000000000" w:firstRow="0" w:lastRow="0" w:firstColumn="0" w:lastColumn="0" w:oddVBand="0" w:evenVBand="0" w:oddHBand="0" w:evenHBand="0" w:firstRowFirstColumn="0" w:firstRowLastColumn="0" w:lastRowFirstColumn="0" w:lastRowLastColumn="0"/>
            </w:pPr>
            <w:r>
              <w:t>Erhöhung der Planungssicherheit durch methodische Umsetzung eines Qualitätssicherungsprozesses hinsichtlich Daten und Planungserzeugnissen</w:t>
            </w:r>
          </w:p>
        </w:tc>
      </w:tr>
      <w:tr w:rsidR="002B4621" w:rsidRPr="00C82C8E" w14:paraId="20B3574C"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399B4862" w14:textId="77777777" w:rsidR="002B4621" w:rsidRPr="00C82C8E" w:rsidRDefault="002B4621" w:rsidP="00BF0C40">
            <w:r>
              <w:t>Beschrieb des Inhalts</w:t>
            </w:r>
          </w:p>
        </w:tc>
        <w:tc>
          <w:tcPr>
            <w:tcW w:w="5470" w:type="dxa"/>
          </w:tcPr>
          <w:p w14:paraId="1534ABE6" w14:textId="7A51073C" w:rsidR="00E971B1" w:rsidRPr="00C82C8E" w:rsidRDefault="00AD1DF0" w:rsidP="00952699">
            <w:pPr>
              <w:cnfStyle w:val="000000000000" w:firstRow="0" w:lastRow="0" w:firstColumn="0" w:lastColumn="0" w:oddVBand="0" w:evenVBand="0" w:oddHBand="0" w:evenHBand="0" w:firstRowFirstColumn="0" w:firstRowLastColumn="0" w:lastRowFirstColumn="0" w:lastRowLastColumn="0"/>
            </w:pPr>
            <w:r>
              <w:t>Die</w:t>
            </w:r>
            <w:r w:rsidR="00ED1E98">
              <w:t xml:space="preserve"> </w:t>
            </w:r>
            <w:r w:rsidR="000A446F">
              <w:t>Beauftragte</w:t>
            </w:r>
            <w:r w:rsidR="00ED1E98">
              <w:t xml:space="preserve"> hat in Absprache mit </w:t>
            </w:r>
            <w:r w:rsidR="000A446F">
              <w:t>de</w:t>
            </w:r>
            <w:r>
              <w:t>r</w:t>
            </w:r>
            <w:r w:rsidR="000A446F">
              <w:t xml:space="preserve"> Auftraggeber</w:t>
            </w:r>
            <w:r>
              <w:t>:in</w:t>
            </w:r>
            <w:r w:rsidR="00ED1E98">
              <w:t xml:space="preserve"> ein Planungsterminprogramm</w:t>
            </w:r>
            <w:r w:rsidR="00CC588F">
              <w:t xml:space="preserve"> (u. a. Abgabetermine)</w:t>
            </w:r>
            <w:r w:rsidR="00ED1E98">
              <w:t xml:space="preserve"> zu erstellen. Der Planungsfortschritt wird anhand der Umsetzung der phasenabhängigen Informationsanforderung der Fachmodelle und BIM-Anwendungsfälle verfolgt. </w:t>
            </w:r>
            <w:r>
              <w:t>Die</w:t>
            </w:r>
            <w:r w:rsidR="00ED1E98">
              <w:t xml:space="preserve"> </w:t>
            </w:r>
            <w:r w:rsidR="000A446F">
              <w:t>Beauftragte</w:t>
            </w:r>
            <w:r w:rsidR="00ED1E98">
              <w:t xml:space="preserve"> muss die digitalen Planungserzeugnisse nach den vorgegebenen Strukturen und Formaten fristgerecht zur Verfügung stellen. Die Modelle sind regelmässig auf </w:t>
            </w:r>
            <w:r w:rsidR="0039455E">
              <w:t>die Erfüllung der</w:t>
            </w:r>
            <w:r w:rsidR="00ED1E98">
              <w:t xml:space="preserve"> gestellten Anforderungen zu überprüfen und die Ergebnisse zu dokumentieren. Hierzu gehören auch die dokumentierten Ergebnisse der modellbasierten Koordination, abgeleitete 2D-Pläne und Listen sowie die Berichte der Qualitätssicherung. Für eine automatisierte Verknüpfung von verschiedenen Fachmodellen und Dokumenten sowie eine schnelle Auswertung des aktuellen Planungstandes müssen Vorgaben zur Dateibenennung projekt- und situationsbezogen definiert werden.</w:t>
            </w:r>
          </w:p>
        </w:tc>
      </w:tr>
      <w:tr w:rsidR="002B4621" w:rsidRPr="00C82C8E" w14:paraId="37DF61A6"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1B28AFB1" w14:textId="77777777" w:rsidR="002B4621" w:rsidRDefault="002B4621" w:rsidP="00BF0C40">
            <w:r>
              <w:t>Ergebnis als Datenobjekt</w:t>
            </w:r>
          </w:p>
        </w:tc>
        <w:tc>
          <w:tcPr>
            <w:tcW w:w="5470" w:type="dxa"/>
          </w:tcPr>
          <w:p w14:paraId="02E8CBCE" w14:textId="179DEA6D" w:rsidR="002B4621" w:rsidRPr="00C82C8E" w:rsidRDefault="00736A12" w:rsidP="00BF0C40">
            <w:pPr>
              <w:cnfStyle w:val="000000000000" w:firstRow="0" w:lastRow="0" w:firstColumn="0" w:lastColumn="0" w:oddVBand="0" w:evenVBand="0" w:oddHBand="0" w:evenHBand="0" w:firstRowFirstColumn="0" w:firstRowLastColumn="0" w:lastRowFirstColumn="0" w:lastRowLastColumn="0"/>
            </w:pPr>
            <w:r>
              <w:t xml:space="preserve">Koordiniertes virtuelles </w:t>
            </w:r>
            <w:r w:rsidR="00D8558B">
              <w:t>Gesamtmodell</w:t>
            </w:r>
          </w:p>
        </w:tc>
      </w:tr>
      <w:tr w:rsidR="006A38F2" w:rsidRPr="00C82C8E" w14:paraId="7C6F16A9"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val="restart"/>
          </w:tcPr>
          <w:p w14:paraId="0FB1DF8C" w14:textId="77777777" w:rsidR="006A38F2" w:rsidRDefault="006A38F2" w:rsidP="00BF0C40">
            <w:r>
              <w:t>Datenformat</w:t>
            </w:r>
          </w:p>
        </w:tc>
        <w:tc>
          <w:tcPr>
            <w:tcW w:w="5470" w:type="dxa"/>
          </w:tcPr>
          <w:p w14:paraId="35D9B7DB" w14:textId="2A0011F4" w:rsidR="006A38F2" w:rsidRPr="00C82C8E" w:rsidRDefault="006A38F2" w:rsidP="00BF0C40">
            <w:pPr>
              <w:cnfStyle w:val="000000000000" w:firstRow="0" w:lastRow="0" w:firstColumn="0" w:lastColumn="0" w:oddVBand="0" w:evenVBand="0" w:oddHBand="0" w:evenHBand="0" w:firstRowFirstColumn="0" w:firstRowLastColumn="0" w:lastRowFirstColumn="0" w:lastRowLastColumn="0"/>
            </w:pPr>
            <w:r>
              <w:t>Gemäss Definition de</w:t>
            </w:r>
            <w:r w:rsidR="00AD1DF0">
              <w:t>r</w:t>
            </w:r>
            <w:r>
              <w:t xml:space="preserve"> </w:t>
            </w:r>
            <w:r w:rsidR="00D83121">
              <w:t>Beauftragten</w:t>
            </w:r>
          </w:p>
        </w:tc>
      </w:tr>
      <w:tr w:rsidR="006A38F2" w:rsidRPr="00C82C8E" w14:paraId="00493675"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tcPr>
          <w:p w14:paraId="192B53DF" w14:textId="77777777" w:rsidR="006A38F2" w:rsidRDefault="006A38F2" w:rsidP="00BF0C40">
            <w:permStart w:id="1264147073" w:edGrp="everyone" w:colFirst="1" w:colLast="1"/>
          </w:p>
        </w:tc>
        <w:tc>
          <w:tcPr>
            <w:tcW w:w="5470" w:type="dxa"/>
          </w:tcPr>
          <w:p w14:paraId="2E3D49E9" w14:textId="523EC35D" w:rsidR="006A38F2" w:rsidRDefault="006A38F2" w:rsidP="00BF0C40">
            <w:pPr>
              <w:cnfStyle w:val="000000000000" w:firstRow="0" w:lastRow="0" w:firstColumn="0" w:lastColumn="0" w:oddVBand="0" w:evenVBand="0" w:oddHBand="0" w:evenHBand="0" w:firstRowFirstColumn="0" w:firstRowLastColumn="0" w:lastRowFirstColumn="0" w:lastRowLastColumn="0"/>
            </w:pPr>
            <w:r w:rsidRPr="008542CF">
              <w:rPr>
                <w:color w:val="2771B9" w:themeColor="background2" w:themeShade="80"/>
              </w:rPr>
              <w:t>Individuelle Texteingabe möglich</w:t>
            </w:r>
          </w:p>
        </w:tc>
      </w:tr>
      <w:permEnd w:id="1264147073"/>
      <w:tr w:rsidR="00952699" w:rsidRPr="00C82C8E" w14:paraId="53D0E103"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val="restart"/>
          </w:tcPr>
          <w:p w14:paraId="4CC543E2" w14:textId="77777777" w:rsidR="00952699" w:rsidRDefault="00952699" w:rsidP="006A792A">
            <w:r>
              <w:t>Datenstruktur</w:t>
            </w:r>
          </w:p>
        </w:tc>
        <w:tc>
          <w:tcPr>
            <w:tcW w:w="5470" w:type="dxa"/>
          </w:tcPr>
          <w:p w14:paraId="46CA23EC" w14:textId="53D74DCD" w:rsidR="00952699" w:rsidRPr="00C82C8E" w:rsidRDefault="00952699" w:rsidP="006A792A">
            <w:pPr>
              <w:cnfStyle w:val="000000000000" w:firstRow="0" w:lastRow="0" w:firstColumn="0" w:lastColumn="0" w:oddVBand="0" w:evenVBand="0" w:oddHBand="0" w:evenHBand="0" w:firstRowFirstColumn="0" w:firstRowLastColumn="0" w:lastRowFirstColumn="0" w:lastRowLastColumn="0"/>
            </w:pPr>
            <w:r>
              <w:t xml:space="preserve">Gemäss Vorgabe </w:t>
            </w:r>
            <w:r w:rsidR="00CF6E8D">
              <w:t>de</w:t>
            </w:r>
            <w:r w:rsidR="00AD1DF0">
              <w:t>r</w:t>
            </w:r>
            <w:r w:rsidR="00CF6E8D">
              <w:t xml:space="preserve"> </w:t>
            </w:r>
            <w:r w:rsidR="00D83121">
              <w:t>Beauftragten</w:t>
            </w:r>
          </w:p>
        </w:tc>
      </w:tr>
      <w:tr w:rsidR="008542CF" w:rsidRPr="008542CF" w14:paraId="2242F512"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tcPr>
          <w:p w14:paraId="22FC8FBA" w14:textId="77777777" w:rsidR="00952699" w:rsidRDefault="00952699" w:rsidP="006A792A">
            <w:permStart w:id="289875183" w:edGrp="everyone" w:colFirst="1" w:colLast="1"/>
          </w:p>
        </w:tc>
        <w:tc>
          <w:tcPr>
            <w:tcW w:w="5470" w:type="dxa"/>
          </w:tcPr>
          <w:p w14:paraId="4E22A5E4" w14:textId="787F3297" w:rsidR="00952699" w:rsidRPr="008542CF" w:rsidRDefault="00952699" w:rsidP="00952699">
            <w:p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8542CF">
              <w:rPr>
                <w:color w:val="2771B9" w:themeColor="background2" w:themeShade="80"/>
              </w:rPr>
              <w:t>Individuelle Texteingabe möglich</w:t>
            </w:r>
          </w:p>
        </w:tc>
      </w:tr>
      <w:permEnd w:id="289875183"/>
      <w:tr w:rsidR="00AD24D7" w:rsidRPr="00C82C8E" w14:paraId="65D907C5"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val="restart"/>
          </w:tcPr>
          <w:p w14:paraId="0F55067C" w14:textId="77777777" w:rsidR="00AD24D7" w:rsidRDefault="00AD24D7" w:rsidP="006A792A">
            <w:r>
              <w:t>Phase und Liefertermine</w:t>
            </w:r>
          </w:p>
        </w:tc>
        <w:tc>
          <w:tcPr>
            <w:tcW w:w="5470" w:type="dxa"/>
          </w:tcPr>
          <w:p w14:paraId="4BE68715" w14:textId="7A344C87" w:rsidR="00AD24D7" w:rsidRPr="00C82C8E" w:rsidRDefault="00AD24D7" w:rsidP="006A792A">
            <w:pPr>
              <w:cnfStyle w:val="000000000000" w:firstRow="0" w:lastRow="0" w:firstColumn="0" w:lastColumn="0" w:oddVBand="0" w:evenVBand="0" w:oddHBand="0" w:evenHBand="0" w:firstRowFirstColumn="0" w:firstRowLastColumn="0" w:lastRowFirstColumn="0" w:lastRowLastColumn="0"/>
            </w:pPr>
            <w:r>
              <w:t>SIA-Phasen 32-53</w:t>
            </w:r>
            <w:r w:rsidR="00EC38B7">
              <w:t>;</w:t>
            </w:r>
            <w:r>
              <w:t xml:space="preserve"> kontinuierlich gemäss Planungsfortschritt</w:t>
            </w:r>
          </w:p>
        </w:tc>
      </w:tr>
      <w:tr w:rsidR="008542CF" w:rsidRPr="008542CF" w14:paraId="05FC960A"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tcPr>
          <w:p w14:paraId="6931B030" w14:textId="77777777" w:rsidR="00AD24D7" w:rsidRDefault="00AD24D7" w:rsidP="006A792A">
            <w:permStart w:id="1494035750" w:edGrp="everyone" w:colFirst="1" w:colLast="1"/>
          </w:p>
        </w:tc>
        <w:tc>
          <w:tcPr>
            <w:tcW w:w="5470" w:type="dxa"/>
          </w:tcPr>
          <w:p w14:paraId="3241162D" w14:textId="6CC68E73" w:rsidR="00AD24D7" w:rsidRPr="008542CF" w:rsidRDefault="00AD24D7" w:rsidP="00AD24D7">
            <w:p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8542CF">
              <w:rPr>
                <w:color w:val="2771B9" w:themeColor="background2" w:themeShade="80"/>
              </w:rPr>
              <w:t>Individuelle Texteingabe möglich</w:t>
            </w:r>
          </w:p>
        </w:tc>
      </w:tr>
      <w:permEnd w:id="1494035750"/>
      <w:tr w:rsidR="005D5003" w:rsidRPr="00C82C8E" w14:paraId="2DC4E8A5"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520BF3EC" w14:textId="3D7D3EC8" w:rsidR="005D5003" w:rsidRDefault="005D5003" w:rsidP="005D5003">
            <w:r>
              <w:t>Ablage</w:t>
            </w:r>
          </w:p>
        </w:tc>
        <w:tc>
          <w:tcPr>
            <w:tcW w:w="5470" w:type="dxa"/>
          </w:tcPr>
          <w:p w14:paraId="2F997908" w14:textId="1A99E729" w:rsidR="005D5003" w:rsidRPr="00C82C8E" w:rsidRDefault="00527555" w:rsidP="005D5003">
            <w:pPr>
              <w:cnfStyle w:val="000000000000" w:firstRow="0" w:lastRow="0" w:firstColumn="0" w:lastColumn="0" w:oddVBand="0" w:evenVBand="0" w:oddHBand="0" w:evenHBand="0" w:firstRowFirstColumn="0" w:firstRowLastColumn="0" w:lastRowFirstColumn="0" w:lastRowLastColumn="0"/>
            </w:pPr>
            <w:r>
              <w:t>Daten</w:t>
            </w:r>
            <w:r w:rsidR="009A79DF">
              <w:t>umgebung</w:t>
            </w:r>
            <w:r w:rsidR="006A38F2">
              <w:t xml:space="preserve"> CDE</w:t>
            </w:r>
            <w:r>
              <w:t xml:space="preserve"> (siehe Kap. </w:t>
            </w:r>
            <w:r w:rsidR="0096380E">
              <w:fldChar w:fldCharType="begin"/>
            </w:r>
            <w:r w:rsidR="0096380E">
              <w:instrText xml:space="preserve"> REF _Ref123128153 \r \h </w:instrText>
            </w:r>
            <w:r w:rsidR="0096380E">
              <w:fldChar w:fldCharType="separate"/>
            </w:r>
            <w:r w:rsidR="00E657CD">
              <w:t>9.1</w:t>
            </w:r>
            <w:r w:rsidR="0096380E">
              <w:fldChar w:fldCharType="end"/>
            </w:r>
            <w:r>
              <w:t>)</w:t>
            </w:r>
          </w:p>
        </w:tc>
      </w:tr>
      <w:tr w:rsidR="008542CF" w:rsidRPr="008542CF" w14:paraId="3BBDC6E4"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342DF8C7" w14:textId="77777777" w:rsidR="006A792A" w:rsidRDefault="006A792A" w:rsidP="006A792A">
            <w:permStart w:id="576807265" w:edGrp="everyone" w:colFirst="1" w:colLast="1"/>
            <w:r>
              <w:t>Anmerkungen</w:t>
            </w:r>
          </w:p>
        </w:tc>
        <w:tc>
          <w:tcPr>
            <w:tcW w:w="5470" w:type="dxa"/>
          </w:tcPr>
          <w:p w14:paraId="62ADAC74" w14:textId="56BD61CA" w:rsidR="006A792A" w:rsidRPr="008542CF" w:rsidRDefault="00C227A8" w:rsidP="006A792A">
            <w:p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8542CF">
              <w:rPr>
                <w:color w:val="2771B9" w:themeColor="background2" w:themeShade="80"/>
              </w:rPr>
              <w:t>Individuelle Texteingabe möglich</w:t>
            </w:r>
          </w:p>
        </w:tc>
      </w:tr>
      <w:permEnd w:id="576807265"/>
    </w:tbl>
    <w:p w14:paraId="7A83F01E" w14:textId="77777777" w:rsidR="002B4621" w:rsidRPr="00265CC2" w:rsidRDefault="002B4621" w:rsidP="002B4621"/>
    <w:p w14:paraId="78B396B3" w14:textId="77777777" w:rsidR="002B4621" w:rsidRDefault="002B4621" w:rsidP="002B4621"/>
    <w:tbl>
      <w:tblPr>
        <w:tblStyle w:val="VSA1"/>
        <w:tblW w:w="8222" w:type="dxa"/>
        <w:tblLook w:val="04A0" w:firstRow="1" w:lastRow="0" w:firstColumn="1" w:lastColumn="0" w:noHBand="0" w:noVBand="1"/>
      </w:tblPr>
      <w:tblGrid>
        <w:gridCol w:w="2752"/>
        <w:gridCol w:w="5470"/>
      </w:tblGrid>
      <w:tr w:rsidR="002B4621" w:rsidRPr="00C82C8E" w14:paraId="43CA4719" w14:textId="77777777" w:rsidTr="00BF0C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2" w:type="dxa"/>
          </w:tcPr>
          <w:p w14:paraId="1CA93715" w14:textId="534A191C" w:rsidR="002B4621" w:rsidRPr="00C82FD9" w:rsidRDefault="005D5003" w:rsidP="00BF0C40">
            <w:r w:rsidRPr="0042289A">
              <w:t>7</w:t>
            </w:r>
          </w:p>
        </w:tc>
        <w:tc>
          <w:tcPr>
            <w:tcW w:w="5470" w:type="dxa"/>
          </w:tcPr>
          <w:p w14:paraId="22B2E364" w14:textId="67591E36" w:rsidR="002B4621" w:rsidRPr="00C82C8E" w:rsidRDefault="007148E2" w:rsidP="00BF0C40">
            <w:pPr>
              <w:cnfStyle w:val="100000000000" w:firstRow="1" w:lastRow="0" w:firstColumn="0" w:lastColumn="0" w:oddVBand="0" w:evenVBand="0" w:oddHBand="0" w:evenHBand="0" w:firstRowFirstColumn="0" w:firstRowLastColumn="0" w:lastRowFirstColumn="0" w:lastRowLastColumn="0"/>
            </w:pPr>
            <w:r>
              <w:t>Bauablaufplanung</w:t>
            </w:r>
          </w:p>
        </w:tc>
      </w:tr>
      <w:tr w:rsidR="002B4621" w:rsidRPr="00C82C8E" w14:paraId="48B5F504"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421666C5" w14:textId="77777777" w:rsidR="002B4621" w:rsidRPr="00C82C8E" w:rsidRDefault="002B4621" w:rsidP="00BF0C40">
            <w:r>
              <w:t>Ziele</w:t>
            </w:r>
          </w:p>
        </w:tc>
        <w:tc>
          <w:tcPr>
            <w:tcW w:w="5470" w:type="dxa"/>
          </w:tcPr>
          <w:p w14:paraId="7071617D" w14:textId="49D39FAA" w:rsidR="002B4621" w:rsidRPr="00C82C8E" w:rsidRDefault="00D266E1" w:rsidP="00BF0C40">
            <w:pPr>
              <w:cnfStyle w:val="000000000000" w:firstRow="0" w:lastRow="0" w:firstColumn="0" w:lastColumn="0" w:oddVBand="0" w:evenVBand="0" w:oddHBand="0" w:evenHBand="0" w:firstRowFirstColumn="0" w:firstRowLastColumn="0" w:lastRowFirstColumn="0" w:lastRowLastColumn="0"/>
            </w:pPr>
            <w:r>
              <w:t>Verbesserung der Planungssicherheit im Bauablauf durch Darstellung von Bauetappen.</w:t>
            </w:r>
          </w:p>
        </w:tc>
      </w:tr>
      <w:tr w:rsidR="002B4621" w:rsidRPr="00C82C8E" w14:paraId="01541ED4"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078576FE" w14:textId="77777777" w:rsidR="002B4621" w:rsidRPr="00C82C8E" w:rsidRDefault="002B4621" w:rsidP="00BF0C40">
            <w:r>
              <w:t>Beschrieb des Inhalts</w:t>
            </w:r>
          </w:p>
        </w:tc>
        <w:tc>
          <w:tcPr>
            <w:tcW w:w="5470" w:type="dxa"/>
          </w:tcPr>
          <w:p w14:paraId="2632AE44" w14:textId="6C5A0A6F" w:rsidR="002B4621" w:rsidRPr="00C82C8E" w:rsidRDefault="00095630" w:rsidP="00BF0C40">
            <w:pPr>
              <w:cnfStyle w:val="000000000000" w:firstRow="0" w:lastRow="0" w:firstColumn="0" w:lastColumn="0" w:oddVBand="0" w:evenVBand="0" w:oddHBand="0" w:evenHBand="0" w:firstRowFirstColumn="0" w:firstRowLastColumn="0" w:lastRowFirstColumn="0" w:lastRowLastColumn="0"/>
            </w:pPr>
            <w:r>
              <w:t>Sämtliche</w:t>
            </w:r>
            <w:r w:rsidR="00D266E1">
              <w:t>n</w:t>
            </w:r>
            <w:r>
              <w:t xml:space="preserve"> Bauteile</w:t>
            </w:r>
            <w:r w:rsidR="00D266E1">
              <w:t>n</w:t>
            </w:r>
            <w:r>
              <w:t xml:space="preserve"> sind Attribute bezüglich Etappierung und Status (Bestand, Abbruch, Neubau, Provisorium) zu vergeben. Die einzelnen Etappen müssen dargestellt werden können.</w:t>
            </w:r>
          </w:p>
        </w:tc>
      </w:tr>
      <w:tr w:rsidR="002B4621" w:rsidRPr="00C82C8E" w14:paraId="19AB2693"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132F605E" w14:textId="77777777" w:rsidR="002B4621" w:rsidRDefault="002B4621" w:rsidP="00BF0C40">
            <w:r>
              <w:t>Ergebnis als Datenobjekt</w:t>
            </w:r>
          </w:p>
        </w:tc>
        <w:tc>
          <w:tcPr>
            <w:tcW w:w="5470" w:type="dxa"/>
          </w:tcPr>
          <w:p w14:paraId="1B90B637" w14:textId="32FCA90D" w:rsidR="002B4621" w:rsidRPr="00C82C8E" w:rsidRDefault="00736A12" w:rsidP="00BF0C40">
            <w:pPr>
              <w:cnfStyle w:val="000000000000" w:firstRow="0" w:lastRow="0" w:firstColumn="0" w:lastColumn="0" w:oddVBand="0" w:evenVBand="0" w:oddHBand="0" w:evenHBand="0" w:firstRowFirstColumn="0" w:firstRowLastColumn="0" w:lastRowFirstColumn="0" w:lastRowLastColumn="0"/>
            </w:pPr>
            <w:r w:rsidRPr="00736A12">
              <w:t>Koordiniertes virtuelles Gesamtmodell</w:t>
            </w:r>
          </w:p>
        </w:tc>
      </w:tr>
      <w:tr w:rsidR="006A38F2" w:rsidRPr="00C82C8E" w14:paraId="6D7D9766"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val="restart"/>
          </w:tcPr>
          <w:p w14:paraId="55F39547" w14:textId="77777777" w:rsidR="006A38F2" w:rsidRDefault="006A38F2" w:rsidP="00BF0C40">
            <w:r>
              <w:t>Datenformat</w:t>
            </w:r>
          </w:p>
        </w:tc>
        <w:tc>
          <w:tcPr>
            <w:tcW w:w="5470" w:type="dxa"/>
          </w:tcPr>
          <w:p w14:paraId="7CB2AC01" w14:textId="504B205A" w:rsidR="006A38F2" w:rsidRPr="00C82C8E" w:rsidRDefault="006A38F2" w:rsidP="00BF0C40">
            <w:pPr>
              <w:cnfStyle w:val="000000000000" w:firstRow="0" w:lastRow="0" w:firstColumn="0" w:lastColumn="0" w:oddVBand="0" w:evenVBand="0" w:oddHBand="0" w:evenHBand="0" w:firstRowFirstColumn="0" w:firstRowLastColumn="0" w:lastRowFirstColumn="0" w:lastRowLastColumn="0"/>
            </w:pPr>
            <w:r>
              <w:t>Gemäss Definition de</w:t>
            </w:r>
            <w:r w:rsidR="00AD1DF0">
              <w:t>r</w:t>
            </w:r>
            <w:r>
              <w:t xml:space="preserve"> </w:t>
            </w:r>
            <w:r w:rsidR="00D83121">
              <w:t>Beauftragten</w:t>
            </w:r>
          </w:p>
        </w:tc>
      </w:tr>
      <w:tr w:rsidR="006A38F2" w:rsidRPr="00C82C8E" w14:paraId="1674B9F5"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tcPr>
          <w:p w14:paraId="3275C29A" w14:textId="77777777" w:rsidR="006A38F2" w:rsidRDefault="006A38F2" w:rsidP="00BF0C40">
            <w:permStart w:id="1709473339" w:edGrp="everyone" w:colFirst="1" w:colLast="1"/>
          </w:p>
        </w:tc>
        <w:tc>
          <w:tcPr>
            <w:tcW w:w="5470" w:type="dxa"/>
          </w:tcPr>
          <w:p w14:paraId="6AB75640" w14:textId="1FD8C347" w:rsidR="006A38F2" w:rsidRDefault="006A38F2" w:rsidP="00BF0C40">
            <w:pPr>
              <w:cnfStyle w:val="000000000000" w:firstRow="0" w:lastRow="0" w:firstColumn="0" w:lastColumn="0" w:oddVBand="0" w:evenVBand="0" w:oddHBand="0" w:evenHBand="0" w:firstRowFirstColumn="0" w:firstRowLastColumn="0" w:lastRowFirstColumn="0" w:lastRowLastColumn="0"/>
            </w:pPr>
            <w:r w:rsidRPr="008542CF">
              <w:rPr>
                <w:color w:val="2771B9" w:themeColor="background2" w:themeShade="80"/>
              </w:rPr>
              <w:t>Individuelle Texteingabe möglich</w:t>
            </w:r>
          </w:p>
        </w:tc>
      </w:tr>
      <w:permEnd w:id="1709473339"/>
      <w:tr w:rsidR="00AD24D7" w:rsidRPr="00C82C8E" w14:paraId="5B4AB5DF"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val="restart"/>
          </w:tcPr>
          <w:p w14:paraId="062619C5" w14:textId="77777777" w:rsidR="00AD24D7" w:rsidRDefault="00AD24D7" w:rsidP="006A792A">
            <w:r>
              <w:t>Datenstruktur</w:t>
            </w:r>
          </w:p>
        </w:tc>
        <w:tc>
          <w:tcPr>
            <w:tcW w:w="5470" w:type="dxa"/>
          </w:tcPr>
          <w:p w14:paraId="7EB75BD3" w14:textId="77A5F6D0" w:rsidR="00AD24D7" w:rsidRPr="00C82C8E" w:rsidRDefault="00AD24D7" w:rsidP="006A792A">
            <w:pPr>
              <w:cnfStyle w:val="000000000000" w:firstRow="0" w:lastRow="0" w:firstColumn="0" w:lastColumn="0" w:oddVBand="0" w:evenVBand="0" w:oddHBand="0" w:evenHBand="0" w:firstRowFirstColumn="0" w:firstRowLastColumn="0" w:lastRowFirstColumn="0" w:lastRowLastColumn="0"/>
            </w:pPr>
            <w:r>
              <w:t xml:space="preserve">Gemäss Vorgabe </w:t>
            </w:r>
            <w:r w:rsidR="00CF6E8D">
              <w:t>de</w:t>
            </w:r>
            <w:r w:rsidR="00AD1DF0">
              <w:t>r</w:t>
            </w:r>
            <w:r w:rsidR="00CF6E8D">
              <w:t xml:space="preserve"> </w:t>
            </w:r>
            <w:r w:rsidR="00D83121">
              <w:t>Beauftragten</w:t>
            </w:r>
          </w:p>
        </w:tc>
      </w:tr>
      <w:tr w:rsidR="008542CF" w:rsidRPr="008542CF" w14:paraId="269442C0"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tcPr>
          <w:p w14:paraId="5FC0A73A" w14:textId="77777777" w:rsidR="00AD24D7" w:rsidRDefault="00AD24D7" w:rsidP="006A792A">
            <w:permStart w:id="458823721" w:edGrp="everyone" w:colFirst="1" w:colLast="1"/>
          </w:p>
        </w:tc>
        <w:tc>
          <w:tcPr>
            <w:tcW w:w="5470" w:type="dxa"/>
          </w:tcPr>
          <w:p w14:paraId="7CDC32C2" w14:textId="2701DF18" w:rsidR="00AD24D7" w:rsidRPr="008542CF" w:rsidRDefault="00AD24D7" w:rsidP="00952699">
            <w:p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8542CF">
              <w:rPr>
                <w:color w:val="2771B9" w:themeColor="background2" w:themeShade="80"/>
              </w:rPr>
              <w:t>Individuelle Texteingabe möglich</w:t>
            </w:r>
          </w:p>
        </w:tc>
      </w:tr>
      <w:permEnd w:id="458823721"/>
      <w:tr w:rsidR="00AD24D7" w:rsidRPr="00C82C8E" w14:paraId="4369125B"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val="restart"/>
          </w:tcPr>
          <w:p w14:paraId="5C300E8B" w14:textId="77777777" w:rsidR="00AD24D7" w:rsidRDefault="00AD24D7" w:rsidP="006A792A">
            <w:r>
              <w:t>Phase und Liefertermine</w:t>
            </w:r>
          </w:p>
        </w:tc>
        <w:tc>
          <w:tcPr>
            <w:tcW w:w="5470" w:type="dxa"/>
          </w:tcPr>
          <w:p w14:paraId="3AAABEDE" w14:textId="57C358DF" w:rsidR="00AD24D7" w:rsidRPr="00C82C8E" w:rsidRDefault="00AD24D7" w:rsidP="006A792A">
            <w:pPr>
              <w:cnfStyle w:val="000000000000" w:firstRow="0" w:lastRow="0" w:firstColumn="0" w:lastColumn="0" w:oddVBand="0" w:evenVBand="0" w:oddHBand="0" w:evenHBand="0" w:firstRowFirstColumn="0" w:firstRowLastColumn="0" w:lastRowFirstColumn="0" w:lastRowLastColumn="0"/>
            </w:pPr>
            <w:r w:rsidRPr="00736A12">
              <w:t>SIA-</w:t>
            </w:r>
            <w:r w:rsidR="00AC0B30">
              <w:t>P</w:t>
            </w:r>
            <w:r w:rsidRPr="00736A12">
              <w:t>hasen 3</w:t>
            </w:r>
            <w:r>
              <w:t>2</w:t>
            </w:r>
            <w:r w:rsidRPr="00736A12">
              <w:t>-52; kontinuierlich gemäss Planungsfortschritt.</w:t>
            </w:r>
          </w:p>
        </w:tc>
      </w:tr>
      <w:tr w:rsidR="008542CF" w:rsidRPr="008542CF" w14:paraId="0C0B6F66"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tcPr>
          <w:p w14:paraId="7CC5671C" w14:textId="77777777" w:rsidR="00AD24D7" w:rsidRDefault="00AD24D7" w:rsidP="006A792A">
            <w:permStart w:id="528828170" w:edGrp="everyone" w:colFirst="1" w:colLast="1"/>
          </w:p>
        </w:tc>
        <w:tc>
          <w:tcPr>
            <w:tcW w:w="5470" w:type="dxa"/>
          </w:tcPr>
          <w:p w14:paraId="3C11A59E" w14:textId="00E842AE" w:rsidR="00AD24D7" w:rsidRPr="008542CF" w:rsidRDefault="00AD24D7" w:rsidP="00AD24D7">
            <w:p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8542CF">
              <w:rPr>
                <w:color w:val="2771B9" w:themeColor="background2" w:themeShade="80"/>
              </w:rPr>
              <w:t>Individuelle Texteingabe möglich</w:t>
            </w:r>
          </w:p>
        </w:tc>
      </w:tr>
      <w:permEnd w:id="528828170"/>
      <w:tr w:rsidR="005D5003" w:rsidRPr="00C82C8E" w14:paraId="1C9FC8F9"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30F20061" w14:textId="0F06A339" w:rsidR="005D5003" w:rsidRDefault="005D5003" w:rsidP="005D5003">
            <w:r>
              <w:t>Ablage</w:t>
            </w:r>
          </w:p>
        </w:tc>
        <w:tc>
          <w:tcPr>
            <w:tcW w:w="5470" w:type="dxa"/>
          </w:tcPr>
          <w:p w14:paraId="4F05627A" w14:textId="1B2AE53E" w:rsidR="005D5003" w:rsidRPr="00C82C8E" w:rsidRDefault="00527555" w:rsidP="005D5003">
            <w:pPr>
              <w:cnfStyle w:val="000000000000" w:firstRow="0" w:lastRow="0" w:firstColumn="0" w:lastColumn="0" w:oddVBand="0" w:evenVBand="0" w:oddHBand="0" w:evenHBand="0" w:firstRowFirstColumn="0" w:firstRowLastColumn="0" w:lastRowFirstColumn="0" w:lastRowLastColumn="0"/>
            </w:pPr>
            <w:r>
              <w:t>Daten</w:t>
            </w:r>
            <w:r w:rsidR="008542CF">
              <w:t>u</w:t>
            </w:r>
            <w:r w:rsidR="009A79DF">
              <w:t>mgebung</w:t>
            </w:r>
            <w:r w:rsidR="006A38F2">
              <w:t xml:space="preserve"> CDE</w:t>
            </w:r>
            <w:r>
              <w:t xml:space="preserve"> (siehe Kap. </w:t>
            </w:r>
            <w:r w:rsidR="008542CF">
              <w:fldChar w:fldCharType="begin"/>
            </w:r>
            <w:r w:rsidR="008542CF">
              <w:instrText xml:space="preserve"> REF _Ref123128071 \r \h </w:instrText>
            </w:r>
            <w:r w:rsidR="008542CF">
              <w:fldChar w:fldCharType="separate"/>
            </w:r>
            <w:r w:rsidR="00E657CD">
              <w:t>9.1</w:t>
            </w:r>
            <w:r w:rsidR="008542CF">
              <w:fldChar w:fldCharType="end"/>
            </w:r>
            <w:r>
              <w:t>)</w:t>
            </w:r>
          </w:p>
        </w:tc>
      </w:tr>
      <w:tr w:rsidR="008542CF" w:rsidRPr="008542CF" w14:paraId="492A21FE"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4713C59F" w14:textId="77777777" w:rsidR="006A792A" w:rsidRDefault="006A792A" w:rsidP="006A792A">
            <w:permStart w:id="1445595658" w:edGrp="everyone" w:colFirst="1" w:colLast="1"/>
            <w:r>
              <w:t>Anmerkungen</w:t>
            </w:r>
          </w:p>
        </w:tc>
        <w:tc>
          <w:tcPr>
            <w:tcW w:w="5470" w:type="dxa"/>
          </w:tcPr>
          <w:p w14:paraId="5C9131A3" w14:textId="4E552F44" w:rsidR="006A792A" w:rsidRPr="008542CF" w:rsidRDefault="00C227A8" w:rsidP="006A792A">
            <w:p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8542CF">
              <w:rPr>
                <w:color w:val="2771B9" w:themeColor="background2" w:themeShade="80"/>
              </w:rPr>
              <w:t>Individuelle Texteingabe möglich</w:t>
            </w:r>
          </w:p>
        </w:tc>
      </w:tr>
      <w:permEnd w:id="1445595658"/>
    </w:tbl>
    <w:p w14:paraId="7066D6B3" w14:textId="77777777" w:rsidR="002B4621" w:rsidRPr="00265CC2" w:rsidRDefault="002B4621" w:rsidP="002B4621"/>
    <w:tbl>
      <w:tblPr>
        <w:tblStyle w:val="VSA1"/>
        <w:tblW w:w="8222" w:type="dxa"/>
        <w:tblLook w:val="04A0" w:firstRow="1" w:lastRow="0" w:firstColumn="1" w:lastColumn="0" w:noHBand="0" w:noVBand="1"/>
      </w:tblPr>
      <w:tblGrid>
        <w:gridCol w:w="2752"/>
        <w:gridCol w:w="5470"/>
      </w:tblGrid>
      <w:tr w:rsidR="007148E2" w:rsidRPr="00C82C8E" w14:paraId="58869633" w14:textId="77777777" w:rsidTr="00BF0C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2" w:type="dxa"/>
          </w:tcPr>
          <w:p w14:paraId="4DAC4126" w14:textId="0D933AC6" w:rsidR="007148E2" w:rsidRPr="00C82FD9" w:rsidRDefault="005D5003" w:rsidP="00BF0C40">
            <w:r w:rsidRPr="0042289A">
              <w:t>8</w:t>
            </w:r>
          </w:p>
        </w:tc>
        <w:tc>
          <w:tcPr>
            <w:tcW w:w="5470" w:type="dxa"/>
          </w:tcPr>
          <w:p w14:paraId="644C2725" w14:textId="3DD2D960" w:rsidR="007148E2" w:rsidRPr="00C82C8E" w:rsidRDefault="00426AFB" w:rsidP="00BF0C40">
            <w:pPr>
              <w:cnfStyle w:val="100000000000" w:firstRow="1" w:lastRow="0" w:firstColumn="0" w:lastColumn="0" w:oddVBand="0" w:evenVBand="0" w:oddHBand="0" w:evenHBand="0" w:firstRowFirstColumn="0" w:firstRowLastColumn="0" w:lastRowFirstColumn="0" w:lastRowLastColumn="0"/>
            </w:pPr>
            <w:r>
              <w:t>P</w:t>
            </w:r>
            <w:r w:rsidR="007148E2">
              <w:t>endenzenmanagement</w:t>
            </w:r>
          </w:p>
        </w:tc>
      </w:tr>
      <w:tr w:rsidR="007148E2" w:rsidRPr="00C82C8E" w14:paraId="016B0D07"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3E3D019D" w14:textId="77777777" w:rsidR="007148E2" w:rsidRPr="00C82C8E" w:rsidRDefault="007148E2" w:rsidP="00BF0C40">
            <w:r>
              <w:t>Ziele</w:t>
            </w:r>
          </w:p>
        </w:tc>
        <w:tc>
          <w:tcPr>
            <w:tcW w:w="5470" w:type="dxa"/>
          </w:tcPr>
          <w:p w14:paraId="4573AAC4" w14:textId="3DA9A968" w:rsidR="007148E2" w:rsidRPr="00C82C8E" w:rsidRDefault="00ED1E98" w:rsidP="00BF0C40">
            <w:pPr>
              <w:cnfStyle w:val="000000000000" w:firstRow="0" w:lastRow="0" w:firstColumn="0" w:lastColumn="0" w:oddVBand="0" w:evenVBand="0" w:oddHBand="0" w:evenHBand="0" w:firstRowFirstColumn="0" w:firstRowLastColumn="0" w:lastRowFirstColumn="0" w:lastRowLastColumn="0"/>
            </w:pPr>
            <w:r w:rsidRPr="00ED1E98">
              <w:t xml:space="preserve">Verbesserung der Transparenz und Qualitätssicherung in der </w:t>
            </w:r>
            <w:r w:rsidR="00872845">
              <w:t>Projekt-abwicklung</w:t>
            </w:r>
          </w:p>
        </w:tc>
      </w:tr>
      <w:tr w:rsidR="007148E2" w:rsidRPr="00C82C8E" w14:paraId="7700F6FA"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02DF87A2" w14:textId="77777777" w:rsidR="007148E2" w:rsidRPr="00C82C8E" w:rsidRDefault="007148E2" w:rsidP="00BF0C40">
            <w:r>
              <w:t>Beschrieb des Inhalts</w:t>
            </w:r>
          </w:p>
        </w:tc>
        <w:tc>
          <w:tcPr>
            <w:tcW w:w="5470" w:type="dxa"/>
          </w:tcPr>
          <w:p w14:paraId="44EDFF9A" w14:textId="7969EE4E" w:rsidR="00ED1E98" w:rsidRDefault="00ED1E98" w:rsidP="00ED1E98">
            <w:pPr>
              <w:cnfStyle w:val="000000000000" w:firstRow="0" w:lastRow="0" w:firstColumn="0" w:lastColumn="0" w:oddVBand="0" w:evenVBand="0" w:oddHBand="0" w:evenHBand="0" w:firstRowFirstColumn="0" w:firstRowLastColumn="0" w:lastRowFirstColumn="0" w:lastRowLastColumn="0"/>
            </w:pPr>
            <w:r>
              <w:t xml:space="preserve">Die </w:t>
            </w:r>
            <w:r w:rsidR="00176E2D">
              <w:t>i</w:t>
            </w:r>
            <w:r>
              <w:t xml:space="preserve">m Rahmen der </w:t>
            </w:r>
            <w:r w:rsidR="00176E2D">
              <w:t>Projektbearbeitung</w:t>
            </w:r>
            <w:r>
              <w:t xml:space="preserve"> festgestellten Pendenzen und Mängel sind digital zu erfassen und</w:t>
            </w:r>
            <w:r w:rsidR="004235A8">
              <w:t xml:space="preserve"> wenn möglich</w:t>
            </w:r>
            <w:r>
              <w:t xml:space="preserve"> im jeweiligen Modell objektbasiert zu verorten. Eine aktualisierte Pendenzenliste wird de</w:t>
            </w:r>
            <w:r w:rsidR="00AD1DF0">
              <w:t>r</w:t>
            </w:r>
            <w:r w:rsidR="000A446F">
              <w:t xml:space="preserve"> Auftraggeber</w:t>
            </w:r>
            <w:r w:rsidR="00AD1DF0">
              <w:t>:in</w:t>
            </w:r>
            <w:r>
              <w:t xml:space="preserve"> in regelmässigen Abständen zur Verfügung gestellt</w:t>
            </w:r>
            <w:r w:rsidR="00CC588F">
              <w:t xml:space="preserve"> oder steht in einem Programm zur Verfügung</w:t>
            </w:r>
            <w:r>
              <w:t xml:space="preserve">. </w:t>
            </w:r>
          </w:p>
          <w:p w14:paraId="133588E6" w14:textId="77777777" w:rsidR="00ED1E98" w:rsidRDefault="00ED1E98" w:rsidP="00ED1E98">
            <w:pPr>
              <w:cnfStyle w:val="000000000000" w:firstRow="0" w:lastRow="0" w:firstColumn="0" w:lastColumn="0" w:oddVBand="0" w:evenVBand="0" w:oddHBand="0" w:evenHBand="0" w:firstRowFirstColumn="0" w:firstRowLastColumn="0" w:lastRowFirstColumn="0" w:lastRowLastColumn="0"/>
            </w:pPr>
          </w:p>
          <w:p w14:paraId="54630D45" w14:textId="2BB112A1" w:rsidR="000012C9" w:rsidRPr="00C82C8E" w:rsidRDefault="00A2233E" w:rsidP="00ED1E98">
            <w:pPr>
              <w:cnfStyle w:val="000000000000" w:firstRow="0" w:lastRow="0" w:firstColumn="0" w:lastColumn="0" w:oddVBand="0" w:evenVBand="0" w:oddHBand="0" w:evenHBand="0" w:firstRowFirstColumn="0" w:firstRowLastColumn="0" w:lastRowFirstColumn="0" w:lastRowLastColumn="0"/>
            </w:pPr>
            <w:r>
              <w:t xml:space="preserve">Der Austausch der Pendenzen erfolgt über eine Datenumgebung CDE. </w:t>
            </w:r>
            <w:r w:rsidR="00ED1E98">
              <w:t xml:space="preserve">Der manuelle Austausch von </w:t>
            </w:r>
            <w:r w:rsidR="00C82FD9">
              <w:t>BCF-</w:t>
            </w:r>
            <w:r w:rsidR="00ED1E98">
              <w:t xml:space="preserve">Dateien soll vermieden werden. </w:t>
            </w:r>
          </w:p>
        </w:tc>
      </w:tr>
      <w:tr w:rsidR="007148E2" w:rsidRPr="00C82C8E" w14:paraId="025DF11B"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7B0FBD6B" w14:textId="77777777" w:rsidR="007148E2" w:rsidRDefault="007148E2" w:rsidP="00BF0C40">
            <w:r>
              <w:t>Ergebnis als Datenobjekt</w:t>
            </w:r>
          </w:p>
        </w:tc>
        <w:tc>
          <w:tcPr>
            <w:tcW w:w="5470" w:type="dxa"/>
          </w:tcPr>
          <w:p w14:paraId="25E2A197" w14:textId="67DB4294" w:rsidR="007148E2" w:rsidRPr="00C82C8E" w:rsidRDefault="00736A12" w:rsidP="00BF0C40">
            <w:pPr>
              <w:cnfStyle w:val="000000000000" w:firstRow="0" w:lastRow="0" w:firstColumn="0" w:lastColumn="0" w:oddVBand="0" w:evenVBand="0" w:oddHBand="0" w:evenHBand="0" w:firstRowFirstColumn="0" w:firstRowLastColumn="0" w:lastRowFirstColumn="0" w:lastRowLastColumn="0"/>
            </w:pPr>
            <w:r w:rsidRPr="00736A12">
              <w:t>Koordiniertes virtuelles Gesamtmodell</w:t>
            </w:r>
          </w:p>
        </w:tc>
      </w:tr>
      <w:tr w:rsidR="006A38F2" w:rsidRPr="00C82C8E" w14:paraId="2900A73D"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val="restart"/>
          </w:tcPr>
          <w:p w14:paraId="68F744B7" w14:textId="77777777" w:rsidR="006A38F2" w:rsidRDefault="006A38F2" w:rsidP="00BF0C40">
            <w:r>
              <w:t>Datenformat</w:t>
            </w:r>
          </w:p>
        </w:tc>
        <w:tc>
          <w:tcPr>
            <w:tcW w:w="5470" w:type="dxa"/>
          </w:tcPr>
          <w:p w14:paraId="71140B41" w14:textId="1291A757" w:rsidR="006A38F2" w:rsidRPr="00C82C8E" w:rsidRDefault="006A38F2" w:rsidP="00BF0C40">
            <w:pPr>
              <w:cnfStyle w:val="000000000000" w:firstRow="0" w:lastRow="0" w:firstColumn="0" w:lastColumn="0" w:oddVBand="0" w:evenVBand="0" w:oddHBand="0" w:evenHBand="0" w:firstRowFirstColumn="0" w:firstRowLastColumn="0" w:lastRowFirstColumn="0" w:lastRowLastColumn="0"/>
            </w:pPr>
            <w:r>
              <w:t>Gemäss Definition de</w:t>
            </w:r>
            <w:r w:rsidR="00AD1DF0">
              <w:t>r</w:t>
            </w:r>
            <w:r>
              <w:t xml:space="preserve"> </w:t>
            </w:r>
            <w:r w:rsidR="00D83121">
              <w:t>Beauftragten</w:t>
            </w:r>
          </w:p>
        </w:tc>
      </w:tr>
      <w:tr w:rsidR="006A38F2" w:rsidRPr="00C82C8E" w14:paraId="1776FB98"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tcPr>
          <w:p w14:paraId="356B6DE7" w14:textId="77777777" w:rsidR="006A38F2" w:rsidRDefault="006A38F2" w:rsidP="00BF0C40">
            <w:permStart w:id="379724091" w:edGrp="everyone" w:colFirst="1" w:colLast="1"/>
          </w:p>
        </w:tc>
        <w:tc>
          <w:tcPr>
            <w:tcW w:w="5470" w:type="dxa"/>
          </w:tcPr>
          <w:p w14:paraId="7563F9E7" w14:textId="5355255C" w:rsidR="006A38F2" w:rsidRDefault="006A38F2" w:rsidP="00BF0C40">
            <w:pPr>
              <w:cnfStyle w:val="000000000000" w:firstRow="0" w:lastRow="0" w:firstColumn="0" w:lastColumn="0" w:oddVBand="0" w:evenVBand="0" w:oddHBand="0" w:evenHBand="0" w:firstRowFirstColumn="0" w:firstRowLastColumn="0" w:lastRowFirstColumn="0" w:lastRowLastColumn="0"/>
            </w:pPr>
            <w:r w:rsidRPr="008542CF">
              <w:rPr>
                <w:color w:val="2771B9" w:themeColor="background2" w:themeShade="80"/>
              </w:rPr>
              <w:t>Individuelle Texteingabe möglich</w:t>
            </w:r>
          </w:p>
        </w:tc>
      </w:tr>
      <w:permEnd w:id="379724091"/>
      <w:tr w:rsidR="007148E2" w:rsidRPr="00C82C8E" w14:paraId="5B63632D"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191C94EC" w14:textId="77777777" w:rsidR="007148E2" w:rsidRDefault="007148E2" w:rsidP="00BF0C40">
            <w:r>
              <w:t>Datenstruktur</w:t>
            </w:r>
          </w:p>
        </w:tc>
        <w:tc>
          <w:tcPr>
            <w:tcW w:w="5470" w:type="dxa"/>
          </w:tcPr>
          <w:p w14:paraId="7889D954" w14:textId="5F5C8837" w:rsidR="007148E2" w:rsidRPr="00C82C8E" w:rsidRDefault="00736A12" w:rsidP="00736A12">
            <w:pPr>
              <w:cnfStyle w:val="000000000000" w:firstRow="0" w:lastRow="0" w:firstColumn="0" w:lastColumn="0" w:oddVBand="0" w:evenVBand="0" w:oddHBand="0" w:evenHBand="0" w:firstRowFirstColumn="0" w:firstRowLastColumn="0" w:lastRowFirstColumn="0" w:lastRowLastColumn="0"/>
            </w:pPr>
            <w:r>
              <w:t xml:space="preserve">Gemäss Vorgabe </w:t>
            </w:r>
            <w:r w:rsidR="00CF6E8D">
              <w:t>de</w:t>
            </w:r>
            <w:r w:rsidR="00AD1DF0">
              <w:t>r</w:t>
            </w:r>
            <w:r w:rsidR="00CF6E8D">
              <w:t xml:space="preserve"> </w:t>
            </w:r>
            <w:r w:rsidR="00D83121">
              <w:t>Beauftragten</w:t>
            </w:r>
          </w:p>
        </w:tc>
      </w:tr>
      <w:tr w:rsidR="008542CF" w:rsidRPr="008542CF" w14:paraId="2FC96072"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185E64DC" w14:textId="77777777" w:rsidR="00952699" w:rsidRDefault="00952699" w:rsidP="00BF0C40">
            <w:permStart w:id="1830516863" w:edGrp="everyone" w:colFirst="1" w:colLast="1"/>
          </w:p>
        </w:tc>
        <w:tc>
          <w:tcPr>
            <w:tcW w:w="5470" w:type="dxa"/>
          </w:tcPr>
          <w:p w14:paraId="784FFDD2" w14:textId="1E76E809" w:rsidR="00952699" w:rsidRPr="008542CF" w:rsidRDefault="00AC0B30" w:rsidP="00952699">
            <w:p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8542CF">
              <w:rPr>
                <w:color w:val="2771B9" w:themeColor="background2" w:themeShade="80"/>
              </w:rPr>
              <w:t>Individuelle Texteingabe möglich</w:t>
            </w:r>
          </w:p>
        </w:tc>
      </w:tr>
      <w:permEnd w:id="1830516863"/>
      <w:tr w:rsidR="007148E2" w:rsidRPr="00C82C8E" w14:paraId="2A38C8F9"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0EE09256" w14:textId="77777777" w:rsidR="007148E2" w:rsidRDefault="007148E2" w:rsidP="00BF0C40">
            <w:r>
              <w:t>Phase und Liefertermine</w:t>
            </w:r>
          </w:p>
        </w:tc>
        <w:tc>
          <w:tcPr>
            <w:tcW w:w="5470" w:type="dxa"/>
          </w:tcPr>
          <w:p w14:paraId="585AB0AD" w14:textId="0BD607BA" w:rsidR="007148E2" w:rsidRPr="00C82C8E" w:rsidRDefault="00736A12" w:rsidP="00BF0C40">
            <w:pPr>
              <w:cnfStyle w:val="000000000000" w:firstRow="0" w:lastRow="0" w:firstColumn="0" w:lastColumn="0" w:oddVBand="0" w:evenVBand="0" w:oddHBand="0" w:evenHBand="0" w:firstRowFirstColumn="0" w:firstRowLastColumn="0" w:lastRowFirstColumn="0" w:lastRowLastColumn="0"/>
            </w:pPr>
            <w:r w:rsidRPr="00736A12">
              <w:t>SIA-</w:t>
            </w:r>
            <w:r w:rsidR="00AC0B30">
              <w:t>P</w:t>
            </w:r>
            <w:r w:rsidRPr="00736A12">
              <w:t>hasen 3</w:t>
            </w:r>
            <w:r w:rsidR="00372F2D">
              <w:t>2</w:t>
            </w:r>
            <w:r w:rsidRPr="00736A12">
              <w:t>-53; kontinuierlich gemäss Planungsfortschritt.</w:t>
            </w:r>
          </w:p>
        </w:tc>
      </w:tr>
      <w:tr w:rsidR="005D5003" w:rsidRPr="00C82C8E" w14:paraId="6FCEBE83"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5F82B00D" w14:textId="33D5C176" w:rsidR="005D5003" w:rsidRDefault="005D5003" w:rsidP="005D5003">
            <w:r>
              <w:t>Ablage</w:t>
            </w:r>
          </w:p>
        </w:tc>
        <w:tc>
          <w:tcPr>
            <w:tcW w:w="5470" w:type="dxa"/>
          </w:tcPr>
          <w:p w14:paraId="33A8DA62" w14:textId="131AA68B" w:rsidR="005D5003" w:rsidRPr="00C82C8E" w:rsidRDefault="005D5003" w:rsidP="005D5003">
            <w:pPr>
              <w:cnfStyle w:val="000000000000" w:firstRow="0" w:lastRow="0" w:firstColumn="0" w:lastColumn="0" w:oddVBand="0" w:evenVBand="0" w:oddHBand="0" w:evenHBand="0" w:firstRowFirstColumn="0" w:firstRowLastColumn="0" w:lastRowFirstColumn="0" w:lastRowLastColumn="0"/>
            </w:pPr>
            <w:r>
              <w:t>Daten</w:t>
            </w:r>
            <w:r w:rsidR="009A79DF">
              <w:t>umgebung</w:t>
            </w:r>
            <w:r w:rsidR="006A38F2">
              <w:t xml:space="preserve"> CDE</w:t>
            </w:r>
            <w:r w:rsidR="00527555">
              <w:t xml:space="preserve"> (siehe Kap. </w:t>
            </w:r>
            <w:r w:rsidR="0096380E">
              <w:fldChar w:fldCharType="begin"/>
            </w:r>
            <w:r w:rsidR="0096380E">
              <w:instrText xml:space="preserve"> REF _Ref123128167 \r \h </w:instrText>
            </w:r>
            <w:r w:rsidR="0096380E">
              <w:fldChar w:fldCharType="separate"/>
            </w:r>
            <w:r w:rsidR="00E657CD">
              <w:t>9.1</w:t>
            </w:r>
            <w:r w:rsidR="0096380E">
              <w:fldChar w:fldCharType="end"/>
            </w:r>
            <w:r w:rsidR="00527555">
              <w:t>)</w:t>
            </w:r>
          </w:p>
        </w:tc>
      </w:tr>
      <w:tr w:rsidR="008542CF" w:rsidRPr="008542CF" w14:paraId="6B05E527"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77BF01D5" w14:textId="77777777" w:rsidR="007148E2" w:rsidRDefault="007148E2" w:rsidP="00BF0C40">
            <w:permStart w:id="635190980" w:edGrp="everyone" w:colFirst="1" w:colLast="1"/>
            <w:r>
              <w:t>Anmerkungen</w:t>
            </w:r>
          </w:p>
        </w:tc>
        <w:tc>
          <w:tcPr>
            <w:tcW w:w="5470" w:type="dxa"/>
          </w:tcPr>
          <w:p w14:paraId="75B63B17" w14:textId="2CDE48B6" w:rsidR="00952699" w:rsidRPr="008542CF" w:rsidRDefault="00952699" w:rsidP="00952699">
            <w:p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8542CF">
              <w:rPr>
                <w:color w:val="2771B9" w:themeColor="background2" w:themeShade="80"/>
              </w:rPr>
              <w:t>Individuelle Texteingabe möglich</w:t>
            </w:r>
          </w:p>
        </w:tc>
      </w:tr>
      <w:permEnd w:id="635190980"/>
    </w:tbl>
    <w:p w14:paraId="5C34F67D" w14:textId="77777777" w:rsidR="007148E2" w:rsidRPr="00265CC2" w:rsidRDefault="007148E2" w:rsidP="007148E2"/>
    <w:p w14:paraId="7EC1BF39" w14:textId="77777777" w:rsidR="007148E2" w:rsidRDefault="007148E2" w:rsidP="007148E2"/>
    <w:tbl>
      <w:tblPr>
        <w:tblStyle w:val="VSA1"/>
        <w:tblW w:w="8222" w:type="dxa"/>
        <w:tblLook w:val="04A0" w:firstRow="1" w:lastRow="0" w:firstColumn="1" w:lastColumn="0" w:noHBand="0" w:noVBand="1"/>
      </w:tblPr>
      <w:tblGrid>
        <w:gridCol w:w="2752"/>
        <w:gridCol w:w="5470"/>
      </w:tblGrid>
      <w:tr w:rsidR="007148E2" w:rsidRPr="00C82C8E" w14:paraId="2D5A0130" w14:textId="77777777" w:rsidTr="00BF0C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2" w:type="dxa"/>
          </w:tcPr>
          <w:p w14:paraId="69D1EB82" w14:textId="2DC0A81F" w:rsidR="007148E2" w:rsidRPr="00C82C8E" w:rsidRDefault="005D5003" w:rsidP="00BF0C40">
            <w:r>
              <w:t>9</w:t>
            </w:r>
          </w:p>
        </w:tc>
        <w:tc>
          <w:tcPr>
            <w:tcW w:w="5470" w:type="dxa"/>
          </w:tcPr>
          <w:p w14:paraId="3544D988" w14:textId="512582AC" w:rsidR="007148E2" w:rsidRPr="00C82C8E" w:rsidRDefault="007148E2" w:rsidP="00BF0C40">
            <w:pPr>
              <w:cnfStyle w:val="100000000000" w:firstRow="1" w:lastRow="0" w:firstColumn="0" w:lastColumn="0" w:oddVBand="0" w:evenVBand="0" w:oddHBand="0" w:evenHBand="0" w:firstRowFirstColumn="0" w:firstRowLastColumn="0" w:lastRowFirstColumn="0" w:lastRowLastColumn="0"/>
            </w:pPr>
            <w:r>
              <w:t>Bauwerksdokumentation</w:t>
            </w:r>
          </w:p>
        </w:tc>
      </w:tr>
      <w:tr w:rsidR="007148E2" w:rsidRPr="00C82C8E" w14:paraId="56A2CC13"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70EC4C8D" w14:textId="77777777" w:rsidR="007148E2" w:rsidRPr="00C82C8E" w:rsidRDefault="007148E2" w:rsidP="00BF0C40">
            <w:r>
              <w:t>Ziele</w:t>
            </w:r>
          </w:p>
        </w:tc>
        <w:tc>
          <w:tcPr>
            <w:tcW w:w="5470" w:type="dxa"/>
          </w:tcPr>
          <w:p w14:paraId="3441AD51" w14:textId="6C0C5A3A" w:rsidR="007148E2" w:rsidRPr="00C82C8E" w:rsidRDefault="00ED1E98" w:rsidP="00BF0C40">
            <w:pPr>
              <w:cnfStyle w:val="000000000000" w:firstRow="0" w:lastRow="0" w:firstColumn="0" w:lastColumn="0" w:oddVBand="0" w:evenVBand="0" w:oddHBand="0" w:evenHBand="0" w:firstRowFirstColumn="0" w:firstRowLastColumn="0" w:lastRowFirstColumn="0" w:lastRowLastColumn="0"/>
            </w:pPr>
            <w:r w:rsidRPr="00ED1E98">
              <w:t>Verbesserung der Qualitätssicherung und des Projektverständnisses zum Projektabschlu</w:t>
            </w:r>
            <w:r w:rsidR="00EE533C">
              <w:t>s</w:t>
            </w:r>
            <w:r w:rsidRPr="00ED1E98">
              <w:t>s</w:t>
            </w:r>
          </w:p>
        </w:tc>
      </w:tr>
      <w:tr w:rsidR="007148E2" w:rsidRPr="00C82C8E" w14:paraId="4841EF5A"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3E7BD1F7" w14:textId="77777777" w:rsidR="007148E2" w:rsidRPr="00C82C8E" w:rsidRDefault="007148E2" w:rsidP="00BF0C40">
            <w:r>
              <w:t>Beschrieb des Inhalts</w:t>
            </w:r>
          </w:p>
        </w:tc>
        <w:tc>
          <w:tcPr>
            <w:tcW w:w="5470" w:type="dxa"/>
          </w:tcPr>
          <w:p w14:paraId="6C11941E" w14:textId="1F4F0A1A" w:rsidR="0036566C" w:rsidRDefault="00AD1DF0" w:rsidP="00BF0C40">
            <w:pPr>
              <w:cnfStyle w:val="000000000000" w:firstRow="0" w:lastRow="0" w:firstColumn="0" w:lastColumn="0" w:oddVBand="0" w:evenVBand="0" w:oddHBand="0" w:evenHBand="0" w:firstRowFirstColumn="0" w:firstRowLastColumn="0" w:lastRowFirstColumn="0" w:lastRowLastColumn="0"/>
            </w:pPr>
            <w:r>
              <w:t>Die</w:t>
            </w:r>
            <w:r w:rsidR="000A446F">
              <w:t xml:space="preserve"> Auftraggeber</w:t>
            </w:r>
            <w:r>
              <w:t>:in</w:t>
            </w:r>
            <w:r w:rsidR="000A446F">
              <w:t xml:space="preserve"> </w:t>
            </w:r>
            <w:r w:rsidR="00ED1E98">
              <w:t>erhält vo</w:t>
            </w:r>
            <w:r>
              <w:t>n der</w:t>
            </w:r>
            <w:r w:rsidR="00ED1E98">
              <w:t xml:space="preserve"> </w:t>
            </w:r>
            <w:r w:rsidR="000A446F">
              <w:t xml:space="preserve">Beauftragten </w:t>
            </w:r>
            <w:r w:rsidR="00ED1E98">
              <w:t xml:space="preserve">eine strukturierte digitale Dokumentation des Bauwerks. Die Struktur der Dokumentation wird gemeinsam mit </w:t>
            </w:r>
            <w:r>
              <w:t>der</w:t>
            </w:r>
            <w:r w:rsidR="000A446F">
              <w:t xml:space="preserve"> Auftraggeber</w:t>
            </w:r>
            <w:r>
              <w:t>:in</w:t>
            </w:r>
            <w:r w:rsidR="00ED1E98">
              <w:t xml:space="preserve"> festgelegt. </w:t>
            </w:r>
          </w:p>
          <w:p w14:paraId="4D493813" w14:textId="77777777" w:rsidR="0036566C" w:rsidRDefault="0036566C" w:rsidP="00BF0C40">
            <w:pPr>
              <w:cnfStyle w:val="000000000000" w:firstRow="0" w:lastRow="0" w:firstColumn="0" w:lastColumn="0" w:oddVBand="0" w:evenVBand="0" w:oddHBand="0" w:evenHBand="0" w:firstRowFirstColumn="0" w:firstRowLastColumn="0" w:lastRowFirstColumn="0" w:lastRowLastColumn="0"/>
            </w:pPr>
          </w:p>
          <w:p w14:paraId="2B720872" w14:textId="15C9D701" w:rsidR="0067434D" w:rsidRDefault="00ED1E98" w:rsidP="00BF0C40">
            <w:pPr>
              <w:cnfStyle w:val="000000000000" w:firstRow="0" w:lastRow="0" w:firstColumn="0" w:lastColumn="0" w:oddVBand="0" w:evenVBand="0" w:oddHBand="0" w:evenHBand="0" w:firstRowFirstColumn="0" w:firstRowLastColumn="0" w:lastRowFirstColumn="0" w:lastRowLastColumn="0"/>
            </w:pPr>
            <w:r>
              <w:t xml:space="preserve">Sie umfasst alle digitalen Planungserzeugnisse, d.h. im Sinne einer Schlussdokumentation die hinsichtlich Ausführungsänderungen nachgeführten digitalen Modelle, </w:t>
            </w:r>
            <w:r w:rsidR="002A0F4A">
              <w:t xml:space="preserve">abgeleitete </w:t>
            </w:r>
            <w:r>
              <w:t xml:space="preserve">2D-Pläne, Prüfberichte und alle weiteren relevanten Dokumente. </w:t>
            </w:r>
          </w:p>
          <w:p w14:paraId="5997930F" w14:textId="77777777" w:rsidR="0067434D" w:rsidRDefault="0067434D" w:rsidP="00BF0C40">
            <w:pPr>
              <w:cnfStyle w:val="000000000000" w:firstRow="0" w:lastRow="0" w:firstColumn="0" w:lastColumn="0" w:oddVBand="0" w:evenVBand="0" w:oddHBand="0" w:evenHBand="0" w:firstRowFirstColumn="0" w:firstRowLastColumn="0" w:lastRowFirstColumn="0" w:lastRowLastColumn="0"/>
            </w:pPr>
          </w:p>
          <w:p w14:paraId="2F32BB23" w14:textId="6CE2F32A" w:rsidR="008A12D5" w:rsidRPr="00C82C8E" w:rsidRDefault="00DB54D8" w:rsidP="00BF0C40">
            <w:pPr>
              <w:cnfStyle w:val="000000000000" w:firstRow="0" w:lastRow="0" w:firstColumn="0" w:lastColumn="0" w:oddVBand="0" w:evenVBand="0" w:oddHBand="0" w:evenHBand="0" w:firstRowFirstColumn="0" w:firstRowLastColumn="0" w:lastRowFirstColumn="0" w:lastRowLastColumn="0"/>
            </w:pPr>
            <w:r>
              <w:t xml:space="preserve">Für </w:t>
            </w:r>
            <w:r w:rsidR="008A12D5">
              <w:t>elektromechanische Ausrüstung der Verfahrenstechnik</w:t>
            </w:r>
            <w:r w:rsidR="004D0C30">
              <w:t>, HLKS-Technik</w:t>
            </w:r>
            <w:r w:rsidR="008A12D5">
              <w:t xml:space="preserve"> sowie Messtechni</w:t>
            </w:r>
            <w:r>
              <w:t>k</w:t>
            </w:r>
            <w:r w:rsidR="008A12D5">
              <w:t xml:space="preserve"> </w:t>
            </w:r>
            <w:r>
              <w:t>sind die</w:t>
            </w:r>
            <w:r w:rsidR="008A12D5">
              <w:t xml:space="preserve"> A</w:t>
            </w:r>
            <w:r>
              <w:t>nlagenkennzeichnung (AK</w:t>
            </w:r>
            <w:r w:rsidR="008A12D5">
              <w:t>-Nummer</w:t>
            </w:r>
            <w:r>
              <w:t>)</w:t>
            </w:r>
            <w:r w:rsidR="008A12D5">
              <w:t xml:space="preserve"> </w:t>
            </w:r>
            <w:r>
              <w:t xml:space="preserve">im Modell eindeutig als Attribut zu vergeben. </w:t>
            </w:r>
            <w:r w:rsidR="0067434D">
              <w:t>Die entsprechende AK-Nummer ist auch im R+I Schema und in der Dokumentation festzuhalten.</w:t>
            </w:r>
          </w:p>
        </w:tc>
      </w:tr>
      <w:tr w:rsidR="007148E2" w:rsidRPr="00C82C8E" w14:paraId="0E1F1FE2"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24882E08" w14:textId="77777777" w:rsidR="007148E2" w:rsidRDefault="007148E2" w:rsidP="00BF0C40">
            <w:r>
              <w:t>Ergebnis als Datenobjekt</w:t>
            </w:r>
          </w:p>
        </w:tc>
        <w:tc>
          <w:tcPr>
            <w:tcW w:w="5470" w:type="dxa"/>
          </w:tcPr>
          <w:p w14:paraId="175AB6AF" w14:textId="6FC9EC6B" w:rsidR="007148E2" w:rsidRPr="00C82C8E" w:rsidRDefault="00A412DE" w:rsidP="00BF0C40">
            <w:pPr>
              <w:cnfStyle w:val="000000000000" w:firstRow="0" w:lastRow="0" w:firstColumn="0" w:lastColumn="0" w:oddVBand="0" w:evenVBand="0" w:oddHBand="0" w:evenHBand="0" w:firstRowFirstColumn="0" w:firstRowLastColumn="0" w:lastRowFirstColumn="0" w:lastRowLastColumn="0"/>
            </w:pPr>
            <w:r w:rsidRPr="00A412DE">
              <w:t>Koordiniertes virtuelles Gesamtmodell mit Dokumenten gemäss Vereinbarung.</w:t>
            </w:r>
          </w:p>
        </w:tc>
      </w:tr>
      <w:tr w:rsidR="006A38F2" w:rsidRPr="00C82C8E" w14:paraId="2A00B33A"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val="restart"/>
          </w:tcPr>
          <w:p w14:paraId="5B16DF71" w14:textId="77777777" w:rsidR="006A38F2" w:rsidRDefault="006A38F2" w:rsidP="00BF0C40">
            <w:r>
              <w:t>Datenformat</w:t>
            </w:r>
          </w:p>
        </w:tc>
        <w:tc>
          <w:tcPr>
            <w:tcW w:w="5470" w:type="dxa"/>
          </w:tcPr>
          <w:p w14:paraId="1786D0B0" w14:textId="0E83FC2D" w:rsidR="006A38F2" w:rsidRPr="00C82C8E" w:rsidRDefault="006A38F2" w:rsidP="00BF0C40">
            <w:pPr>
              <w:cnfStyle w:val="000000000000" w:firstRow="0" w:lastRow="0" w:firstColumn="0" w:lastColumn="0" w:oddVBand="0" w:evenVBand="0" w:oddHBand="0" w:evenHBand="0" w:firstRowFirstColumn="0" w:firstRowLastColumn="0" w:lastRowFirstColumn="0" w:lastRowLastColumn="0"/>
            </w:pPr>
            <w:r>
              <w:t>Gemäss Definition de</w:t>
            </w:r>
            <w:r w:rsidR="007059C1">
              <w:t>r</w:t>
            </w:r>
            <w:r>
              <w:t xml:space="preserve"> </w:t>
            </w:r>
            <w:r w:rsidR="00D83121">
              <w:t>Beauftragten</w:t>
            </w:r>
          </w:p>
        </w:tc>
      </w:tr>
      <w:tr w:rsidR="006A38F2" w:rsidRPr="00C82C8E" w14:paraId="5BB3EAA1" w14:textId="77777777" w:rsidTr="00BF0C40">
        <w:tc>
          <w:tcPr>
            <w:cnfStyle w:val="001000000000" w:firstRow="0" w:lastRow="0" w:firstColumn="1" w:lastColumn="0" w:oddVBand="0" w:evenVBand="0" w:oddHBand="0" w:evenHBand="0" w:firstRowFirstColumn="0" w:firstRowLastColumn="0" w:lastRowFirstColumn="0" w:lastRowLastColumn="0"/>
            <w:tcW w:w="2752" w:type="dxa"/>
            <w:vMerge/>
          </w:tcPr>
          <w:p w14:paraId="2E44CC09" w14:textId="77777777" w:rsidR="006A38F2" w:rsidRDefault="006A38F2" w:rsidP="00BF0C40">
            <w:permStart w:id="884679960" w:edGrp="everyone" w:colFirst="1" w:colLast="1"/>
          </w:p>
        </w:tc>
        <w:tc>
          <w:tcPr>
            <w:tcW w:w="5470" w:type="dxa"/>
          </w:tcPr>
          <w:p w14:paraId="205443A6" w14:textId="71A7E3EF" w:rsidR="006A38F2" w:rsidRDefault="006A38F2" w:rsidP="00BF0C40">
            <w:pPr>
              <w:cnfStyle w:val="000000000000" w:firstRow="0" w:lastRow="0" w:firstColumn="0" w:lastColumn="0" w:oddVBand="0" w:evenVBand="0" w:oddHBand="0" w:evenHBand="0" w:firstRowFirstColumn="0" w:firstRowLastColumn="0" w:lastRowFirstColumn="0" w:lastRowLastColumn="0"/>
            </w:pPr>
            <w:r w:rsidRPr="008542CF">
              <w:rPr>
                <w:color w:val="2771B9" w:themeColor="background2" w:themeShade="80"/>
              </w:rPr>
              <w:t>Individuelle Texteingabe möglich</w:t>
            </w:r>
          </w:p>
        </w:tc>
      </w:tr>
      <w:permEnd w:id="884679960"/>
      <w:tr w:rsidR="00A412DE" w:rsidRPr="00C82C8E" w14:paraId="081F5775"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77E86FE4" w14:textId="77777777" w:rsidR="00A412DE" w:rsidRDefault="00A412DE" w:rsidP="00A412DE">
            <w:r>
              <w:t>Datenstruktur</w:t>
            </w:r>
          </w:p>
        </w:tc>
        <w:tc>
          <w:tcPr>
            <w:tcW w:w="5470" w:type="dxa"/>
          </w:tcPr>
          <w:p w14:paraId="2B196408" w14:textId="04ACCE16" w:rsidR="00AB6A8E" w:rsidRPr="00C82C8E" w:rsidRDefault="00A412DE" w:rsidP="00A412DE">
            <w:pPr>
              <w:cnfStyle w:val="000000000000" w:firstRow="0" w:lastRow="0" w:firstColumn="0" w:lastColumn="0" w:oddVBand="0" w:evenVBand="0" w:oddHBand="0" w:evenHBand="0" w:firstRowFirstColumn="0" w:firstRowLastColumn="0" w:lastRowFirstColumn="0" w:lastRowLastColumn="0"/>
            </w:pPr>
            <w:r>
              <w:t>Gemäss Vor</w:t>
            </w:r>
            <w:r w:rsidR="004A5750">
              <w:t>schlag</w:t>
            </w:r>
            <w:r>
              <w:t xml:space="preserve"> </w:t>
            </w:r>
            <w:r w:rsidR="00CF6E8D">
              <w:t>de</w:t>
            </w:r>
            <w:r w:rsidR="007059C1">
              <w:t>r</w:t>
            </w:r>
            <w:r w:rsidR="00CF6E8D">
              <w:t xml:space="preserve"> </w:t>
            </w:r>
            <w:r w:rsidR="00D83121">
              <w:t>Beauftragten</w:t>
            </w:r>
          </w:p>
        </w:tc>
      </w:tr>
      <w:tr w:rsidR="008542CF" w:rsidRPr="008542CF" w14:paraId="32FDE502"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54F774DA" w14:textId="77777777" w:rsidR="00952699" w:rsidRDefault="00952699" w:rsidP="00A412DE">
            <w:permStart w:id="1644561343" w:edGrp="everyone" w:colFirst="1" w:colLast="1"/>
          </w:p>
        </w:tc>
        <w:tc>
          <w:tcPr>
            <w:tcW w:w="5470" w:type="dxa"/>
          </w:tcPr>
          <w:p w14:paraId="344AC1E9" w14:textId="66F5C0FA" w:rsidR="00952699" w:rsidRPr="008542CF" w:rsidRDefault="00AC0B30" w:rsidP="00AC0B30">
            <w:p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8542CF">
              <w:rPr>
                <w:color w:val="2771B9" w:themeColor="background2" w:themeShade="80"/>
              </w:rPr>
              <w:t>Individuelle Texteingabe möglich</w:t>
            </w:r>
          </w:p>
        </w:tc>
      </w:tr>
      <w:permEnd w:id="1644561343"/>
      <w:tr w:rsidR="00A412DE" w:rsidRPr="00C82C8E" w14:paraId="1AD57E31"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356AE119" w14:textId="77777777" w:rsidR="00A412DE" w:rsidRDefault="00A412DE" w:rsidP="00A412DE">
            <w:r>
              <w:t>Phase und Liefertermine</w:t>
            </w:r>
          </w:p>
        </w:tc>
        <w:tc>
          <w:tcPr>
            <w:tcW w:w="5470" w:type="dxa"/>
          </w:tcPr>
          <w:p w14:paraId="604A3B65" w14:textId="5E82B66B" w:rsidR="00A412DE" w:rsidRPr="00C82C8E" w:rsidRDefault="00A412DE" w:rsidP="00A412DE">
            <w:pPr>
              <w:cnfStyle w:val="000000000000" w:firstRow="0" w:lastRow="0" w:firstColumn="0" w:lastColumn="0" w:oddVBand="0" w:evenVBand="0" w:oddHBand="0" w:evenHBand="0" w:firstRowFirstColumn="0" w:firstRowLastColumn="0" w:lastRowFirstColumn="0" w:lastRowLastColumn="0"/>
            </w:pPr>
            <w:r w:rsidRPr="00A412DE">
              <w:t>jeweils unmittelbar nach Abschluss eines Gewerkes; spätestens SIA-</w:t>
            </w:r>
            <w:r w:rsidR="00AC0B30">
              <w:t>P</w:t>
            </w:r>
            <w:r w:rsidRPr="00A412DE">
              <w:t>hase 53.</w:t>
            </w:r>
          </w:p>
        </w:tc>
      </w:tr>
      <w:tr w:rsidR="00A412DE" w:rsidRPr="00C82C8E" w14:paraId="4EAC97BF"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0B56D1E1" w14:textId="246023DD" w:rsidR="00A412DE" w:rsidRDefault="005D5003" w:rsidP="00A412DE">
            <w:r>
              <w:t>Ablage</w:t>
            </w:r>
          </w:p>
        </w:tc>
        <w:tc>
          <w:tcPr>
            <w:tcW w:w="5470" w:type="dxa"/>
          </w:tcPr>
          <w:p w14:paraId="1CBE616F" w14:textId="76A825D7" w:rsidR="00A412DE" w:rsidRPr="00C82C8E" w:rsidRDefault="00527555" w:rsidP="00A412DE">
            <w:pPr>
              <w:cnfStyle w:val="000000000000" w:firstRow="0" w:lastRow="0" w:firstColumn="0" w:lastColumn="0" w:oddVBand="0" w:evenVBand="0" w:oddHBand="0" w:evenHBand="0" w:firstRowFirstColumn="0" w:firstRowLastColumn="0" w:lastRowFirstColumn="0" w:lastRowLastColumn="0"/>
            </w:pPr>
            <w:r>
              <w:t>Daten</w:t>
            </w:r>
            <w:r w:rsidR="009A79DF">
              <w:t>umgebung</w:t>
            </w:r>
            <w:r w:rsidR="006A38F2">
              <w:t xml:space="preserve"> CDE</w:t>
            </w:r>
            <w:r>
              <w:t xml:space="preserve"> (siehe Kap. </w:t>
            </w:r>
            <w:r w:rsidR="0096380E">
              <w:fldChar w:fldCharType="begin"/>
            </w:r>
            <w:r w:rsidR="0096380E">
              <w:instrText xml:space="preserve"> REF _Ref123128181 \r \h </w:instrText>
            </w:r>
            <w:r w:rsidR="0096380E">
              <w:fldChar w:fldCharType="separate"/>
            </w:r>
            <w:r w:rsidR="00E657CD">
              <w:t>9.1</w:t>
            </w:r>
            <w:r w:rsidR="0096380E">
              <w:fldChar w:fldCharType="end"/>
            </w:r>
            <w:r>
              <w:t>)</w:t>
            </w:r>
          </w:p>
        </w:tc>
      </w:tr>
      <w:tr w:rsidR="008542CF" w:rsidRPr="008542CF" w14:paraId="61710242" w14:textId="77777777" w:rsidTr="00BF0C40">
        <w:tc>
          <w:tcPr>
            <w:cnfStyle w:val="001000000000" w:firstRow="0" w:lastRow="0" w:firstColumn="1" w:lastColumn="0" w:oddVBand="0" w:evenVBand="0" w:oddHBand="0" w:evenHBand="0" w:firstRowFirstColumn="0" w:firstRowLastColumn="0" w:lastRowFirstColumn="0" w:lastRowLastColumn="0"/>
            <w:tcW w:w="2752" w:type="dxa"/>
          </w:tcPr>
          <w:p w14:paraId="2B8E705F" w14:textId="77777777" w:rsidR="00A412DE" w:rsidRDefault="00A412DE" w:rsidP="00A412DE">
            <w:permStart w:id="1546675051" w:edGrp="everyone" w:colFirst="1" w:colLast="1"/>
            <w:r>
              <w:t>Anmerkungen</w:t>
            </w:r>
          </w:p>
        </w:tc>
        <w:tc>
          <w:tcPr>
            <w:tcW w:w="5470" w:type="dxa"/>
          </w:tcPr>
          <w:p w14:paraId="1279B066" w14:textId="0617F436" w:rsidR="0095564A" w:rsidRPr="008542CF" w:rsidRDefault="002A0F4A" w:rsidP="002A0F4A">
            <w:p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8542CF">
              <w:rPr>
                <w:color w:val="2771B9" w:themeColor="background2" w:themeShade="80"/>
              </w:rPr>
              <w:t>Individuelle Texteingabe möglich</w:t>
            </w:r>
          </w:p>
        </w:tc>
      </w:tr>
    </w:tbl>
    <w:p w14:paraId="6798F88D" w14:textId="77777777" w:rsidR="00DA12D1" w:rsidRDefault="00DA12D1">
      <w:pPr>
        <w:spacing w:after="200" w:line="276" w:lineRule="auto"/>
        <w:jc w:val="left"/>
        <w:rPr>
          <w:rFonts w:asciiTheme="majorHAnsi" w:eastAsiaTheme="majorEastAsia" w:hAnsiTheme="majorHAnsi" w:cstheme="majorBidi"/>
          <w:b/>
          <w:bCs/>
          <w:sz w:val="20"/>
          <w:szCs w:val="20"/>
        </w:rPr>
      </w:pPr>
      <w:bookmarkStart w:id="23" w:name="_Ref123207624"/>
      <w:bookmarkStart w:id="24" w:name="_Ref123208487"/>
      <w:permEnd w:id="1546675051"/>
      <w:r>
        <w:br w:type="page"/>
      </w:r>
    </w:p>
    <w:p w14:paraId="1810B571" w14:textId="66DA8123" w:rsidR="00B5413A" w:rsidRDefault="00B5413A" w:rsidP="00B5413A">
      <w:pPr>
        <w:pStyle w:val="berschrift2"/>
      </w:pPr>
      <w:bookmarkStart w:id="25" w:name="_Ref131849855"/>
      <w:bookmarkStart w:id="26" w:name="_Toc176445245"/>
      <w:r>
        <w:lastRenderedPageBreak/>
        <w:t>BIM-Anwendungsfälle für besonders zu vereinbarende Leistungen</w:t>
      </w:r>
      <w:bookmarkEnd w:id="23"/>
      <w:bookmarkEnd w:id="24"/>
      <w:bookmarkEnd w:id="25"/>
      <w:bookmarkEnd w:id="26"/>
    </w:p>
    <w:p w14:paraId="1643D985" w14:textId="6496393D" w:rsidR="00B33728" w:rsidRPr="00B33728" w:rsidRDefault="00B33728" w:rsidP="00B33728">
      <w:r>
        <w:t xml:space="preserve">Zusätzliche BIM-Anwendungsfälle werden nach der Vergabe </w:t>
      </w:r>
      <w:r w:rsidR="001171FC">
        <w:t xml:space="preserve">zwischen </w:t>
      </w:r>
      <w:r w:rsidR="00D83121">
        <w:t>Auftraggeber</w:t>
      </w:r>
      <w:r w:rsidR="007059C1">
        <w:t>:in</w:t>
      </w:r>
      <w:r w:rsidR="00D83121">
        <w:t xml:space="preserve"> </w:t>
      </w:r>
      <w:r w:rsidR="001171FC">
        <w:t xml:space="preserve">und </w:t>
      </w:r>
      <w:r w:rsidR="007059C1">
        <w:t>der</w:t>
      </w:r>
      <w:r>
        <w:t xml:space="preserve"> </w:t>
      </w:r>
      <w:r w:rsidR="00D83121">
        <w:t xml:space="preserve">Beauftragten </w:t>
      </w:r>
      <w:r>
        <w:t>ausformuliert und die</w:t>
      </w:r>
      <w:r w:rsidR="00D16C92">
        <w:t xml:space="preserve"> zusätzliche</w:t>
      </w:r>
      <w:r>
        <w:t xml:space="preserve"> Honorierung wird vereinbart.</w:t>
      </w:r>
    </w:p>
    <w:p w14:paraId="47A7FA18" w14:textId="77777777" w:rsidR="00B33728" w:rsidRPr="00B33728" w:rsidRDefault="00B33728" w:rsidP="00B33728"/>
    <w:tbl>
      <w:tblPr>
        <w:tblStyle w:val="VSA1"/>
        <w:tblW w:w="8222" w:type="dxa"/>
        <w:tblLook w:val="04A0" w:firstRow="1" w:lastRow="0" w:firstColumn="1" w:lastColumn="0" w:noHBand="0" w:noVBand="1"/>
      </w:tblPr>
      <w:tblGrid>
        <w:gridCol w:w="2752"/>
        <w:gridCol w:w="5470"/>
      </w:tblGrid>
      <w:tr w:rsidR="00B5413A" w:rsidRPr="00C82C8E" w14:paraId="4BA37533" w14:textId="77777777" w:rsidTr="00245E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2" w:type="dxa"/>
          </w:tcPr>
          <w:p w14:paraId="4F2CC9EA" w14:textId="7DC8705C" w:rsidR="00B5413A" w:rsidRPr="00C82C8E" w:rsidRDefault="00B5413A" w:rsidP="00245E11">
            <w:r>
              <w:rPr>
                <w:bCs/>
              </w:rPr>
              <w:t>Nr</w:t>
            </w:r>
          </w:p>
        </w:tc>
        <w:tc>
          <w:tcPr>
            <w:tcW w:w="5470" w:type="dxa"/>
          </w:tcPr>
          <w:p w14:paraId="044AFB9D" w14:textId="4BC24F1B" w:rsidR="00B5413A" w:rsidRPr="00C82C8E" w:rsidRDefault="00B5413A" w:rsidP="00245E11">
            <w:pPr>
              <w:cnfStyle w:val="100000000000" w:firstRow="1" w:lastRow="0" w:firstColumn="0" w:lastColumn="0" w:oddVBand="0" w:evenVBand="0" w:oddHBand="0" w:evenHBand="0" w:firstRowFirstColumn="0" w:firstRowLastColumn="0" w:lastRowFirstColumn="0" w:lastRowLastColumn="0"/>
            </w:pPr>
            <w:r>
              <w:t>Anwendungsfall</w:t>
            </w:r>
          </w:p>
        </w:tc>
      </w:tr>
      <w:tr w:rsidR="008542CF" w:rsidRPr="008542CF" w14:paraId="184682CB" w14:textId="77777777" w:rsidTr="00245E11">
        <w:tc>
          <w:tcPr>
            <w:cnfStyle w:val="001000000000" w:firstRow="0" w:lastRow="0" w:firstColumn="1" w:lastColumn="0" w:oddVBand="0" w:evenVBand="0" w:oddHBand="0" w:evenHBand="0" w:firstRowFirstColumn="0" w:firstRowLastColumn="0" w:lastRowFirstColumn="0" w:lastRowLastColumn="0"/>
            <w:tcW w:w="2752" w:type="dxa"/>
          </w:tcPr>
          <w:p w14:paraId="58D40416" w14:textId="77777777" w:rsidR="00B5413A" w:rsidRPr="00C82C8E" w:rsidRDefault="00B5413A" w:rsidP="00245E11">
            <w:permStart w:id="84489929" w:edGrp="everyone" w:colFirst="1" w:colLast="1"/>
            <w:r>
              <w:t>Ziele</w:t>
            </w:r>
          </w:p>
        </w:tc>
        <w:tc>
          <w:tcPr>
            <w:tcW w:w="5470" w:type="dxa"/>
          </w:tcPr>
          <w:p w14:paraId="7AD2C608" w14:textId="346475EB" w:rsidR="00952699" w:rsidRPr="008542CF" w:rsidRDefault="00952699" w:rsidP="00952699">
            <w:p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8542CF">
              <w:rPr>
                <w:color w:val="2771B9" w:themeColor="background2" w:themeShade="80"/>
              </w:rPr>
              <w:t xml:space="preserve">Mögliche </w:t>
            </w:r>
            <w:r w:rsidR="002A0F4A" w:rsidRPr="008542CF">
              <w:rPr>
                <w:color w:val="2771B9" w:themeColor="background2" w:themeShade="80"/>
              </w:rPr>
              <w:t xml:space="preserve">zusätzliche </w:t>
            </w:r>
            <w:r w:rsidRPr="008542CF">
              <w:rPr>
                <w:color w:val="2771B9" w:themeColor="background2" w:themeShade="80"/>
              </w:rPr>
              <w:t>Anwendungsfälle</w:t>
            </w:r>
            <w:r w:rsidR="0096380E" w:rsidRPr="008542CF">
              <w:rPr>
                <w:color w:val="2771B9" w:themeColor="background2" w:themeShade="80"/>
              </w:rPr>
              <w:t>:</w:t>
            </w:r>
          </w:p>
          <w:p w14:paraId="51099A66" w14:textId="1030E738" w:rsidR="00952699" w:rsidRPr="008542CF" w:rsidRDefault="00952699" w:rsidP="00952699">
            <w:pPr>
              <w:pStyle w:val="Listenabsatz"/>
              <w:numPr>
                <w:ilvl w:val="0"/>
                <w:numId w:val="26"/>
              </w:num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8542CF">
              <w:rPr>
                <w:color w:val="2771B9" w:themeColor="background2" w:themeShade="80"/>
              </w:rPr>
              <w:t>Öffentlichkeitsarbeit: Fotorealistische Visualisierung, Film</w:t>
            </w:r>
          </w:p>
          <w:p w14:paraId="78751006" w14:textId="6F3258FD" w:rsidR="00952699" w:rsidRPr="008542CF" w:rsidRDefault="00952699" w:rsidP="00952699">
            <w:pPr>
              <w:pStyle w:val="Listenabsatz"/>
              <w:numPr>
                <w:ilvl w:val="0"/>
                <w:numId w:val="26"/>
              </w:num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8542CF">
              <w:rPr>
                <w:color w:val="2771B9" w:themeColor="background2" w:themeShade="80"/>
              </w:rPr>
              <w:t>Modellbetrachtung</w:t>
            </w:r>
            <w:r w:rsidR="006502A9" w:rsidRPr="008542CF">
              <w:rPr>
                <w:color w:val="2771B9" w:themeColor="background2" w:themeShade="80"/>
              </w:rPr>
              <w:t xml:space="preserve"> </w:t>
            </w:r>
            <w:r w:rsidR="001E4298" w:rsidRPr="008542CF">
              <w:rPr>
                <w:color w:val="2771B9" w:themeColor="background2" w:themeShade="80"/>
              </w:rPr>
              <w:t>Virtual Reality</w:t>
            </w:r>
            <w:r w:rsidRPr="008542CF">
              <w:rPr>
                <w:color w:val="2771B9" w:themeColor="background2" w:themeShade="80"/>
              </w:rPr>
              <w:t xml:space="preserve"> </w:t>
            </w:r>
            <w:r w:rsidR="001E4298" w:rsidRPr="008542CF">
              <w:rPr>
                <w:color w:val="2771B9" w:themeColor="background2" w:themeShade="80"/>
              </w:rPr>
              <w:t>(</w:t>
            </w:r>
            <w:r w:rsidRPr="008542CF">
              <w:rPr>
                <w:color w:val="2771B9" w:themeColor="background2" w:themeShade="80"/>
              </w:rPr>
              <w:t>VR</w:t>
            </w:r>
            <w:r w:rsidR="001E4298" w:rsidRPr="008542CF">
              <w:rPr>
                <w:color w:val="2771B9" w:themeColor="background2" w:themeShade="80"/>
              </w:rPr>
              <w:t>)</w:t>
            </w:r>
          </w:p>
          <w:p w14:paraId="6D9B9B13" w14:textId="4AD5D3F8" w:rsidR="00952699" w:rsidRPr="008542CF" w:rsidRDefault="00952699" w:rsidP="00952699">
            <w:pPr>
              <w:pStyle w:val="Listenabsatz"/>
              <w:numPr>
                <w:ilvl w:val="0"/>
                <w:numId w:val="26"/>
              </w:num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8542CF">
              <w:rPr>
                <w:color w:val="2771B9" w:themeColor="background2" w:themeShade="80"/>
              </w:rPr>
              <w:t>Simulation:</w:t>
            </w:r>
            <w:r w:rsidR="001E4298" w:rsidRPr="008542CF">
              <w:rPr>
                <w:color w:val="2771B9" w:themeColor="background2" w:themeShade="80"/>
              </w:rPr>
              <w:t xml:space="preserve"> computational fluid dynamics</w:t>
            </w:r>
            <w:r w:rsidRPr="008542CF">
              <w:rPr>
                <w:color w:val="2771B9" w:themeColor="background2" w:themeShade="80"/>
              </w:rPr>
              <w:t xml:space="preserve"> </w:t>
            </w:r>
            <w:r w:rsidR="001E4298" w:rsidRPr="008542CF">
              <w:rPr>
                <w:color w:val="2771B9" w:themeColor="background2" w:themeShade="80"/>
              </w:rPr>
              <w:t>(</w:t>
            </w:r>
            <w:r w:rsidRPr="008542CF">
              <w:rPr>
                <w:color w:val="2771B9" w:themeColor="background2" w:themeShade="80"/>
              </w:rPr>
              <w:t>CFD</w:t>
            </w:r>
            <w:r w:rsidR="001E4298" w:rsidRPr="008542CF">
              <w:rPr>
                <w:color w:val="2771B9" w:themeColor="background2" w:themeShade="80"/>
              </w:rPr>
              <w:t>)</w:t>
            </w:r>
            <w:r w:rsidR="002A0F4A" w:rsidRPr="008542CF">
              <w:rPr>
                <w:color w:val="2771B9" w:themeColor="background2" w:themeShade="80"/>
              </w:rPr>
              <w:t xml:space="preserve"> </w:t>
            </w:r>
            <w:r w:rsidRPr="008542CF">
              <w:rPr>
                <w:color w:val="2771B9" w:themeColor="background2" w:themeShade="80"/>
              </w:rPr>
              <w:t>für Hydraulik oder Luft, Beleuchtungssimulation</w:t>
            </w:r>
          </w:p>
          <w:p w14:paraId="68F5FEF3" w14:textId="4ACBE6D2" w:rsidR="0096380E" w:rsidRPr="008542CF" w:rsidRDefault="0096380E" w:rsidP="00952699">
            <w:pPr>
              <w:pStyle w:val="Listenabsatz"/>
              <w:numPr>
                <w:ilvl w:val="0"/>
                <w:numId w:val="26"/>
              </w:num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8542CF">
              <w:rPr>
                <w:color w:val="2771B9" w:themeColor="background2" w:themeShade="80"/>
              </w:rPr>
              <w:t>Ökobilanzen von Planungsvarianten</w:t>
            </w:r>
          </w:p>
          <w:p w14:paraId="7D1BEBDE" w14:textId="77777777" w:rsidR="0096380E" w:rsidRPr="008542CF" w:rsidRDefault="0096380E" w:rsidP="00952699">
            <w:pPr>
              <w:pStyle w:val="Listenabsatz"/>
              <w:numPr>
                <w:ilvl w:val="0"/>
                <w:numId w:val="26"/>
              </w:num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8542CF">
              <w:rPr>
                <w:color w:val="2771B9" w:themeColor="background2" w:themeShade="80"/>
              </w:rPr>
              <w:t>Ausschreibung</w:t>
            </w:r>
            <w:r w:rsidR="00700D58" w:rsidRPr="008542CF">
              <w:rPr>
                <w:color w:val="2771B9" w:themeColor="background2" w:themeShade="80"/>
              </w:rPr>
              <w:t>s</w:t>
            </w:r>
            <w:r w:rsidRPr="008542CF">
              <w:rPr>
                <w:color w:val="2771B9" w:themeColor="background2" w:themeShade="80"/>
              </w:rPr>
              <w:t>relevante Spezifikationen (techn. Anforderungen, Leistung, Typ, etc.) sind den Elementen</w:t>
            </w:r>
            <w:r w:rsidR="00700D58" w:rsidRPr="008542CF">
              <w:rPr>
                <w:color w:val="2771B9" w:themeColor="background2" w:themeShade="80"/>
              </w:rPr>
              <w:t xml:space="preserve"> im Modell</w:t>
            </w:r>
            <w:r w:rsidRPr="008542CF">
              <w:rPr>
                <w:color w:val="2771B9" w:themeColor="background2" w:themeShade="80"/>
              </w:rPr>
              <w:t xml:space="preserve"> zugeordnet</w:t>
            </w:r>
          </w:p>
          <w:p w14:paraId="28C8C1A5" w14:textId="7F353370" w:rsidR="004B2D0D" w:rsidRPr="008542CF" w:rsidRDefault="004B2D0D" w:rsidP="00952699">
            <w:pPr>
              <w:pStyle w:val="Listenabsatz"/>
              <w:numPr>
                <w:ilvl w:val="0"/>
                <w:numId w:val="26"/>
              </w:num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8542CF">
              <w:rPr>
                <w:color w:val="2771B9" w:themeColor="background2" w:themeShade="80"/>
              </w:rPr>
              <w:t>Im Modell (Phase 41) sind die Einteilung der Lose nachvollziehbar dargestellt.</w:t>
            </w:r>
          </w:p>
          <w:p w14:paraId="1F5E953F" w14:textId="77777777" w:rsidR="002A0F4A" w:rsidRPr="008542CF" w:rsidRDefault="002A0F4A" w:rsidP="002A0F4A">
            <w:pPr>
              <w:pStyle w:val="Listenabsatz"/>
              <w:numPr>
                <w:ilvl w:val="0"/>
                <w:numId w:val="26"/>
              </w:num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8542CF">
              <w:rPr>
                <w:color w:val="2771B9" w:themeColor="background2" w:themeShade="80"/>
              </w:rPr>
              <w:t xml:space="preserve">BIM 4D: detaillierter Bauablauf und Baufortschrittsimulation – </w:t>
            </w:r>
            <w:r w:rsidRPr="008542CF">
              <w:rPr>
                <w:i/>
                <w:iCs/>
                <w:color w:val="2771B9" w:themeColor="background2" w:themeShade="80"/>
              </w:rPr>
              <w:t>Detailliertere als in Anwendungsfall 7 Bauablaufplanung</w:t>
            </w:r>
          </w:p>
          <w:p w14:paraId="13CA5AA8" w14:textId="77777777" w:rsidR="004B2D0D" w:rsidRPr="008542CF" w:rsidRDefault="004B2D0D" w:rsidP="00952699">
            <w:pPr>
              <w:pStyle w:val="Listenabsatz"/>
              <w:numPr>
                <w:ilvl w:val="0"/>
                <w:numId w:val="26"/>
              </w:num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8542CF">
              <w:rPr>
                <w:color w:val="2771B9" w:themeColor="background2" w:themeShade="80"/>
              </w:rPr>
              <w:t xml:space="preserve">Informationen zu Fabrikation, Herstellung und Errichtung sowie produktspezifische Angaben liegen vor und sind im Modell (Phase 52) eingearbeitet </w:t>
            </w:r>
          </w:p>
          <w:p w14:paraId="0172A1CF" w14:textId="6D09D7A9" w:rsidR="002A0F4A" w:rsidRPr="008542CF" w:rsidRDefault="002A0F4A" w:rsidP="00952699">
            <w:pPr>
              <w:pStyle w:val="Listenabsatz"/>
              <w:numPr>
                <w:ilvl w:val="0"/>
                <w:numId w:val="26"/>
              </w:num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8542CF">
              <w:rPr>
                <w:bCs/>
                <w:color w:val="2771B9" w:themeColor="background2" w:themeShade="80"/>
              </w:rPr>
              <w:t xml:space="preserve">Nach Projektabschluss übergibt der </w:t>
            </w:r>
            <w:r w:rsidR="00D83121">
              <w:rPr>
                <w:bCs/>
                <w:color w:val="2771B9" w:themeColor="background2" w:themeShade="80"/>
              </w:rPr>
              <w:t>Beauftragte</w:t>
            </w:r>
            <w:r w:rsidR="00D83121" w:rsidRPr="008542CF">
              <w:rPr>
                <w:bCs/>
                <w:color w:val="2771B9" w:themeColor="background2" w:themeShade="80"/>
              </w:rPr>
              <w:t xml:space="preserve"> de</w:t>
            </w:r>
            <w:r w:rsidR="00D83121">
              <w:rPr>
                <w:bCs/>
                <w:color w:val="2771B9" w:themeColor="background2" w:themeShade="80"/>
              </w:rPr>
              <w:t>m</w:t>
            </w:r>
            <w:r w:rsidR="00D83121" w:rsidRPr="008542CF">
              <w:rPr>
                <w:bCs/>
                <w:color w:val="2771B9" w:themeColor="background2" w:themeShade="80"/>
              </w:rPr>
              <w:t xml:space="preserve"> </w:t>
            </w:r>
            <w:r w:rsidR="00D83121">
              <w:rPr>
                <w:bCs/>
                <w:color w:val="2771B9" w:themeColor="background2" w:themeShade="80"/>
              </w:rPr>
              <w:t>Auftraggeber</w:t>
            </w:r>
            <w:r w:rsidR="00D83121" w:rsidRPr="008542CF">
              <w:rPr>
                <w:bCs/>
                <w:color w:val="2771B9" w:themeColor="background2" w:themeShade="80"/>
              </w:rPr>
              <w:t xml:space="preserve"> </w:t>
            </w:r>
            <w:r w:rsidRPr="008542CF">
              <w:rPr>
                <w:bCs/>
                <w:color w:val="2771B9" w:themeColor="background2" w:themeShade="80"/>
              </w:rPr>
              <w:t>ein nativen As Built-Modell in der Autorensoftware, z.B. Autodesk Revit, Allplan.</w:t>
            </w:r>
          </w:p>
          <w:p w14:paraId="65F08E34" w14:textId="14A1E189" w:rsidR="002A0F4A" w:rsidRPr="008542CF" w:rsidRDefault="002A0F4A" w:rsidP="00952699">
            <w:pPr>
              <w:pStyle w:val="Listenabsatz"/>
              <w:numPr>
                <w:ilvl w:val="0"/>
                <w:numId w:val="26"/>
              </w:num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8542CF">
              <w:rPr>
                <w:bCs/>
                <w:color w:val="2771B9" w:themeColor="background2" w:themeShade="80"/>
              </w:rPr>
              <w:t>2D-Planunterlagen werden bei Projektabschluss im Datenformat dwg abgeben</w:t>
            </w:r>
          </w:p>
          <w:p w14:paraId="58ADA2AC" w14:textId="2DA35BB7" w:rsidR="002A0F4A" w:rsidRPr="008542CF" w:rsidRDefault="002A0F4A" w:rsidP="002A0F4A">
            <w:pPr>
              <w:pStyle w:val="Listenabsatz"/>
              <w:numPr>
                <w:ilvl w:val="0"/>
                <w:numId w:val="26"/>
              </w:num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8542CF">
              <w:rPr>
                <w:color w:val="2771B9" w:themeColor="background2" w:themeShade="80"/>
              </w:rPr>
              <w:t xml:space="preserve">Schlussdokumentation to Facility Management (FM) (Attribute, Schnittstelle, Datenformat etc.). Vorgabe Schnittstelle durch </w:t>
            </w:r>
            <w:r w:rsidR="000A446F">
              <w:rPr>
                <w:color w:val="2771B9" w:themeColor="background2" w:themeShade="80"/>
              </w:rPr>
              <w:t>Auftraggeber</w:t>
            </w:r>
          </w:p>
        </w:tc>
      </w:tr>
      <w:tr w:rsidR="00B5413A" w:rsidRPr="00C82C8E" w14:paraId="45009025" w14:textId="77777777" w:rsidTr="00245E11">
        <w:tc>
          <w:tcPr>
            <w:cnfStyle w:val="001000000000" w:firstRow="0" w:lastRow="0" w:firstColumn="1" w:lastColumn="0" w:oddVBand="0" w:evenVBand="0" w:oddHBand="0" w:evenHBand="0" w:firstRowFirstColumn="0" w:firstRowLastColumn="0" w:lastRowFirstColumn="0" w:lastRowLastColumn="0"/>
            <w:tcW w:w="2752" w:type="dxa"/>
          </w:tcPr>
          <w:p w14:paraId="64146535" w14:textId="77777777" w:rsidR="00B5413A" w:rsidRPr="00C82C8E" w:rsidRDefault="00B5413A" w:rsidP="00245E11">
            <w:permStart w:id="1580288804" w:edGrp="everyone" w:colFirst="1" w:colLast="1"/>
            <w:permEnd w:id="84489929"/>
            <w:r>
              <w:t>Beschrieb des Inhalts</w:t>
            </w:r>
          </w:p>
        </w:tc>
        <w:tc>
          <w:tcPr>
            <w:tcW w:w="5470" w:type="dxa"/>
          </w:tcPr>
          <w:p w14:paraId="75F4A23A" w14:textId="11245D8A" w:rsidR="00B5413A" w:rsidRPr="00C82C8E" w:rsidRDefault="00B5413A" w:rsidP="00245E11">
            <w:pPr>
              <w:cnfStyle w:val="000000000000" w:firstRow="0" w:lastRow="0" w:firstColumn="0" w:lastColumn="0" w:oddVBand="0" w:evenVBand="0" w:oddHBand="0" w:evenHBand="0" w:firstRowFirstColumn="0" w:firstRowLastColumn="0" w:lastRowFirstColumn="0" w:lastRowLastColumn="0"/>
            </w:pPr>
          </w:p>
        </w:tc>
      </w:tr>
      <w:tr w:rsidR="00B5413A" w:rsidRPr="00C82C8E" w14:paraId="05110127" w14:textId="77777777" w:rsidTr="00245E11">
        <w:tc>
          <w:tcPr>
            <w:cnfStyle w:val="001000000000" w:firstRow="0" w:lastRow="0" w:firstColumn="1" w:lastColumn="0" w:oddVBand="0" w:evenVBand="0" w:oddHBand="0" w:evenHBand="0" w:firstRowFirstColumn="0" w:firstRowLastColumn="0" w:lastRowFirstColumn="0" w:lastRowLastColumn="0"/>
            <w:tcW w:w="2752" w:type="dxa"/>
          </w:tcPr>
          <w:p w14:paraId="41A6A5B2" w14:textId="77777777" w:rsidR="00B5413A" w:rsidRDefault="00B5413A" w:rsidP="00245E11">
            <w:permStart w:id="326718880" w:edGrp="everyone" w:colFirst="1" w:colLast="1"/>
            <w:permEnd w:id="1580288804"/>
            <w:r>
              <w:t>Ergebnis als Datenobjekt</w:t>
            </w:r>
          </w:p>
        </w:tc>
        <w:tc>
          <w:tcPr>
            <w:tcW w:w="5470" w:type="dxa"/>
          </w:tcPr>
          <w:p w14:paraId="312F77BB" w14:textId="77777777" w:rsidR="00B5413A" w:rsidRPr="00C82C8E" w:rsidRDefault="00B5413A" w:rsidP="00245E11">
            <w:pPr>
              <w:cnfStyle w:val="000000000000" w:firstRow="0" w:lastRow="0" w:firstColumn="0" w:lastColumn="0" w:oddVBand="0" w:evenVBand="0" w:oddHBand="0" w:evenHBand="0" w:firstRowFirstColumn="0" w:firstRowLastColumn="0" w:lastRowFirstColumn="0" w:lastRowLastColumn="0"/>
            </w:pPr>
          </w:p>
        </w:tc>
      </w:tr>
      <w:tr w:rsidR="00B5413A" w:rsidRPr="00C82C8E" w14:paraId="3DAC4C32" w14:textId="77777777" w:rsidTr="00245E11">
        <w:tc>
          <w:tcPr>
            <w:cnfStyle w:val="001000000000" w:firstRow="0" w:lastRow="0" w:firstColumn="1" w:lastColumn="0" w:oddVBand="0" w:evenVBand="0" w:oddHBand="0" w:evenHBand="0" w:firstRowFirstColumn="0" w:firstRowLastColumn="0" w:lastRowFirstColumn="0" w:lastRowLastColumn="0"/>
            <w:tcW w:w="2752" w:type="dxa"/>
          </w:tcPr>
          <w:p w14:paraId="7865DBD4" w14:textId="77777777" w:rsidR="00B5413A" w:rsidRDefault="00B5413A" w:rsidP="00245E11">
            <w:permStart w:id="1151944176" w:edGrp="everyone" w:colFirst="1" w:colLast="1"/>
            <w:permEnd w:id="326718880"/>
            <w:r>
              <w:t>Datenformat</w:t>
            </w:r>
          </w:p>
        </w:tc>
        <w:tc>
          <w:tcPr>
            <w:tcW w:w="5470" w:type="dxa"/>
          </w:tcPr>
          <w:p w14:paraId="76AF49BA" w14:textId="77777777" w:rsidR="00B5413A" w:rsidRPr="00C82C8E" w:rsidRDefault="00B5413A" w:rsidP="00245E11">
            <w:pPr>
              <w:cnfStyle w:val="000000000000" w:firstRow="0" w:lastRow="0" w:firstColumn="0" w:lastColumn="0" w:oddVBand="0" w:evenVBand="0" w:oddHBand="0" w:evenHBand="0" w:firstRowFirstColumn="0" w:firstRowLastColumn="0" w:lastRowFirstColumn="0" w:lastRowLastColumn="0"/>
            </w:pPr>
          </w:p>
        </w:tc>
      </w:tr>
      <w:tr w:rsidR="00B5413A" w:rsidRPr="00C82C8E" w14:paraId="44F78ADA" w14:textId="77777777" w:rsidTr="00245E11">
        <w:tc>
          <w:tcPr>
            <w:cnfStyle w:val="001000000000" w:firstRow="0" w:lastRow="0" w:firstColumn="1" w:lastColumn="0" w:oddVBand="0" w:evenVBand="0" w:oddHBand="0" w:evenHBand="0" w:firstRowFirstColumn="0" w:firstRowLastColumn="0" w:lastRowFirstColumn="0" w:lastRowLastColumn="0"/>
            <w:tcW w:w="2752" w:type="dxa"/>
          </w:tcPr>
          <w:p w14:paraId="15F3FC19" w14:textId="77777777" w:rsidR="00B5413A" w:rsidRDefault="00B5413A" w:rsidP="00245E11">
            <w:permStart w:id="1859804045" w:edGrp="everyone" w:colFirst="1" w:colLast="1"/>
            <w:permEnd w:id="1151944176"/>
            <w:r>
              <w:t>Datenstruktur</w:t>
            </w:r>
          </w:p>
        </w:tc>
        <w:tc>
          <w:tcPr>
            <w:tcW w:w="5470" w:type="dxa"/>
          </w:tcPr>
          <w:p w14:paraId="4C1B0E11" w14:textId="77777777" w:rsidR="00B5413A" w:rsidRPr="00C82C8E" w:rsidRDefault="00B5413A" w:rsidP="00245E11">
            <w:pPr>
              <w:cnfStyle w:val="000000000000" w:firstRow="0" w:lastRow="0" w:firstColumn="0" w:lastColumn="0" w:oddVBand="0" w:evenVBand="0" w:oddHBand="0" w:evenHBand="0" w:firstRowFirstColumn="0" w:firstRowLastColumn="0" w:lastRowFirstColumn="0" w:lastRowLastColumn="0"/>
            </w:pPr>
          </w:p>
        </w:tc>
      </w:tr>
      <w:tr w:rsidR="00B5413A" w:rsidRPr="00C82C8E" w14:paraId="7C37CFD3" w14:textId="77777777" w:rsidTr="00245E11">
        <w:tc>
          <w:tcPr>
            <w:cnfStyle w:val="001000000000" w:firstRow="0" w:lastRow="0" w:firstColumn="1" w:lastColumn="0" w:oddVBand="0" w:evenVBand="0" w:oddHBand="0" w:evenHBand="0" w:firstRowFirstColumn="0" w:firstRowLastColumn="0" w:lastRowFirstColumn="0" w:lastRowLastColumn="0"/>
            <w:tcW w:w="2752" w:type="dxa"/>
          </w:tcPr>
          <w:p w14:paraId="67969D84" w14:textId="77777777" w:rsidR="00B5413A" w:rsidRDefault="00B5413A" w:rsidP="00245E11">
            <w:permStart w:id="848626108" w:edGrp="everyone" w:colFirst="1" w:colLast="1"/>
            <w:permEnd w:id="1859804045"/>
            <w:r>
              <w:t>Phase und Liefertermine</w:t>
            </w:r>
          </w:p>
        </w:tc>
        <w:tc>
          <w:tcPr>
            <w:tcW w:w="5470" w:type="dxa"/>
          </w:tcPr>
          <w:p w14:paraId="1825C65E" w14:textId="77777777" w:rsidR="00B5413A" w:rsidRPr="00C82C8E" w:rsidRDefault="00B5413A" w:rsidP="00245E11">
            <w:pPr>
              <w:cnfStyle w:val="000000000000" w:firstRow="0" w:lastRow="0" w:firstColumn="0" w:lastColumn="0" w:oddVBand="0" w:evenVBand="0" w:oddHBand="0" w:evenHBand="0" w:firstRowFirstColumn="0" w:firstRowLastColumn="0" w:lastRowFirstColumn="0" w:lastRowLastColumn="0"/>
            </w:pPr>
          </w:p>
        </w:tc>
      </w:tr>
      <w:tr w:rsidR="00B5413A" w:rsidRPr="00C82C8E" w14:paraId="4CE4E317" w14:textId="77777777" w:rsidTr="00245E11">
        <w:tc>
          <w:tcPr>
            <w:cnfStyle w:val="001000000000" w:firstRow="0" w:lastRow="0" w:firstColumn="1" w:lastColumn="0" w:oddVBand="0" w:evenVBand="0" w:oddHBand="0" w:evenHBand="0" w:firstRowFirstColumn="0" w:firstRowLastColumn="0" w:lastRowFirstColumn="0" w:lastRowLastColumn="0"/>
            <w:tcW w:w="2752" w:type="dxa"/>
          </w:tcPr>
          <w:p w14:paraId="042CBD07" w14:textId="77777777" w:rsidR="00B5413A" w:rsidRDefault="00B5413A" w:rsidP="00245E11">
            <w:permStart w:id="1855341571" w:edGrp="everyone" w:colFirst="1" w:colLast="1"/>
            <w:permEnd w:id="848626108"/>
            <w:r>
              <w:t>Speicherort</w:t>
            </w:r>
          </w:p>
        </w:tc>
        <w:tc>
          <w:tcPr>
            <w:tcW w:w="5470" w:type="dxa"/>
          </w:tcPr>
          <w:p w14:paraId="435C7442" w14:textId="77777777" w:rsidR="00B5413A" w:rsidRPr="00C82C8E" w:rsidRDefault="00B5413A" w:rsidP="00245E11">
            <w:pPr>
              <w:cnfStyle w:val="000000000000" w:firstRow="0" w:lastRow="0" w:firstColumn="0" w:lastColumn="0" w:oddVBand="0" w:evenVBand="0" w:oddHBand="0" w:evenHBand="0" w:firstRowFirstColumn="0" w:firstRowLastColumn="0" w:lastRowFirstColumn="0" w:lastRowLastColumn="0"/>
            </w:pPr>
          </w:p>
        </w:tc>
      </w:tr>
      <w:tr w:rsidR="00B5413A" w:rsidRPr="00C82C8E" w14:paraId="4A654021" w14:textId="77777777" w:rsidTr="00245E11">
        <w:tc>
          <w:tcPr>
            <w:cnfStyle w:val="001000000000" w:firstRow="0" w:lastRow="0" w:firstColumn="1" w:lastColumn="0" w:oddVBand="0" w:evenVBand="0" w:oddHBand="0" w:evenHBand="0" w:firstRowFirstColumn="0" w:firstRowLastColumn="0" w:lastRowFirstColumn="0" w:lastRowLastColumn="0"/>
            <w:tcW w:w="2752" w:type="dxa"/>
          </w:tcPr>
          <w:p w14:paraId="03E8BE67" w14:textId="77777777" w:rsidR="00B5413A" w:rsidRDefault="00B5413A" w:rsidP="00245E11">
            <w:permStart w:id="602361901" w:edGrp="everyone" w:colFirst="1" w:colLast="1"/>
            <w:permEnd w:id="1855341571"/>
            <w:r>
              <w:t>Validierung Empfänger</w:t>
            </w:r>
          </w:p>
        </w:tc>
        <w:tc>
          <w:tcPr>
            <w:tcW w:w="5470" w:type="dxa"/>
          </w:tcPr>
          <w:p w14:paraId="12DD2F1E" w14:textId="77777777" w:rsidR="00B5413A" w:rsidRPr="00C82C8E" w:rsidRDefault="00B5413A" w:rsidP="00245E11">
            <w:pPr>
              <w:cnfStyle w:val="000000000000" w:firstRow="0" w:lastRow="0" w:firstColumn="0" w:lastColumn="0" w:oddVBand="0" w:evenVBand="0" w:oddHBand="0" w:evenHBand="0" w:firstRowFirstColumn="0" w:firstRowLastColumn="0" w:lastRowFirstColumn="0" w:lastRowLastColumn="0"/>
            </w:pPr>
          </w:p>
        </w:tc>
      </w:tr>
      <w:tr w:rsidR="00B5413A" w:rsidRPr="00C82C8E" w14:paraId="2F9CA848" w14:textId="77777777" w:rsidTr="00245E11">
        <w:tc>
          <w:tcPr>
            <w:cnfStyle w:val="001000000000" w:firstRow="0" w:lastRow="0" w:firstColumn="1" w:lastColumn="0" w:oddVBand="0" w:evenVBand="0" w:oddHBand="0" w:evenHBand="0" w:firstRowFirstColumn="0" w:firstRowLastColumn="0" w:lastRowFirstColumn="0" w:lastRowLastColumn="0"/>
            <w:tcW w:w="2752" w:type="dxa"/>
          </w:tcPr>
          <w:p w14:paraId="295A0E9A" w14:textId="77777777" w:rsidR="00B5413A" w:rsidRDefault="00B5413A" w:rsidP="00245E11">
            <w:permStart w:id="1769999483" w:edGrp="everyone" w:colFirst="1" w:colLast="1"/>
            <w:permEnd w:id="602361901"/>
          </w:p>
        </w:tc>
        <w:tc>
          <w:tcPr>
            <w:tcW w:w="5470" w:type="dxa"/>
          </w:tcPr>
          <w:p w14:paraId="7EEEF0E6" w14:textId="77777777" w:rsidR="00B5413A" w:rsidRPr="00C82C8E" w:rsidRDefault="00B5413A" w:rsidP="00245E11">
            <w:pPr>
              <w:cnfStyle w:val="000000000000" w:firstRow="0" w:lastRow="0" w:firstColumn="0" w:lastColumn="0" w:oddVBand="0" w:evenVBand="0" w:oddHBand="0" w:evenHBand="0" w:firstRowFirstColumn="0" w:firstRowLastColumn="0" w:lastRowFirstColumn="0" w:lastRowLastColumn="0"/>
            </w:pPr>
          </w:p>
        </w:tc>
      </w:tr>
      <w:tr w:rsidR="00B5413A" w:rsidRPr="00C82C8E" w14:paraId="77D51796" w14:textId="77777777" w:rsidTr="00245E11">
        <w:tc>
          <w:tcPr>
            <w:cnfStyle w:val="001000000000" w:firstRow="0" w:lastRow="0" w:firstColumn="1" w:lastColumn="0" w:oddVBand="0" w:evenVBand="0" w:oddHBand="0" w:evenHBand="0" w:firstRowFirstColumn="0" w:firstRowLastColumn="0" w:lastRowFirstColumn="0" w:lastRowLastColumn="0"/>
            <w:tcW w:w="2752" w:type="dxa"/>
          </w:tcPr>
          <w:p w14:paraId="27F0AE65" w14:textId="77777777" w:rsidR="00B5413A" w:rsidRDefault="00B5413A" w:rsidP="00245E11">
            <w:permStart w:id="1532564993" w:edGrp="everyone" w:colFirst="1" w:colLast="1"/>
            <w:permEnd w:id="1769999483"/>
            <w:r>
              <w:t>Anmerkungen</w:t>
            </w:r>
          </w:p>
        </w:tc>
        <w:tc>
          <w:tcPr>
            <w:tcW w:w="5470" w:type="dxa"/>
          </w:tcPr>
          <w:p w14:paraId="575F232B" w14:textId="77777777" w:rsidR="00B5413A" w:rsidRPr="00C82C8E" w:rsidRDefault="00B5413A" w:rsidP="00245E11">
            <w:pPr>
              <w:cnfStyle w:val="000000000000" w:firstRow="0" w:lastRow="0" w:firstColumn="0" w:lastColumn="0" w:oddVBand="0" w:evenVBand="0" w:oddHBand="0" w:evenHBand="0" w:firstRowFirstColumn="0" w:firstRowLastColumn="0" w:lastRowFirstColumn="0" w:lastRowLastColumn="0"/>
            </w:pPr>
          </w:p>
        </w:tc>
      </w:tr>
      <w:permEnd w:id="1532564993"/>
    </w:tbl>
    <w:p w14:paraId="0A6FBEE8" w14:textId="53B4C2F8" w:rsidR="007148E2" w:rsidRDefault="007148E2" w:rsidP="00265CC2"/>
    <w:p w14:paraId="39E8C1CF" w14:textId="1969C964" w:rsidR="00AB6A8E" w:rsidRDefault="00AB6A8E" w:rsidP="00AB6A8E"/>
    <w:p w14:paraId="0B076565" w14:textId="09C5D6B3" w:rsidR="005E4C41" w:rsidRPr="004B2471" w:rsidRDefault="00073995" w:rsidP="004B2471">
      <w:pPr>
        <w:pStyle w:val="berschrift1"/>
      </w:pPr>
      <w:bookmarkStart w:id="27" w:name="_Toc176445246"/>
      <w:bookmarkStart w:id="28" w:name="_Toc71644868"/>
      <w:r w:rsidRPr="004B2471">
        <w:lastRenderedPageBreak/>
        <w:t>DIGITALE PLANUNGSERZEUGNISSE</w:t>
      </w:r>
      <w:bookmarkEnd w:id="27"/>
    </w:p>
    <w:p w14:paraId="296CBAD3" w14:textId="51D19A0B" w:rsidR="00577D2A" w:rsidRPr="009B4E80" w:rsidRDefault="00577D2A" w:rsidP="009B4E80">
      <w:pPr>
        <w:pStyle w:val="berschrift2"/>
      </w:pPr>
      <w:bookmarkStart w:id="29" w:name="_Toc176445247"/>
      <w:r w:rsidRPr="009B4E80">
        <w:t>Entscheidungsgrundlagen, Level of Information Need</w:t>
      </w:r>
      <w:r w:rsidR="0096380E" w:rsidRPr="009B4E80">
        <w:t xml:space="preserve"> (Informationsgehalt)</w:t>
      </w:r>
      <w:bookmarkEnd w:id="29"/>
    </w:p>
    <w:tbl>
      <w:tblPr>
        <w:tblStyle w:val="VSA1"/>
        <w:tblW w:w="8222"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8222"/>
      </w:tblGrid>
      <w:tr w:rsidR="00536558" w:rsidRPr="008542CF" w14:paraId="1558E636" w14:textId="77777777" w:rsidTr="007D07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1A7E7CC6" w14:textId="77777777" w:rsidR="00536558" w:rsidRPr="008B0C7F" w:rsidRDefault="00536558" w:rsidP="00D76A71">
            <w:r w:rsidRPr="008B0C7F">
              <w:t>Hinweis</w:t>
            </w:r>
            <w:r w:rsidRPr="008B0C7F">
              <w:rPr>
                <w:b w:val="0"/>
              </w:rPr>
              <w:t>:</w:t>
            </w:r>
          </w:p>
          <w:p w14:paraId="6E45FA1D" w14:textId="77777777" w:rsidR="00536558" w:rsidRPr="008B0C7F" w:rsidRDefault="00536558" w:rsidP="00D76A71"/>
          <w:p w14:paraId="18021167" w14:textId="77777777" w:rsidR="00EB18BA" w:rsidRPr="008B0C7F" w:rsidRDefault="00536558" w:rsidP="00D76A71">
            <w:r w:rsidRPr="008B0C7F">
              <w:rPr>
                <w:b w:val="0"/>
              </w:rPr>
              <w:t>Zum Zeitpunkt der Erarbeitung dieses Dokuments ist für die Schweiz keine verbindliche, branchenübergreifende Beschreibung für den Level of Information Need (LOIN) verfügbar. Der VSA geht deshalb in diesem Dokument inhaltlich von den Phasenabschlusszielen gemäss den Ordnungen SIA aus. Das heisst, der Level of Information Need entspricht den Informationen und Unterlagen, die für einen erfolgreichen Phasenabschluss erfo</w:t>
            </w:r>
            <w:r w:rsidR="00D8558B" w:rsidRPr="008B0C7F">
              <w:rPr>
                <w:b w:val="0"/>
              </w:rPr>
              <w:t>r</w:t>
            </w:r>
            <w:r w:rsidRPr="008B0C7F">
              <w:rPr>
                <w:b w:val="0"/>
              </w:rPr>
              <w:t>derlich</w:t>
            </w:r>
            <w:r w:rsidR="00825C3C" w:rsidRPr="008B0C7F">
              <w:rPr>
                <w:b w:val="0"/>
              </w:rPr>
              <w:t>.</w:t>
            </w:r>
            <w:r w:rsidRPr="008B0C7F">
              <w:rPr>
                <w:b w:val="0"/>
              </w:rPr>
              <w:t xml:space="preserve"> </w:t>
            </w:r>
          </w:p>
          <w:p w14:paraId="3A40B51A" w14:textId="77777777" w:rsidR="00EB18BA" w:rsidRPr="008B0C7F" w:rsidRDefault="00EB18BA" w:rsidP="00D76A71"/>
          <w:p w14:paraId="7600BCD3" w14:textId="5D478845" w:rsidR="00536558" w:rsidRPr="007D07EB" w:rsidRDefault="006B5F1C" w:rsidP="00B155FD">
            <w:pPr>
              <w:rPr>
                <w:b w:val="0"/>
                <w:color w:val="2771B9" w:themeColor="background2" w:themeShade="80"/>
              </w:rPr>
            </w:pPr>
            <w:r>
              <w:rPr>
                <w:b w:val="0"/>
              </w:rPr>
              <w:t>Die</w:t>
            </w:r>
            <w:r w:rsidR="00B155FD" w:rsidRPr="008B0C7F">
              <w:rPr>
                <w:b w:val="0"/>
              </w:rPr>
              <w:t xml:space="preserve"> Beauftrag</w:t>
            </w:r>
            <w:r w:rsidR="001B1716" w:rsidRPr="008B0C7F">
              <w:rPr>
                <w:b w:val="0"/>
              </w:rPr>
              <w:t>t</w:t>
            </w:r>
            <w:r w:rsidR="00B155FD" w:rsidRPr="008B0C7F">
              <w:rPr>
                <w:b w:val="0"/>
              </w:rPr>
              <w:t>e hat den LOIN zu wählen, welcher für die Zielerreichung notwendig ist. Die angewendete Methodik muss dem Projekt entsprechen und nicht umgekehrt.</w:t>
            </w:r>
          </w:p>
        </w:tc>
      </w:tr>
    </w:tbl>
    <w:p w14:paraId="1992ABED" w14:textId="77777777" w:rsidR="00536558" w:rsidRDefault="00536558" w:rsidP="00577D2A"/>
    <w:tbl>
      <w:tblPr>
        <w:tblStyle w:val="VSA1"/>
        <w:tblW w:w="8222" w:type="dxa"/>
        <w:tblLook w:val="04A0" w:firstRow="1" w:lastRow="0" w:firstColumn="1" w:lastColumn="0" w:noHBand="0" w:noVBand="1"/>
      </w:tblPr>
      <w:tblGrid>
        <w:gridCol w:w="851"/>
        <w:gridCol w:w="7371"/>
      </w:tblGrid>
      <w:tr w:rsidR="00E268D5" w:rsidRPr="00C82C8E" w14:paraId="6C0ADF49" w14:textId="77777777" w:rsidTr="006231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41315988" w14:textId="51AAD986" w:rsidR="00E268D5" w:rsidRPr="00C82C8E" w:rsidRDefault="00E268D5" w:rsidP="00A04411">
            <w:r w:rsidRPr="00623170">
              <w:t>SIA-Teilphase</w:t>
            </w:r>
          </w:p>
        </w:tc>
        <w:tc>
          <w:tcPr>
            <w:tcW w:w="7371" w:type="dxa"/>
          </w:tcPr>
          <w:p w14:paraId="1D449B69" w14:textId="48AC08A2" w:rsidR="00E268D5" w:rsidRPr="00C82C8E" w:rsidRDefault="00E268D5" w:rsidP="00A04411">
            <w:pPr>
              <w:cnfStyle w:val="100000000000" w:firstRow="1" w:lastRow="0" w:firstColumn="0" w:lastColumn="0" w:oddVBand="0" w:evenVBand="0" w:oddHBand="0" w:evenHBand="0" w:firstRowFirstColumn="0" w:firstRowLastColumn="0" w:lastRowFirstColumn="0" w:lastRowLastColumn="0"/>
            </w:pPr>
            <w:r>
              <w:t>Minimal erforderliche Modellinhalte</w:t>
            </w:r>
          </w:p>
        </w:tc>
      </w:tr>
      <w:tr w:rsidR="00945D59" w:rsidRPr="00C82C8E" w14:paraId="5393AEED" w14:textId="77777777" w:rsidTr="00623170">
        <w:tc>
          <w:tcPr>
            <w:cnfStyle w:val="001000000000" w:firstRow="0" w:lastRow="0" w:firstColumn="1" w:lastColumn="0" w:oddVBand="0" w:evenVBand="0" w:oddHBand="0" w:evenHBand="0" w:firstRowFirstColumn="0" w:firstRowLastColumn="0" w:lastRowFirstColumn="0" w:lastRowLastColumn="0"/>
            <w:tcW w:w="851" w:type="dxa"/>
            <w:vMerge w:val="restart"/>
          </w:tcPr>
          <w:p w14:paraId="64296477" w14:textId="0AAA28F8" w:rsidR="00945D59" w:rsidRPr="00623170" w:rsidRDefault="00945D59" w:rsidP="00A04411">
            <w:r>
              <w:t>31</w:t>
            </w:r>
          </w:p>
        </w:tc>
        <w:tc>
          <w:tcPr>
            <w:tcW w:w="7371" w:type="dxa"/>
          </w:tcPr>
          <w:p w14:paraId="56CA82DD" w14:textId="77777777" w:rsidR="00945D59" w:rsidRDefault="00945D59" w:rsidP="00A04411">
            <w:pPr>
              <w:cnfStyle w:val="000000000000" w:firstRow="0" w:lastRow="0" w:firstColumn="0" w:lastColumn="0" w:oddVBand="0" w:evenVBand="0" w:oddHBand="0" w:evenHBand="0" w:firstRowFirstColumn="0" w:firstRowLastColumn="0" w:lastRowFirstColumn="0" w:lastRowLastColumn="0"/>
            </w:pPr>
            <w:r>
              <w:t>Inhalt:</w:t>
            </w:r>
          </w:p>
          <w:p w14:paraId="269AB2AB" w14:textId="77777777" w:rsidR="00945D59" w:rsidRDefault="00536558">
            <w:pPr>
              <w:pStyle w:val="Listenabsatz"/>
              <w:numPr>
                <w:ilvl w:val="0"/>
                <w:numId w:val="51"/>
              </w:numPr>
              <w:cnfStyle w:val="000000000000" w:firstRow="0" w:lastRow="0" w:firstColumn="0" w:lastColumn="0" w:oddVBand="0" w:evenVBand="0" w:oddHBand="0" w:evenHBand="0" w:firstRowFirstColumn="0" w:firstRowLastColumn="0" w:lastRowFirstColumn="0" w:lastRowLastColumn="0"/>
            </w:pPr>
            <w:r>
              <w:t>Variantenentscheid ist gefällt</w:t>
            </w:r>
          </w:p>
          <w:p w14:paraId="67754625" w14:textId="77777777" w:rsidR="00536558" w:rsidRDefault="00536558">
            <w:pPr>
              <w:pStyle w:val="Listenabsatz"/>
              <w:numPr>
                <w:ilvl w:val="0"/>
                <w:numId w:val="51"/>
              </w:numPr>
              <w:cnfStyle w:val="000000000000" w:firstRow="0" w:lastRow="0" w:firstColumn="0" w:lastColumn="0" w:oddVBand="0" w:evenVBand="0" w:oddHBand="0" w:evenHBand="0" w:firstRowFirstColumn="0" w:firstRowLastColumn="0" w:lastRowFirstColumn="0" w:lastRowLastColumn="0"/>
            </w:pPr>
            <w:r>
              <w:t>Spezialabklärungen sind beantragt</w:t>
            </w:r>
          </w:p>
          <w:p w14:paraId="23000A31" w14:textId="3B97BBC9" w:rsidR="00536558" w:rsidRDefault="00536558" w:rsidP="007D07EB">
            <w:pPr>
              <w:pStyle w:val="Listenabsatz"/>
              <w:numPr>
                <w:ilvl w:val="0"/>
                <w:numId w:val="51"/>
              </w:numPr>
              <w:cnfStyle w:val="000000000000" w:firstRow="0" w:lastRow="0" w:firstColumn="0" w:lastColumn="0" w:oddVBand="0" w:evenVBand="0" w:oddHBand="0" w:evenHBand="0" w:firstRowFirstColumn="0" w:firstRowLastColumn="0" w:lastRowFirstColumn="0" w:lastRowLastColumn="0"/>
            </w:pPr>
            <w:r>
              <w:t>Ergänzende Unterlagen (Bestandesaufnahme, Werkleitungspläne, Zustandsaufnahmen, Baugrund, Gefahrenkarten, Topografie, etc.) sind bes</w:t>
            </w:r>
            <w:r w:rsidR="00EB18BA">
              <w:t>c</w:t>
            </w:r>
            <w:r>
              <w:t>haft</w:t>
            </w:r>
          </w:p>
        </w:tc>
      </w:tr>
      <w:tr w:rsidR="00945D59" w:rsidRPr="00C82C8E" w14:paraId="69DE6CBA" w14:textId="77777777" w:rsidTr="00623170">
        <w:tc>
          <w:tcPr>
            <w:cnfStyle w:val="001000000000" w:firstRow="0" w:lastRow="0" w:firstColumn="1" w:lastColumn="0" w:oddVBand="0" w:evenVBand="0" w:oddHBand="0" w:evenHBand="0" w:firstRowFirstColumn="0" w:firstRowLastColumn="0" w:lastRowFirstColumn="0" w:lastRowLastColumn="0"/>
            <w:tcW w:w="851" w:type="dxa"/>
            <w:vMerge/>
          </w:tcPr>
          <w:p w14:paraId="12FF5A00" w14:textId="77777777" w:rsidR="00945D59" w:rsidRPr="00623170" w:rsidRDefault="00945D59" w:rsidP="00A04411"/>
        </w:tc>
        <w:tc>
          <w:tcPr>
            <w:tcW w:w="7371" w:type="dxa"/>
          </w:tcPr>
          <w:p w14:paraId="68DCC87C" w14:textId="77777777" w:rsidR="00945D59" w:rsidRDefault="00945D59" w:rsidP="00A04411">
            <w:pPr>
              <w:cnfStyle w:val="000000000000" w:firstRow="0" w:lastRow="0" w:firstColumn="0" w:lastColumn="0" w:oddVBand="0" w:evenVBand="0" w:oddHBand="0" w:evenHBand="0" w:firstRowFirstColumn="0" w:firstRowLastColumn="0" w:lastRowFirstColumn="0" w:lastRowLastColumn="0"/>
            </w:pPr>
            <w:r>
              <w:t>Ergebnis:</w:t>
            </w:r>
          </w:p>
          <w:p w14:paraId="3801CC76" w14:textId="1C562290" w:rsidR="00945D59" w:rsidRDefault="00364718" w:rsidP="00364718">
            <w:pPr>
              <w:pStyle w:val="Listenabsatz"/>
              <w:numPr>
                <w:ilvl w:val="0"/>
                <w:numId w:val="50"/>
              </w:numPr>
              <w:cnfStyle w:val="000000000000" w:firstRow="0" w:lastRow="0" w:firstColumn="0" w:lastColumn="0" w:oddVBand="0" w:evenVBand="0" w:oddHBand="0" w:evenHBand="0" w:firstRowFirstColumn="0" w:firstRowLastColumn="0" w:lastRowFirstColumn="0" w:lastRowLastColumn="0"/>
            </w:pPr>
            <w:r>
              <w:t>Architekturmodell und Platzhaltermodell Verfahren und Lüftung erkennbar</w:t>
            </w:r>
          </w:p>
          <w:p w14:paraId="692C7702" w14:textId="51AC2883" w:rsidR="00364718" w:rsidRDefault="00364718" w:rsidP="007D07EB">
            <w:pPr>
              <w:pStyle w:val="Listenabsatz"/>
              <w:numPr>
                <w:ilvl w:val="0"/>
                <w:numId w:val="50"/>
              </w:numPr>
              <w:cnfStyle w:val="000000000000" w:firstRow="0" w:lastRow="0" w:firstColumn="0" w:lastColumn="0" w:oddVBand="0" w:evenVBand="0" w:oddHBand="0" w:evenHBand="0" w:firstRowFirstColumn="0" w:firstRowLastColumn="0" w:lastRowFirstColumn="0" w:lastRowLastColumn="0"/>
            </w:pPr>
            <w:r>
              <w:t>Konzepte aus Tragwerksmodell und Gebäudetechnik sind eingeflossen</w:t>
            </w:r>
          </w:p>
        </w:tc>
      </w:tr>
      <w:tr w:rsidR="004B2D0D" w:rsidRPr="00C82C8E" w14:paraId="065A84EF" w14:textId="77777777" w:rsidTr="004B2D0D">
        <w:trPr>
          <w:trHeight w:val="1376"/>
        </w:trPr>
        <w:tc>
          <w:tcPr>
            <w:cnfStyle w:val="001000000000" w:firstRow="0" w:lastRow="0" w:firstColumn="1" w:lastColumn="0" w:oddVBand="0" w:evenVBand="0" w:oddHBand="0" w:evenHBand="0" w:firstRowFirstColumn="0" w:firstRowLastColumn="0" w:lastRowFirstColumn="0" w:lastRowLastColumn="0"/>
            <w:tcW w:w="851" w:type="dxa"/>
            <w:vMerge w:val="restart"/>
          </w:tcPr>
          <w:p w14:paraId="7824F30B" w14:textId="5F8B612F" w:rsidR="004B2D0D" w:rsidRPr="00623170" w:rsidRDefault="004B2D0D" w:rsidP="00A04411">
            <w:pPr>
              <w:rPr>
                <w:b w:val="0"/>
                <w:bCs/>
              </w:rPr>
            </w:pPr>
            <w:r w:rsidRPr="00623170">
              <w:rPr>
                <w:b w:val="0"/>
                <w:bCs/>
              </w:rPr>
              <w:t>32</w:t>
            </w:r>
          </w:p>
        </w:tc>
        <w:tc>
          <w:tcPr>
            <w:tcW w:w="7371" w:type="dxa"/>
          </w:tcPr>
          <w:p w14:paraId="5222055E" w14:textId="098E4563" w:rsidR="004B2D0D" w:rsidRPr="004B2D0D" w:rsidRDefault="004B2D0D" w:rsidP="00E268D5">
            <w:pPr>
              <w:cnfStyle w:val="000000000000" w:firstRow="0" w:lastRow="0" w:firstColumn="0" w:lastColumn="0" w:oddVBand="0" w:evenVBand="0" w:oddHBand="0" w:evenHBand="0" w:firstRowFirstColumn="0" w:firstRowLastColumn="0" w:lastRowFirstColumn="0" w:lastRowLastColumn="0"/>
              <w:rPr>
                <w:b/>
                <w:bCs/>
              </w:rPr>
            </w:pPr>
            <w:r w:rsidRPr="004B2D0D">
              <w:rPr>
                <w:b/>
                <w:bCs/>
              </w:rPr>
              <w:t>Inhalt</w:t>
            </w:r>
            <w:r>
              <w:rPr>
                <w:b/>
                <w:bCs/>
              </w:rPr>
              <w:t>:</w:t>
            </w:r>
          </w:p>
          <w:p w14:paraId="3175B1A5" w14:textId="2B896CDC" w:rsidR="004B2D0D" w:rsidRDefault="004B2D0D" w:rsidP="00E268D5">
            <w:pPr>
              <w:cnfStyle w:val="000000000000" w:firstRow="0" w:lastRow="0" w:firstColumn="0" w:lastColumn="0" w:oddVBand="0" w:evenVBand="0" w:oddHBand="0" w:evenHBand="0" w:firstRowFirstColumn="0" w:firstRowLastColumn="0" w:lastRowFirstColumn="0" w:lastRowLastColumn="0"/>
            </w:pPr>
            <w:r>
              <w:t xml:space="preserve">Alle phasenrelevanten Modellelemente </w:t>
            </w:r>
          </w:p>
          <w:p w14:paraId="26CEFBCE" w14:textId="77777777" w:rsidR="004B2D0D" w:rsidRDefault="004B2D0D" w:rsidP="0096380E">
            <w:pPr>
              <w:pStyle w:val="Listenabsatz"/>
              <w:numPr>
                <w:ilvl w:val="0"/>
                <w:numId w:val="46"/>
              </w:numPr>
              <w:cnfStyle w:val="000000000000" w:firstRow="0" w:lastRow="0" w:firstColumn="0" w:lastColumn="0" w:oddVBand="0" w:evenVBand="0" w:oddHBand="0" w:evenHBand="0" w:firstRowFirstColumn="0" w:firstRowLastColumn="0" w:lastRowFirstColumn="0" w:lastRowLastColumn="0"/>
            </w:pPr>
            <w:r>
              <w:t xml:space="preserve">Wände, </w:t>
            </w:r>
          </w:p>
          <w:p w14:paraId="006E62F0" w14:textId="77777777" w:rsidR="004B2D0D" w:rsidRDefault="004B2D0D" w:rsidP="0096380E">
            <w:pPr>
              <w:pStyle w:val="Listenabsatz"/>
              <w:numPr>
                <w:ilvl w:val="0"/>
                <w:numId w:val="46"/>
              </w:numPr>
              <w:cnfStyle w:val="000000000000" w:firstRow="0" w:lastRow="0" w:firstColumn="0" w:lastColumn="0" w:oddVBand="0" w:evenVBand="0" w:oddHBand="0" w:evenHBand="0" w:firstRowFirstColumn="0" w:firstRowLastColumn="0" w:lastRowFirstColumn="0" w:lastRowLastColumn="0"/>
            </w:pPr>
            <w:r>
              <w:t xml:space="preserve">Stützen, </w:t>
            </w:r>
          </w:p>
          <w:p w14:paraId="68ACE25D" w14:textId="77777777" w:rsidR="004B2D0D" w:rsidRDefault="004B2D0D" w:rsidP="0096380E">
            <w:pPr>
              <w:pStyle w:val="Listenabsatz"/>
              <w:numPr>
                <w:ilvl w:val="0"/>
                <w:numId w:val="46"/>
              </w:numPr>
              <w:cnfStyle w:val="000000000000" w:firstRow="0" w:lastRow="0" w:firstColumn="0" w:lastColumn="0" w:oddVBand="0" w:evenVBand="0" w:oddHBand="0" w:evenHBand="0" w:firstRowFirstColumn="0" w:firstRowLastColumn="0" w:lastRowFirstColumn="0" w:lastRowLastColumn="0"/>
            </w:pPr>
            <w:r>
              <w:t xml:space="preserve">Leitungen, </w:t>
            </w:r>
          </w:p>
          <w:p w14:paraId="541A9C0E" w14:textId="77777777" w:rsidR="004B2D0D" w:rsidRDefault="004B2D0D" w:rsidP="0096380E">
            <w:pPr>
              <w:pStyle w:val="Listenabsatz"/>
              <w:numPr>
                <w:ilvl w:val="0"/>
                <w:numId w:val="46"/>
              </w:numPr>
              <w:cnfStyle w:val="000000000000" w:firstRow="0" w:lastRow="0" w:firstColumn="0" w:lastColumn="0" w:oddVBand="0" w:evenVBand="0" w:oddHBand="0" w:evenHBand="0" w:firstRowFirstColumn="0" w:firstRowLastColumn="0" w:lastRowFirstColumn="0" w:lastRowLastColumn="0"/>
            </w:pPr>
            <w:r>
              <w:t xml:space="preserve">grosse Aggregate, </w:t>
            </w:r>
          </w:p>
          <w:p w14:paraId="0FE6DDB7" w14:textId="77777777" w:rsidR="004B2D0D" w:rsidRDefault="004B2D0D" w:rsidP="0096380E">
            <w:pPr>
              <w:pStyle w:val="Listenabsatz"/>
              <w:numPr>
                <w:ilvl w:val="0"/>
                <w:numId w:val="46"/>
              </w:numPr>
              <w:cnfStyle w:val="000000000000" w:firstRow="0" w:lastRow="0" w:firstColumn="0" w:lastColumn="0" w:oddVBand="0" w:evenVBand="0" w:oddHBand="0" w:evenHBand="0" w:firstRowFirstColumn="0" w:firstRowLastColumn="0" w:lastRowFirstColumn="0" w:lastRowLastColumn="0"/>
            </w:pPr>
            <w:r>
              <w:t>Ausbauten</w:t>
            </w:r>
          </w:p>
          <w:p w14:paraId="2FAD9C3C" w14:textId="2A8631F2" w:rsidR="004B2D0D" w:rsidRDefault="004B2D0D" w:rsidP="0096380E">
            <w:pPr>
              <w:cnfStyle w:val="000000000000" w:firstRow="0" w:lastRow="0" w:firstColumn="0" w:lastColumn="0" w:oddVBand="0" w:evenVBand="0" w:oddHBand="0" w:evenHBand="0" w:firstRowFirstColumn="0" w:firstRowLastColumn="0" w:lastRowFirstColumn="0" w:lastRowLastColumn="0"/>
            </w:pPr>
            <w:r>
              <w:t xml:space="preserve">sind als Elementtypen vorhanden und in Grösse und Material vordimensioniert. </w:t>
            </w:r>
          </w:p>
          <w:p w14:paraId="3F39D4B5" w14:textId="77777777" w:rsidR="004B2D0D" w:rsidRDefault="004B2D0D" w:rsidP="00E268D5">
            <w:pPr>
              <w:cnfStyle w:val="000000000000" w:firstRow="0" w:lastRow="0" w:firstColumn="0" w:lastColumn="0" w:oddVBand="0" w:evenVBand="0" w:oddHBand="0" w:evenHBand="0" w:firstRowFirstColumn="0" w:firstRowLastColumn="0" w:lastRowFirstColumn="0" w:lastRowLastColumn="0"/>
            </w:pPr>
          </w:p>
          <w:p w14:paraId="1269082D" w14:textId="77777777" w:rsidR="004B2D0D" w:rsidRDefault="004B2D0D" w:rsidP="00623170">
            <w:pPr>
              <w:cnfStyle w:val="000000000000" w:firstRow="0" w:lastRow="0" w:firstColumn="0" w:lastColumn="0" w:oddVBand="0" w:evenVBand="0" w:oddHBand="0" w:evenHBand="0" w:firstRowFirstColumn="0" w:firstRowLastColumn="0" w:lastRowFirstColumn="0" w:lastRowLastColumn="0"/>
            </w:pPr>
            <w:r>
              <w:t>Lage und Position der Elemente unterschiedlicher Fachdisziplinen sind anhand der Fachmodelle untereinander hinsichtlich Konflikte koordiniert und abgestimmt.</w:t>
            </w:r>
          </w:p>
          <w:p w14:paraId="5AA2522A" w14:textId="77777777" w:rsidR="004B2D0D" w:rsidRDefault="004B2D0D" w:rsidP="00623170">
            <w:pPr>
              <w:cnfStyle w:val="000000000000" w:firstRow="0" w:lastRow="0" w:firstColumn="0" w:lastColumn="0" w:oddVBand="0" w:evenVBand="0" w:oddHBand="0" w:evenHBand="0" w:firstRowFirstColumn="0" w:firstRowLastColumn="0" w:lastRowFirstColumn="0" w:lastRowLastColumn="0"/>
            </w:pPr>
          </w:p>
          <w:p w14:paraId="3C8CF331" w14:textId="2EF60204" w:rsidR="004B2D0D" w:rsidRPr="00C82C8E" w:rsidRDefault="004B2D0D" w:rsidP="004B2D0D">
            <w:pPr>
              <w:cnfStyle w:val="000000000000" w:firstRow="0" w:lastRow="0" w:firstColumn="0" w:lastColumn="0" w:oddVBand="0" w:evenVBand="0" w:oddHBand="0" w:evenHBand="0" w:firstRowFirstColumn="0" w:firstRowLastColumn="0" w:lastRowFirstColumn="0" w:lastRowLastColumn="0"/>
            </w:pPr>
            <w:r>
              <w:t>Die Bauphasen, Etappierung und Provisorien sind dargestellt.</w:t>
            </w:r>
          </w:p>
        </w:tc>
      </w:tr>
      <w:tr w:rsidR="004B2D0D" w:rsidRPr="00C82C8E" w14:paraId="6855A37D" w14:textId="77777777" w:rsidTr="004B2D0D">
        <w:trPr>
          <w:trHeight w:val="784"/>
        </w:trPr>
        <w:tc>
          <w:tcPr>
            <w:cnfStyle w:val="001000000000" w:firstRow="0" w:lastRow="0" w:firstColumn="1" w:lastColumn="0" w:oddVBand="0" w:evenVBand="0" w:oddHBand="0" w:evenHBand="0" w:firstRowFirstColumn="0" w:firstRowLastColumn="0" w:lastRowFirstColumn="0" w:lastRowLastColumn="0"/>
            <w:tcW w:w="851" w:type="dxa"/>
            <w:vMerge/>
          </w:tcPr>
          <w:p w14:paraId="1FDB897C" w14:textId="77777777" w:rsidR="004B2D0D" w:rsidRPr="00623170" w:rsidRDefault="004B2D0D" w:rsidP="00A04411">
            <w:pPr>
              <w:rPr>
                <w:bCs/>
              </w:rPr>
            </w:pPr>
          </w:p>
        </w:tc>
        <w:tc>
          <w:tcPr>
            <w:tcW w:w="7371" w:type="dxa"/>
          </w:tcPr>
          <w:p w14:paraId="08CA05DC" w14:textId="71B450DA" w:rsidR="004B2D0D" w:rsidRPr="004B2D0D" w:rsidRDefault="004B2D0D" w:rsidP="004B2D0D">
            <w:pPr>
              <w:cnfStyle w:val="000000000000" w:firstRow="0" w:lastRow="0" w:firstColumn="0" w:lastColumn="0" w:oddVBand="0" w:evenVBand="0" w:oddHBand="0" w:evenHBand="0" w:firstRowFirstColumn="0" w:firstRowLastColumn="0" w:lastRowFirstColumn="0" w:lastRowLastColumn="0"/>
              <w:rPr>
                <w:b/>
                <w:bCs/>
              </w:rPr>
            </w:pPr>
            <w:r w:rsidRPr="004B2D0D">
              <w:rPr>
                <w:b/>
                <w:bCs/>
              </w:rPr>
              <w:t>Ergebnis</w:t>
            </w:r>
            <w:r>
              <w:rPr>
                <w:b/>
                <w:bCs/>
              </w:rPr>
              <w:t>:</w:t>
            </w:r>
          </w:p>
          <w:p w14:paraId="494F7BCC" w14:textId="77777777" w:rsidR="004B2D0D" w:rsidRDefault="004B2D0D" w:rsidP="004B2D0D">
            <w:pPr>
              <w:pStyle w:val="Listenabsatz"/>
              <w:numPr>
                <w:ilvl w:val="0"/>
                <w:numId w:val="31"/>
              </w:numPr>
              <w:cnfStyle w:val="000000000000" w:firstRow="0" w:lastRow="0" w:firstColumn="0" w:lastColumn="0" w:oddVBand="0" w:evenVBand="0" w:oddHBand="0" w:evenHBand="0" w:firstRowFirstColumn="0" w:firstRowLastColumn="0" w:lastRowFirstColumn="0" w:lastRowLastColumn="0"/>
            </w:pPr>
            <w:r>
              <w:t>Projekt und Kosten optimiert</w:t>
            </w:r>
          </w:p>
          <w:p w14:paraId="44360B20" w14:textId="094D27C4" w:rsidR="004B2D0D" w:rsidRDefault="004B2D0D" w:rsidP="004B2D0D">
            <w:pPr>
              <w:pStyle w:val="Listenabsatz"/>
              <w:numPr>
                <w:ilvl w:val="0"/>
                <w:numId w:val="31"/>
              </w:numPr>
              <w:cnfStyle w:val="000000000000" w:firstRow="0" w:lastRow="0" w:firstColumn="0" w:lastColumn="0" w:oddVBand="0" w:evenVBand="0" w:oddHBand="0" w:evenHBand="0" w:firstRowFirstColumn="0" w:firstRowLastColumn="0" w:lastRowFirstColumn="0" w:lastRowLastColumn="0"/>
            </w:pPr>
            <w:r>
              <w:t>Termine festgelegt</w:t>
            </w:r>
          </w:p>
        </w:tc>
      </w:tr>
      <w:tr w:rsidR="004B2D0D" w:rsidRPr="00ED1E98" w14:paraId="6041180E" w14:textId="77777777" w:rsidTr="004B2D0D">
        <w:trPr>
          <w:trHeight w:val="1118"/>
        </w:trPr>
        <w:tc>
          <w:tcPr>
            <w:cnfStyle w:val="001000000000" w:firstRow="0" w:lastRow="0" w:firstColumn="1" w:lastColumn="0" w:oddVBand="0" w:evenVBand="0" w:oddHBand="0" w:evenHBand="0" w:firstRowFirstColumn="0" w:firstRowLastColumn="0" w:lastRowFirstColumn="0" w:lastRowLastColumn="0"/>
            <w:tcW w:w="851" w:type="dxa"/>
            <w:vMerge w:val="restart"/>
          </w:tcPr>
          <w:p w14:paraId="59AA680A" w14:textId="31CA04E5" w:rsidR="004B2D0D" w:rsidRPr="00623170" w:rsidRDefault="004B2D0D" w:rsidP="00A04411">
            <w:pPr>
              <w:rPr>
                <w:b w:val="0"/>
                <w:bCs/>
              </w:rPr>
            </w:pPr>
            <w:r>
              <w:rPr>
                <w:b w:val="0"/>
                <w:bCs/>
              </w:rPr>
              <w:t xml:space="preserve">41 </w:t>
            </w:r>
          </w:p>
        </w:tc>
        <w:tc>
          <w:tcPr>
            <w:tcW w:w="7371" w:type="dxa"/>
          </w:tcPr>
          <w:p w14:paraId="7D26EB1B" w14:textId="77777777" w:rsidR="004B2D0D" w:rsidRPr="004B2D0D" w:rsidRDefault="004B2D0D" w:rsidP="004B2D0D">
            <w:pPr>
              <w:cnfStyle w:val="000000000000" w:firstRow="0" w:lastRow="0" w:firstColumn="0" w:lastColumn="0" w:oddVBand="0" w:evenVBand="0" w:oddHBand="0" w:evenHBand="0" w:firstRowFirstColumn="0" w:firstRowLastColumn="0" w:lastRowFirstColumn="0" w:lastRowLastColumn="0"/>
              <w:rPr>
                <w:b/>
                <w:bCs/>
              </w:rPr>
            </w:pPr>
            <w:r w:rsidRPr="004B2D0D">
              <w:rPr>
                <w:b/>
                <w:bCs/>
              </w:rPr>
              <w:t>Inhalt</w:t>
            </w:r>
            <w:r>
              <w:rPr>
                <w:b/>
                <w:bCs/>
              </w:rPr>
              <w:t>:</w:t>
            </w:r>
          </w:p>
          <w:p w14:paraId="30233362" w14:textId="0B6BAF23" w:rsidR="004B2D0D" w:rsidRDefault="004B2D0D" w:rsidP="00E268D5">
            <w:pPr>
              <w:cnfStyle w:val="000000000000" w:firstRow="0" w:lastRow="0" w:firstColumn="0" w:lastColumn="0" w:oddVBand="0" w:evenVBand="0" w:oddHBand="0" w:evenHBand="0" w:firstRowFirstColumn="0" w:firstRowLastColumn="0" w:lastRowFirstColumn="0" w:lastRowLastColumn="0"/>
            </w:pPr>
            <w:r>
              <w:t xml:space="preserve">Alle Modellelemente sind als spezifizierte Bauteile modelliert. </w:t>
            </w:r>
          </w:p>
          <w:p w14:paraId="468BBADE" w14:textId="77777777" w:rsidR="004B2D0D" w:rsidRDefault="004B2D0D" w:rsidP="00E268D5">
            <w:pPr>
              <w:cnfStyle w:val="000000000000" w:firstRow="0" w:lastRow="0" w:firstColumn="0" w:lastColumn="0" w:oddVBand="0" w:evenVBand="0" w:oddHBand="0" w:evenHBand="0" w:firstRowFirstColumn="0" w:firstRowLastColumn="0" w:lastRowFirstColumn="0" w:lastRowLastColumn="0"/>
            </w:pPr>
          </w:p>
          <w:p w14:paraId="5F9C2859" w14:textId="3296C003" w:rsidR="004B2D0D" w:rsidRDefault="004B2D0D" w:rsidP="00E268D5">
            <w:pPr>
              <w:cnfStyle w:val="000000000000" w:firstRow="0" w:lastRow="0" w:firstColumn="0" w:lastColumn="0" w:oddVBand="0" w:evenVBand="0" w:oddHBand="0" w:evenHBand="0" w:firstRowFirstColumn="0" w:firstRowLastColumn="0" w:lastRowFirstColumn="0" w:lastRowLastColumn="0"/>
            </w:pPr>
            <w:r>
              <w:t xml:space="preserve">Menge, Grösse, Form, Lage, Materialisierung der Bauteile sind bestimmt. Generelle Festlegungen zu Verbindungselementen (z.B. bei Tragkonstruktionen, Ausbauten) sind vorhanden. </w:t>
            </w:r>
          </w:p>
          <w:p w14:paraId="5C5103C9" w14:textId="77777777" w:rsidR="004B2D0D" w:rsidRDefault="004B2D0D" w:rsidP="00E268D5">
            <w:pPr>
              <w:cnfStyle w:val="000000000000" w:firstRow="0" w:lastRow="0" w:firstColumn="0" w:lastColumn="0" w:oddVBand="0" w:evenVBand="0" w:oddHBand="0" w:evenHBand="0" w:firstRowFirstColumn="0" w:firstRowLastColumn="0" w:lastRowFirstColumn="0" w:lastRowLastColumn="0"/>
            </w:pPr>
          </w:p>
          <w:p w14:paraId="79662FB4" w14:textId="5B802736" w:rsidR="004B2D0D" w:rsidRPr="00ED1E98" w:rsidRDefault="004B2D0D" w:rsidP="004B2D0D">
            <w:pPr>
              <w:cnfStyle w:val="000000000000" w:firstRow="0" w:lastRow="0" w:firstColumn="0" w:lastColumn="0" w:oddVBand="0" w:evenVBand="0" w:oddHBand="0" w:evenHBand="0" w:firstRowFirstColumn="0" w:firstRowLastColumn="0" w:lastRowFirstColumn="0" w:lastRowLastColumn="0"/>
            </w:pPr>
            <w:r w:rsidRPr="005F108B">
              <w:t>Ausschreibungsunterlagen werden aus dem Modell erstellt. Das</w:t>
            </w:r>
            <w:r>
              <w:t xml:space="preserve"> zugehörige Modell und die daraus abgeleiteten Mengen werden, soweit für die zu erbringende Leistung sinnvoll und zweckmässig, zusammen mit dem Leistungsverzeichnis als Angebotsgrundlage zur Verfügung gestellt.</w:t>
            </w:r>
          </w:p>
        </w:tc>
      </w:tr>
      <w:tr w:rsidR="004B2D0D" w:rsidRPr="00ED1E98" w14:paraId="69A7CD9F" w14:textId="77777777" w:rsidTr="004B2D0D">
        <w:trPr>
          <w:trHeight w:val="484"/>
        </w:trPr>
        <w:tc>
          <w:tcPr>
            <w:cnfStyle w:val="001000000000" w:firstRow="0" w:lastRow="0" w:firstColumn="1" w:lastColumn="0" w:oddVBand="0" w:evenVBand="0" w:oddHBand="0" w:evenHBand="0" w:firstRowFirstColumn="0" w:firstRowLastColumn="0" w:lastRowFirstColumn="0" w:lastRowLastColumn="0"/>
            <w:tcW w:w="851" w:type="dxa"/>
            <w:vMerge/>
          </w:tcPr>
          <w:p w14:paraId="21FCB02E" w14:textId="77777777" w:rsidR="004B2D0D" w:rsidRDefault="004B2D0D" w:rsidP="00A04411">
            <w:pPr>
              <w:rPr>
                <w:bCs/>
              </w:rPr>
            </w:pPr>
          </w:p>
        </w:tc>
        <w:tc>
          <w:tcPr>
            <w:tcW w:w="7371" w:type="dxa"/>
          </w:tcPr>
          <w:p w14:paraId="4A65FD7C" w14:textId="25BD6385" w:rsidR="004B2D0D" w:rsidRPr="004B2D0D" w:rsidRDefault="004B2D0D" w:rsidP="004B2D0D">
            <w:pPr>
              <w:cnfStyle w:val="000000000000" w:firstRow="0" w:lastRow="0" w:firstColumn="0" w:lastColumn="0" w:oddVBand="0" w:evenVBand="0" w:oddHBand="0" w:evenHBand="0" w:firstRowFirstColumn="0" w:firstRowLastColumn="0" w:lastRowFirstColumn="0" w:lastRowLastColumn="0"/>
              <w:rPr>
                <w:b/>
                <w:bCs/>
              </w:rPr>
            </w:pPr>
            <w:r w:rsidRPr="004B2D0D">
              <w:rPr>
                <w:b/>
                <w:bCs/>
              </w:rPr>
              <w:t>Ergebnis</w:t>
            </w:r>
            <w:r>
              <w:rPr>
                <w:b/>
                <w:bCs/>
              </w:rPr>
              <w:t>:</w:t>
            </w:r>
          </w:p>
          <w:p w14:paraId="75FF9944" w14:textId="45BA66F2" w:rsidR="004B2D0D" w:rsidRDefault="004B2D0D" w:rsidP="004B2D0D">
            <w:pPr>
              <w:pStyle w:val="Listenabsatz"/>
              <w:numPr>
                <w:ilvl w:val="0"/>
                <w:numId w:val="31"/>
              </w:numPr>
              <w:cnfStyle w:val="000000000000" w:firstRow="0" w:lastRow="0" w:firstColumn="0" w:lastColumn="0" w:oddVBand="0" w:evenVBand="0" w:oddHBand="0" w:evenHBand="0" w:firstRowFirstColumn="0" w:firstRowLastColumn="0" w:lastRowFirstColumn="0" w:lastRowLastColumn="0"/>
            </w:pPr>
            <w:r>
              <w:t>Vergabereife erreicht</w:t>
            </w:r>
          </w:p>
        </w:tc>
      </w:tr>
      <w:tr w:rsidR="004B2D0D" w:rsidRPr="00C82C8E" w14:paraId="032D2999" w14:textId="77777777" w:rsidTr="004B2D0D">
        <w:trPr>
          <w:trHeight w:val="430"/>
        </w:trPr>
        <w:tc>
          <w:tcPr>
            <w:cnfStyle w:val="001000000000" w:firstRow="0" w:lastRow="0" w:firstColumn="1" w:lastColumn="0" w:oddVBand="0" w:evenVBand="0" w:oddHBand="0" w:evenHBand="0" w:firstRowFirstColumn="0" w:firstRowLastColumn="0" w:lastRowFirstColumn="0" w:lastRowLastColumn="0"/>
            <w:tcW w:w="851" w:type="dxa"/>
            <w:vMerge w:val="restart"/>
          </w:tcPr>
          <w:p w14:paraId="3C44C11B" w14:textId="07770166" w:rsidR="004B2D0D" w:rsidRPr="00623170" w:rsidRDefault="004B2D0D" w:rsidP="00A04411">
            <w:pPr>
              <w:rPr>
                <w:b w:val="0"/>
                <w:bCs/>
              </w:rPr>
            </w:pPr>
            <w:r w:rsidRPr="00623170">
              <w:rPr>
                <w:b w:val="0"/>
                <w:bCs/>
              </w:rPr>
              <w:t>51</w:t>
            </w:r>
          </w:p>
        </w:tc>
        <w:tc>
          <w:tcPr>
            <w:tcW w:w="7371" w:type="dxa"/>
          </w:tcPr>
          <w:p w14:paraId="5E2562AC" w14:textId="77777777" w:rsidR="004B2D0D" w:rsidRPr="004B2D0D" w:rsidRDefault="004B2D0D" w:rsidP="004B2D0D">
            <w:pPr>
              <w:cnfStyle w:val="000000000000" w:firstRow="0" w:lastRow="0" w:firstColumn="0" w:lastColumn="0" w:oddVBand="0" w:evenVBand="0" w:oddHBand="0" w:evenHBand="0" w:firstRowFirstColumn="0" w:firstRowLastColumn="0" w:lastRowFirstColumn="0" w:lastRowLastColumn="0"/>
              <w:rPr>
                <w:b/>
                <w:bCs/>
              </w:rPr>
            </w:pPr>
            <w:r w:rsidRPr="004B2D0D">
              <w:rPr>
                <w:b/>
                <w:bCs/>
              </w:rPr>
              <w:t>Inhalt</w:t>
            </w:r>
            <w:r>
              <w:rPr>
                <w:b/>
                <w:bCs/>
              </w:rPr>
              <w:t>:</w:t>
            </w:r>
          </w:p>
          <w:p w14:paraId="34B0F17D" w14:textId="0779496E" w:rsidR="004B2D0D" w:rsidRPr="00C82C8E" w:rsidRDefault="004B2D0D" w:rsidP="004B2D0D">
            <w:pPr>
              <w:cnfStyle w:val="000000000000" w:firstRow="0" w:lastRow="0" w:firstColumn="0" w:lastColumn="0" w:oddVBand="0" w:evenVBand="0" w:oddHBand="0" w:evenHBand="0" w:firstRowFirstColumn="0" w:firstRowLastColumn="0" w:lastRowFirstColumn="0" w:lastRowLastColumn="0"/>
            </w:pPr>
            <w:r>
              <w:t>Alle Modellelemente sind dimensioniert und festgelegt.</w:t>
            </w:r>
          </w:p>
        </w:tc>
      </w:tr>
      <w:tr w:rsidR="004B2D0D" w:rsidRPr="00C82C8E" w14:paraId="7D187A76" w14:textId="77777777" w:rsidTr="00623170">
        <w:trPr>
          <w:trHeight w:val="430"/>
        </w:trPr>
        <w:tc>
          <w:tcPr>
            <w:cnfStyle w:val="001000000000" w:firstRow="0" w:lastRow="0" w:firstColumn="1" w:lastColumn="0" w:oddVBand="0" w:evenVBand="0" w:oddHBand="0" w:evenHBand="0" w:firstRowFirstColumn="0" w:firstRowLastColumn="0" w:lastRowFirstColumn="0" w:lastRowLastColumn="0"/>
            <w:tcW w:w="851" w:type="dxa"/>
            <w:vMerge/>
          </w:tcPr>
          <w:p w14:paraId="564D5CCE" w14:textId="77777777" w:rsidR="004B2D0D" w:rsidRPr="00623170" w:rsidRDefault="004B2D0D" w:rsidP="00A04411">
            <w:pPr>
              <w:rPr>
                <w:bCs/>
              </w:rPr>
            </w:pPr>
          </w:p>
        </w:tc>
        <w:tc>
          <w:tcPr>
            <w:tcW w:w="7371" w:type="dxa"/>
          </w:tcPr>
          <w:p w14:paraId="2BF513AF" w14:textId="2D6BCC35" w:rsidR="004B2D0D" w:rsidRPr="004B2D0D" w:rsidRDefault="004B2D0D" w:rsidP="004B2D0D">
            <w:pPr>
              <w:cnfStyle w:val="000000000000" w:firstRow="0" w:lastRow="0" w:firstColumn="0" w:lastColumn="0" w:oddVBand="0" w:evenVBand="0" w:oddHBand="0" w:evenHBand="0" w:firstRowFirstColumn="0" w:firstRowLastColumn="0" w:lastRowFirstColumn="0" w:lastRowLastColumn="0"/>
              <w:rPr>
                <w:b/>
                <w:bCs/>
              </w:rPr>
            </w:pPr>
            <w:r w:rsidRPr="004B2D0D">
              <w:rPr>
                <w:b/>
                <w:bCs/>
              </w:rPr>
              <w:t>Ergebnis</w:t>
            </w:r>
            <w:r>
              <w:rPr>
                <w:b/>
                <w:bCs/>
              </w:rPr>
              <w:t>:</w:t>
            </w:r>
          </w:p>
          <w:p w14:paraId="08206FC5" w14:textId="38C1C914" w:rsidR="004B2D0D" w:rsidRDefault="004B2D0D" w:rsidP="004B2D0D">
            <w:pPr>
              <w:pStyle w:val="Listenabsatz"/>
              <w:numPr>
                <w:ilvl w:val="0"/>
                <w:numId w:val="31"/>
              </w:numPr>
              <w:cnfStyle w:val="000000000000" w:firstRow="0" w:lastRow="0" w:firstColumn="0" w:lastColumn="0" w:oddVBand="0" w:evenVBand="0" w:oddHBand="0" w:evenHBand="0" w:firstRowFirstColumn="0" w:firstRowLastColumn="0" w:lastRowFirstColumn="0" w:lastRowLastColumn="0"/>
            </w:pPr>
            <w:r>
              <w:t>Ausführungsreife erreicht</w:t>
            </w:r>
            <w:r w:rsidR="00670D4A">
              <w:t>.</w:t>
            </w:r>
          </w:p>
          <w:p w14:paraId="6C5C5DA3" w14:textId="2FEEE609" w:rsidR="00670D4A" w:rsidRDefault="00670D4A" w:rsidP="004B2D0D">
            <w:pPr>
              <w:pStyle w:val="Listenabsatz"/>
              <w:numPr>
                <w:ilvl w:val="0"/>
                <w:numId w:val="31"/>
              </w:numPr>
              <w:cnfStyle w:val="000000000000" w:firstRow="0" w:lastRow="0" w:firstColumn="0" w:lastColumn="0" w:oddVBand="0" w:evenVBand="0" w:oddHBand="0" w:evenHBand="0" w:firstRowFirstColumn="0" w:firstRowLastColumn="0" w:lastRowFirstColumn="0" w:lastRowLastColumn="0"/>
            </w:pPr>
            <w:r>
              <w:t>Die für die Realisierung benötigten produktspezifischen Angaben sind eingearbeitet.</w:t>
            </w:r>
          </w:p>
          <w:p w14:paraId="70EE329C" w14:textId="108CA402" w:rsidR="00521B77" w:rsidRDefault="001171FC" w:rsidP="004B2D0D">
            <w:pPr>
              <w:pStyle w:val="Listenabsatz"/>
              <w:numPr>
                <w:ilvl w:val="0"/>
                <w:numId w:val="31"/>
              </w:numPr>
              <w:cnfStyle w:val="000000000000" w:firstRow="0" w:lastRow="0" w:firstColumn="0" w:lastColumn="0" w:oddVBand="0" w:evenVBand="0" w:oddHBand="0" w:evenHBand="0" w:firstRowFirstColumn="0" w:firstRowLastColumn="0" w:lastRowFirstColumn="0" w:lastRowLastColumn="0"/>
            </w:pPr>
            <w:r>
              <w:t>Realisierungs-</w:t>
            </w:r>
            <w:r w:rsidR="00521B77">
              <w:t xml:space="preserve">Modell </w:t>
            </w:r>
            <w:r w:rsidR="00740C5B">
              <w:t>für</w:t>
            </w:r>
            <w:r w:rsidR="00521B77">
              <w:t xml:space="preserve"> Lieferanten und Unternehmungen </w:t>
            </w:r>
            <w:r w:rsidR="00740C5B">
              <w:t>erstellt.</w:t>
            </w:r>
            <w:r w:rsidR="00521B77">
              <w:t xml:space="preserve"> </w:t>
            </w:r>
            <w:r w:rsidR="00740C5B">
              <w:t xml:space="preserve">Lieferanten und Unternehmungen können bei Bedarf </w:t>
            </w:r>
            <w:r w:rsidR="00521B77">
              <w:t>2D-Pläne</w:t>
            </w:r>
            <w:r>
              <w:t xml:space="preserve"> </w:t>
            </w:r>
            <w:r w:rsidR="00740C5B">
              <w:t>aus dem Modell erstellen.</w:t>
            </w:r>
          </w:p>
        </w:tc>
      </w:tr>
      <w:tr w:rsidR="004B2D0D" w14:paraId="26C7B1BA" w14:textId="77777777" w:rsidTr="004B2D0D">
        <w:trPr>
          <w:trHeight w:val="344"/>
        </w:trPr>
        <w:tc>
          <w:tcPr>
            <w:cnfStyle w:val="001000000000" w:firstRow="0" w:lastRow="0" w:firstColumn="1" w:lastColumn="0" w:oddVBand="0" w:evenVBand="0" w:oddHBand="0" w:evenHBand="0" w:firstRowFirstColumn="0" w:firstRowLastColumn="0" w:lastRowFirstColumn="0" w:lastRowLastColumn="0"/>
            <w:tcW w:w="851" w:type="dxa"/>
            <w:vMerge w:val="restart"/>
          </w:tcPr>
          <w:p w14:paraId="76A1763F" w14:textId="1E582C3C" w:rsidR="004B2D0D" w:rsidRPr="00623170" w:rsidRDefault="004B2D0D" w:rsidP="00A04411">
            <w:pPr>
              <w:rPr>
                <w:b w:val="0"/>
                <w:bCs/>
              </w:rPr>
            </w:pPr>
            <w:r w:rsidRPr="00623170">
              <w:rPr>
                <w:b w:val="0"/>
                <w:bCs/>
              </w:rPr>
              <w:t>52</w:t>
            </w:r>
          </w:p>
        </w:tc>
        <w:tc>
          <w:tcPr>
            <w:tcW w:w="7371" w:type="dxa"/>
          </w:tcPr>
          <w:p w14:paraId="129F8FB3" w14:textId="77777777" w:rsidR="004B2D0D" w:rsidRPr="004B2D0D" w:rsidRDefault="004B2D0D" w:rsidP="004B2D0D">
            <w:pPr>
              <w:cnfStyle w:val="000000000000" w:firstRow="0" w:lastRow="0" w:firstColumn="0" w:lastColumn="0" w:oddVBand="0" w:evenVBand="0" w:oddHBand="0" w:evenHBand="0" w:firstRowFirstColumn="0" w:firstRowLastColumn="0" w:lastRowFirstColumn="0" w:lastRowLastColumn="0"/>
              <w:rPr>
                <w:b/>
                <w:bCs/>
              </w:rPr>
            </w:pPr>
            <w:r w:rsidRPr="004B2D0D">
              <w:rPr>
                <w:b/>
                <w:bCs/>
              </w:rPr>
              <w:t>Inhalt</w:t>
            </w:r>
            <w:r>
              <w:rPr>
                <w:b/>
                <w:bCs/>
              </w:rPr>
              <w:t>:</w:t>
            </w:r>
          </w:p>
          <w:p w14:paraId="2B423A6A" w14:textId="5F60185B" w:rsidR="004B2D0D" w:rsidRDefault="004B2D0D" w:rsidP="004B2D0D">
            <w:pPr>
              <w:cnfStyle w:val="000000000000" w:firstRow="0" w:lastRow="0" w:firstColumn="0" w:lastColumn="0" w:oddVBand="0" w:evenVBand="0" w:oddHBand="0" w:evenHBand="0" w:firstRowFirstColumn="0" w:firstRowLastColumn="0" w:lastRowFirstColumn="0" w:lastRowLastColumn="0"/>
            </w:pPr>
            <w:r>
              <w:t xml:space="preserve">Der </w:t>
            </w:r>
            <w:r w:rsidR="001171FC">
              <w:t>Projektierungs</w:t>
            </w:r>
            <w:r>
              <w:t>fortschritt</w:t>
            </w:r>
            <w:r w:rsidR="001171FC">
              <w:t xml:space="preserve"> und Projektanpassungen</w:t>
            </w:r>
            <w:r>
              <w:t xml:space="preserve"> </w:t>
            </w:r>
            <w:r w:rsidR="001171FC">
              <w:t>werden</w:t>
            </w:r>
            <w:r>
              <w:t xml:space="preserve"> laufend nachgeführt</w:t>
            </w:r>
            <w:r w:rsidR="004E666A">
              <w:t xml:space="preserve">. Die </w:t>
            </w:r>
            <w:r>
              <w:t>Pendenzen</w:t>
            </w:r>
            <w:r w:rsidR="004E666A">
              <w:t xml:space="preserve"> sind</w:t>
            </w:r>
            <w:r>
              <w:t xml:space="preserve"> erfasst</w:t>
            </w:r>
            <w:r w:rsidR="001171FC">
              <w:t xml:space="preserve"> und werden bearbeitet.</w:t>
            </w:r>
          </w:p>
        </w:tc>
      </w:tr>
      <w:tr w:rsidR="004B2D0D" w14:paraId="62A12844" w14:textId="77777777" w:rsidTr="00623170">
        <w:trPr>
          <w:trHeight w:val="344"/>
        </w:trPr>
        <w:tc>
          <w:tcPr>
            <w:cnfStyle w:val="001000000000" w:firstRow="0" w:lastRow="0" w:firstColumn="1" w:lastColumn="0" w:oddVBand="0" w:evenVBand="0" w:oddHBand="0" w:evenHBand="0" w:firstRowFirstColumn="0" w:firstRowLastColumn="0" w:lastRowFirstColumn="0" w:lastRowLastColumn="0"/>
            <w:tcW w:w="851" w:type="dxa"/>
            <w:vMerge/>
          </w:tcPr>
          <w:p w14:paraId="5E2A967A" w14:textId="77777777" w:rsidR="004B2D0D" w:rsidRPr="00623170" w:rsidRDefault="004B2D0D" w:rsidP="00A04411">
            <w:pPr>
              <w:rPr>
                <w:bCs/>
              </w:rPr>
            </w:pPr>
          </w:p>
        </w:tc>
        <w:tc>
          <w:tcPr>
            <w:tcW w:w="7371" w:type="dxa"/>
          </w:tcPr>
          <w:p w14:paraId="1EC481AE" w14:textId="40CC37B3" w:rsidR="004B2D0D" w:rsidRPr="004B2D0D" w:rsidRDefault="004B2D0D" w:rsidP="004B2D0D">
            <w:pPr>
              <w:cnfStyle w:val="000000000000" w:firstRow="0" w:lastRow="0" w:firstColumn="0" w:lastColumn="0" w:oddVBand="0" w:evenVBand="0" w:oddHBand="0" w:evenHBand="0" w:firstRowFirstColumn="0" w:firstRowLastColumn="0" w:lastRowFirstColumn="0" w:lastRowLastColumn="0"/>
              <w:rPr>
                <w:b/>
                <w:bCs/>
              </w:rPr>
            </w:pPr>
            <w:r w:rsidRPr="004B2D0D">
              <w:rPr>
                <w:b/>
                <w:bCs/>
              </w:rPr>
              <w:t>Ergebnis</w:t>
            </w:r>
            <w:r>
              <w:rPr>
                <w:b/>
                <w:bCs/>
              </w:rPr>
              <w:t>:</w:t>
            </w:r>
          </w:p>
          <w:p w14:paraId="22DBBAFC" w14:textId="73AFB358" w:rsidR="004B2D0D" w:rsidRDefault="004B2D0D" w:rsidP="004B2D0D">
            <w:pPr>
              <w:pStyle w:val="Listenabsatz"/>
              <w:numPr>
                <w:ilvl w:val="0"/>
                <w:numId w:val="31"/>
              </w:numPr>
              <w:cnfStyle w:val="000000000000" w:firstRow="0" w:lastRow="0" w:firstColumn="0" w:lastColumn="0" w:oddVBand="0" w:evenVBand="0" w:oddHBand="0" w:evenHBand="0" w:firstRowFirstColumn="0" w:firstRowLastColumn="0" w:lastRowFirstColumn="0" w:lastRowLastColumn="0"/>
            </w:pPr>
            <w:r>
              <w:t>Bauwerk gemäss gestalterischem Grundkonzept, Pflichtenheft und Vertrag erstellt</w:t>
            </w:r>
          </w:p>
        </w:tc>
      </w:tr>
      <w:tr w:rsidR="004B2D0D" w14:paraId="04C51DE3" w14:textId="77777777" w:rsidTr="004B2D0D">
        <w:trPr>
          <w:trHeight w:val="602"/>
        </w:trPr>
        <w:tc>
          <w:tcPr>
            <w:cnfStyle w:val="001000000000" w:firstRow="0" w:lastRow="0" w:firstColumn="1" w:lastColumn="0" w:oddVBand="0" w:evenVBand="0" w:oddHBand="0" w:evenHBand="0" w:firstRowFirstColumn="0" w:firstRowLastColumn="0" w:lastRowFirstColumn="0" w:lastRowLastColumn="0"/>
            <w:tcW w:w="851" w:type="dxa"/>
            <w:vMerge w:val="restart"/>
          </w:tcPr>
          <w:p w14:paraId="55F9EF68" w14:textId="21E4683E" w:rsidR="004B2D0D" w:rsidRPr="00623170" w:rsidRDefault="004B2D0D" w:rsidP="00A04411">
            <w:pPr>
              <w:rPr>
                <w:b w:val="0"/>
                <w:bCs/>
              </w:rPr>
            </w:pPr>
            <w:r w:rsidRPr="00623170">
              <w:rPr>
                <w:b w:val="0"/>
                <w:bCs/>
              </w:rPr>
              <w:t>53</w:t>
            </w:r>
          </w:p>
        </w:tc>
        <w:tc>
          <w:tcPr>
            <w:tcW w:w="7371" w:type="dxa"/>
          </w:tcPr>
          <w:p w14:paraId="73FDC40E" w14:textId="77777777" w:rsidR="004B2D0D" w:rsidRPr="004B2D0D" w:rsidRDefault="004B2D0D" w:rsidP="004B2D0D">
            <w:pPr>
              <w:cnfStyle w:val="000000000000" w:firstRow="0" w:lastRow="0" w:firstColumn="0" w:lastColumn="0" w:oddVBand="0" w:evenVBand="0" w:oddHBand="0" w:evenHBand="0" w:firstRowFirstColumn="0" w:firstRowLastColumn="0" w:lastRowFirstColumn="0" w:lastRowLastColumn="0"/>
              <w:rPr>
                <w:b/>
                <w:bCs/>
              </w:rPr>
            </w:pPr>
            <w:r w:rsidRPr="004B2D0D">
              <w:rPr>
                <w:b/>
                <w:bCs/>
              </w:rPr>
              <w:t>Inhalt</w:t>
            </w:r>
            <w:r>
              <w:rPr>
                <w:b/>
                <w:bCs/>
              </w:rPr>
              <w:t>:</w:t>
            </w:r>
          </w:p>
          <w:p w14:paraId="6ADE844F" w14:textId="02B277E6" w:rsidR="004B2D0D" w:rsidRDefault="004B2D0D" w:rsidP="00E268D5">
            <w:pPr>
              <w:cnfStyle w:val="000000000000" w:firstRow="0" w:lastRow="0" w:firstColumn="0" w:lastColumn="0" w:oddVBand="0" w:evenVBand="0" w:oddHBand="0" w:evenHBand="0" w:firstRowFirstColumn="0" w:firstRowLastColumn="0" w:lastRowFirstColumn="0" w:lastRowLastColumn="0"/>
            </w:pPr>
            <w:r>
              <w:t xml:space="preserve">Alle Modellelemente sind wie ausgeführt abgebildet. </w:t>
            </w:r>
          </w:p>
          <w:p w14:paraId="13AE6FB3" w14:textId="77777777" w:rsidR="004B2D0D" w:rsidRDefault="004B2D0D" w:rsidP="00E268D5">
            <w:pPr>
              <w:cnfStyle w:val="000000000000" w:firstRow="0" w:lastRow="0" w:firstColumn="0" w:lastColumn="0" w:oddVBand="0" w:evenVBand="0" w:oddHBand="0" w:evenHBand="0" w:firstRowFirstColumn="0" w:firstRowLastColumn="0" w:lastRowFirstColumn="0" w:lastRowLastColumn="0"/>
            </w:pPr>
          </w:p>
          <w:p w14:paraId="4BB8F8FB" w14:textId="6D6EBD1D" w:rsidR="004B2D0D" w:rsidRDefault="004B2D0D" w:rsidP="00E268D5">
            <w:pPr>
              <w:cnfStyle w:val="000000000000" w:firstRow="0" w:lastRow="0" w:firstColumn="0" w:lastColumn="0" w:oddVBand="0" w:evenVBand="0" w:oddHBand="0" w:evenHBand="0" w:firstRowFirstColumn="0" w:firstRowLastColumn="0" w:lastRowFirstColumn="0" w:lastRowLastColumn="0"/>
            </w:pPr>
            <w:r>
              <w:t>Menge, Grösse, Form und Lage sind erfasst und verifiziert.</w:t>
            </w:r>
          </w:p>
          <w:p w14:paraId="4C59EAA9" w14:textId="77777777" w:rsidR="004B2D0D" w:rsidRDefault="004B2D0D" w:rsidP="00E268D5">
            <w:pPr>
              <w:cnfStyle w:val="000000000000" w:firstRow="0" w:lastRow="0" w:firstColumn="0" w:lastColumn="0" w:oddVBand="0" w:evenVBand="0" w:oddHBand="0" w:evenHBand="0" w:firstRowFirstColumn="0" w:firstRowLastColumn="0" w:lastRowFirstColumn="0" w:lastRowLastColumn="0"/>
            </w:pPr>
          </w:p>
          <w:p w14:paraId="70624384" w14:textId="3BCB5DE2" w:rsidR="004B2D0D" w:rsidRDefault="004B2D0D" w:rsidP="004B2D0D">
            <w:pPr>
              <w:cnfStyle w:val="000000000000" w:firstRow="0" w:lastRow="0" w:firstColumn="0" w:lastColumn="0" w:oddVBand="0" w:evenVBand="0" w:oddHBand="0" w:evenHBand="0" w:firstRowFirstColumn="0" w:firstRowLastColumn="0" w:lastRowFirstColumn="0" w:lastRowLastColumn="0"/>
            </w:pPr>
            <w:r>
              <w:t xml:space="preserve">Produktspezifische Informationen und Daten sind ergänzt. </w:t>
            </w:r>
          </w:p>
        </w:tc>
      </w:tr>
      <w:tr w:rsidR="004B2D0D" w14:paraId="255B7DAE" w14:textId="77777777" w:rsidTr="004B2D0D">
        <w:trPr>
          <w:trHeight w:val="505"/>
        </w:trPr>
        <w:tc>
          <w:tcPr>
            <w:cnfStyle w:val="001000000000" w:firstRow="0" w:lastRow="0" w:firstColumn="1" w:lastColumn="0" w:oddVBand="0" w:evenVBand="0" w:oddHBand="0" w:evenHBand="0" w:firstRowFirstColumn="0" w:firstRowLastColumn="0" w:lastRowFirstColumn="0" w:lastRowLastColumn="0"/>
            <w:tcW w:w="851" w:type="dxa"/>
            <w:vMerge/>
          </w:tcPr>
          <w:p w14:paraId="38B1904F" w14:textId="77777777" w:rsidR="004B2D0D" w:rsidRPr="00623170" w:rsidRDefault="004B2D0D" w:rsidP="00A04411">
            <w:pPr>
              <w:rPr>
                <w:bCs/>
              </w:rPr>
            </w:pPr>
          </w:p>
        </w:tc>
        <w:tc>
          <w:tcPr>
            <w:tcW w:w="7371" w:type="dxa"/>
          </w:tcPr>
          <w:p w14:paraId="618BE812" w14:textId="6247B354" w:rsidR="004B2D0D" w:rsidRPr="004B2D0D" w:rsidRDefault="004B2D0D" w:rsidP="00E268D5">
            <w:pPr>
              <w:cnfStyle w:val="000000000000" w:firstRow="0" w:lastRow="0" w:firstColumn="0" w:lastColumn="0" w:oddVBand="0" w:evenVBand="0" w:oddHBand="0" w:evenHBand="0" w:firstRowFirstColumn="0" w:firstRowLastColumn="0" w:lastRowFirstColumn="0" w:lastRowLastColumn="0"/>
              <w:rPr>
                <w:b/>
                <w:bCs/>
              </w:rPr>
            </w:pPr>
            <w:r w:rsidRPr="004B2D0D">
              <w:rPr>
                <w:b/>
                <w:bCs/>
              </w:rPr>
              <w:t>Ergebnis</w:t>
            </w:r>
          </w:p>
          <w:p w14:paraId="0EF9EF3C" w14:textId="42696D1E" w:rsidR="004B2D0D" w:rsidRDefault="004B2D0D" w:rsidP="004B2D0D">
            <w:pPr>
              <w:pStyle w:val="Listenabsatz"/>
              <w:numPr>
                <w:ilvl w:val="0"/>
                <w:numId w:val="31"/>
              </w:numPr>
              <w:cnfStyle w:val="000000000000" w:firstRow="0" w:lastRow="0" w:firstColumn="0" w:lastColumn="0" w:oddVBand="0" w:evenVBand="0" w:oddHBand="0" w:evenHBand="0" w:firstRowFirstColumn="0" w:firstRowLastColumn="0" w:lastRowFirstColumn="0" w:lastRowLastColumn="0"/>
            </w:pPr>
            <w:r>
              <w:t>Bauwerksdokumentation ist erstellt.</w:t>
            </w:r>
          </w:p>
        </w:tc>
      </w:tr>
    </w:tbl>
    <w:p w14:paraId="760928A3" w14:textId="752A3A01" w:rsidR="00DA12D1" w:rsidRDefault="00DA12D1" w:rsidP="00577D2A"/>
    <w:p w14:paraId="70001D24" w14:textId="77777777" w:rsidR="00DA12D1" w:rsidRDefault="00DA12D1">
      <w:pPr>
        <w:spacing w:after="200" w:line="276" w:lineRule="auto"/>
        <w:jc w:val="left"/>
      </w:pPr>
      <w:r>
        <w:br w:type="page"/>
      </w:r>
    </w:p>
    <w:tbl>
      <w:tblPr>
        <w:tblStyle w:val="VSA1"/>
        <w:tblW w:w="8222" w:type="dxa"/>
        <w:tblLook w:val="04A0" w:firstRow="1" w:lastRow="0" w:firstColumn="1" w:lastColumn="0" w:noHBand="0" w:noVBand="1"/>
      </w:tblPr>
      <w:tblGrid>
        <w:gridCol w:w="851"/>
        <w:gridCol w:w="7371"/>
      </w:tblGrid>
      <w:tr w:rsidR="00313693" w:rsidRPr="00C82C8E" w14:paraId="778E453F" w14:textId="77777777" w:rsidTr="000D0C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gridSpan w:val="2"/>
          </w:tcPr>
          <w:p w14:paraId="491CF921" w14:textId="58EC4FE8" w:rsidR="00313693" w:rsidRPr="00C82C8E" w:rsidRDefault="00313693" w:rsidP="00313693">
            <w:r w:rsidRPr="00313693">
              <w:lastRenderedPageBreak/>
              <w:t>Ergänzende oder abweichende Vereinbarungen:</w:t>
            </w:r>
          </w:p>
        </w:tc>
      </w:tr>
      <w:tr w:rsidR="00313693" w:rsidRPr="00C82C8E" w14:paraId="63CA111A" w14:textId="77777777" w:rsidTr="00CF1EB4">
        <w:tc>
          <w:tcPr>
            <w:cnfStyle w:val="001000000000" w:firstRow="0" w:lastRow="0" w:firstColumn="1" w:lastColumn="0" w:oddVBand="0" w:evenVBand="0" w:oddHBand="0" w:evenHBand="0" w:firstRowFirstColumn="0" w:firstRowLastColumn="0" w:lastRowFirstColumn="0" w:lastRowLastColumn="0"/>
            <w:tcW w:w="851" w:type="dxa"/>
          </w:tcPr>
          <w:p w14:paraId="1AFE49A4" w14:textId="1AB8A6F2" w:rsidR="00313693" w:rsidRPr="00623170" w:rsidRDefault="00313693" w:rsidP="00313693">
            <w:r w:rsidRPr="00623170">
              <w:t>SIA-Teilphase</w:t>
            </w:r>
          </w:p>
        </w:tc>
        <w:tc>
          <w:tcPr>
            <w:tcW w:w="7371" w:type="dxa"/>
          </w:tcPr>
          <w:p w14:paraId="285BC610" w14:textId="38E961DD" w:rsidR="00313693" w:rsidRPr="00313693" w:rsidRDefault="00313693" w:rsidP="00313693">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313693">
              <w:rPr>
                <w:rFonts w:asciiTheme="majorHAnsi" w:hAnsiTheme="majorHAnsi" w:cstheme="majorHAnsi"/>
                <w:b/>
                <w:bCs/>
              </w:rPr>
              <w:t>Minimal erforderliche Modellinhalte</w:t>
            </w:r>
          </w:p>
        </w:tc>
      </w:tr>
      <w:tr w:rsidR="008542CF" w:rsidRPr="008542CF" w14:paraId="74CB524D" w14:textId="77777777" w:rsidTr="00CF1EB4">
        <w:tc>
          <w:tcPr>
            <w:cnfStyle w:val="001000000000" w:firstRow="0" w:lastRow="0" w:firstColumn="1" w:lastColumn="0" w:oddVBand="0" w:evenVBand="0" w:oddHBand="0" w:evenHBand="0" w:firstRowFirstColumn="0" w:firstRowLastColumn="0" w:lastRowFirstColumn="0" w:lastRowLastColumn="0"/>
            <w:tcW w:w="851" w:type="dxa"/>
          </w:tcPr>
          <w:p w14:paraId="28036F0F" w14:textId="7D2985CE" w:rsidR="00313693" w:rsidRPr="00623170" w:rsidRDefault="00313693" w:rsidP="00313693">
            <w:pPr>
              <w:rPr>
                <w:b w:val="0"/>
                <w:bCs/>
              </w:rPr>
            </w:pPr>
            <w:permStart w:id="1253788431" w:edGrp="everyone" w:colFirst="1" w:colLast="1"/>
          </w:p>
        </w:tc>
        <w:tc>
          <w:tcPr>
            <w:tcW w:w="7371" w:type="dxa"/>
          </w:tcPr>
          <w:p w14:paraId="4F4713B1" w14:textId="696F93B6" w:rsidR="00313693" w:rsidRPr="008542CF" w:rsidRDefault="00B33728" w:rsidP="00B33728">
            <w:pPr>
              <w:cnfStyle w:val="000000000000" w:firstRow="0" w:lastRow="0" w:firstColumn="0" w:lastColumn="0" w:oddVBand="0" w:evenVBand="0" w:oddHBand="0" w:evenHBand="0" w:firstRowFirstColumn="0" w:firstRowLastColumn="0" w:lastRowFirstColumn="0" w:lastRowLastColumn="0"/>
              <w:rPr>
                <w:color w:val="2771B9" w:themeColor="background2" w:themeShade="80"/>
              </w:rPr>
            </w:pPr>
            <w:r w:rsidRPr="008542CF">
              <w:rPr>
                <w:color w:val="2771B9" w:themeColor="background2" w:themeShade="80"/>
              </w:rPr>
              <w:t>Individuelle Texteingabe</w:t>
            </w:r>
          </w:p>
        </w:tc>
      </w:tr>
      <w:permEnd w:id="1253788431"/>
    </w:tbl>
    <w:p w14:paraId="7ADCDC1C" w14:textId="77777777" w:rsidR="00E268D5" w:rsidRDefault="00E268D5" w:rsidP="00577D2A"/>
    <w:p w14:paraId="3D5D653E" w14:textId="7FA94A94" w:rsidR="00577D2A" w:rsidRDefault="00577D2A" w:rsidP="00577D2A">
      <w:pPr>
        <w:pStyle w:val="berschrift2"/>
      </w:pPr>
      <w:bookmarkStart w:id="30" w:name="_Toc176445248"/>
      <w:r>
        <w:t>Fachmodelle</w:t>
      </w:r>
      <w:bookmarkEnd w:id="30"/>
    </w:p>
    <w:p w14:paraId="68F02B6E" w14:textId="1DFE4093" w:rsidR="00794553" w:rsidRDefault="00794553" w:rsidP="00794553">
      <w:r>
        <w:t xml:space="preserve">Im Rahmen </w:t>
      </w:r>
      <w:r w:rsidR="004E666A">
        <w:t>des Planungprozesses</w:t>
      </w:r>
      <w:r>
        <w:t xml:space="preserve"> de</w:t>
      </w:r>
      <w:r w:rsidR="006B5F1C">
        <w:t>r</w:t>
      </w:r>
      <w:r>
        <w:t xml:space="preserve"> </w:t>
      </w:r>
      <w:r w:rsidR="00D83121">
        <w:t>Beauftragten</w:t>
      </w:r>
      <w:r>
        <w:t xml:space="preserve"> sind digitale Planungserzeugnisse zu erstellen, zu prüfen und </w:t>
      </w:r>
      <w:r w:rsidR="00D83121">
        <w:t>de</w:t>
      </w:r>
      <w:r w:rsidR="006B5F1C">
        <w:t>r</w:t>
      </w:r>
      <w:r w:rsidR="00D83121">
        <w:t xml:space="preserve"> Auftraggeber</w:t>
      </w:r>
      <w:r w:rsidR="006B5F1C">
        <w:t>:in</w:t>
      </w:r>
      <w:r>
        <w:t xml:space="preserve"> zu übergeben. Als digitale Planungserzeugnisse werden alle Dateien bezeichnet, die als Ergebnis einer Leistung an </w:t>
      </w:r>
      <w:r w:rsidR="00173C14">
        <w:t>die</w:t>
      </w:r>
      <w:r w:rsidR="00D83121">
        <w:t xml:space="preserve"> Auftraggeber</w:t>
      </w:r>
      <w:r w:rsidR="00173C14">
        <w:t>:in</w:t>
      </w:r>
      <w:r>
        <w:t xml:space="preserve"> übergeben werden. Hierzu gehören digitale Bauwerksmodelle</w:t>
      </w:r>
      <w:r w:rsidR="00D83121">
        <w:t xml:space="preserve"> (Gesamtmodell)</w:t>
      </w:r>
      <w:r>
        <w:t xml:space="preserve">, abgeleitete 2D-Pläne, Kalkulationen und Tabellen, Pendenzen, Prüfberichte und weitere Dokumente. </w:t>
      </w:r>
    </w:p>
    <w:p w14:paraId="4F7C1605" w14:textId="77777777" w:rsidR="00794553" w:rsidRDefault="00794553" w:rsidP="00794553"/>
    <w:p w14:paraId="1C9F1D75" w14:textId="355B5C9B" w:rsidR="00577D2A" w:rsidRDefault="00173C14" w:rsidP="00794553">
      <w:r>
        <w:t>Die</w:t>
      </w:r>
      <w:r w:rsidR="00794553">
        <w:t xml:space="preserve"> </w:t>
      </w:r>
      <w:r w:rsidR="00D83121">
        <w:t>Beauftragte</w:t>
      </w:r>
      <w:r w:rsidR="00794553">
        <w:t xml:space="preserve"> ist verpflichtet, die nachstehend unter «Fachmodell» erwähnten digitale Planungserzeugnisse bei allen mit einem «X» versehenen SIA-Teilphasen zu erstellen, zu prüfen und </w:t>
      </w:r>
      <w:r w:rsidR="000A446F">
        <w:t>de</w:t>
      </w:r>
      <w:r>
        <w:t>r</w:t>
      </w:r>
      <w:r w:rsidR="000A446F">
        <w:t xml:space="preserve"> Auftraggeber</w:t>
      </w:r>
      <w:r>
        <w:t>:in</w:t>
      </w:r>
      <w:r w:rsidR="00794553">
        <w:t xml:space="preserve"> zur Verfügung zu stellen</w:t>
      </w:r>
      <w:r w:rsidR="001E4298">
        <w:t>. Im B</w:t>
      </w:r>
      <w:r w:rsidR="00F076C5">
        <w:t>E</w:t>
      </w:r>
      <w:r w:rsidR="001E4298">
        <w:t>P sind die Fachmodelle zu definieren</w:t>
      </w:r>
      <w:r w:rsidR="00BE02D5">
        <w:t xml:space="preserve"> (Abkürzungen gemäss SIA 0270)</w:t>
      </w:r>
      <w:r w:rsidR="001E4298">
        <w:t xml:space="preserve">, je nach Projektkomplexität können </w:t>
      </w:r>
      <w:r w:rsidR="00AA5CAA">
        <w:t>Fachm</w:t>
      </w:r>
      <w:r w:rsidR="001E4298">
        <w:t>odelle zusammengefasst werden</w:t>
      </w:r>
      <w:r w:rsidR="00794553">
        <w:t>:</w:t>
      </w:r>
    </w:p>
    <w:p w14:paraId="71E3516E" w14:textId="77777777" w:rsidR="00794553" w:rsidRDefault="00794553" w:rsidP="00577D2A"/>
    <w:tbl>
      <w:tblPr>
        <w:tblStyle w:val="VSA1"/>
        <w:tblW w:w="8266" w:type="dxa"/>
        <w:tblLook w:val="04A0" w:firstRow="1" w:lastRow="0" w:firstColumn="1" w:lastColumn="0" w:noHBand="0" w:noVBand="1"/>
      </w:tblPr>
      <w:tblGrid>
        <w:gridCol w:w="1935"/>
        <w:gridCol w:w="3305"/>
        <w:gridCol w:w="735"/>
        <w:gridCol w:w="765"/>
        <w:gridCol w:w="761"/>
        <w:gridCol w:w="765"/>
      </w:tblGrid>
      <w:tr w:rsidR="00364718" w:rsidRPr="00C82C8E" w14:paraId="01B8F009" w14:textId="67F22096" w:rsidTr="00351B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5" w:type="dxa"/>
            <w:vMerge w:val="restart"/>
          </w:tcPr>
          <w:p w14:paraId="1816BF42" w14:textId="46FFE0FF" w:rsidR="00364718" w:rsidRPr="00CD26FA" w:rsidRDefault="00364718" w:rsidP="00245E11">
            <w:r w:rsidRPr="00CD26FA">
              <w:t>Disziplin</w:t>
            </w:r>
          </w:p>
        </w:tc>
        <w:tc>
          <w:tcPr>
            <w:tcW w:w="3305" w:type="dxa"/>
            <w:vMerge w:val="restart"/>
          </w:tcPr>
          <w:p w14:paraId="3BB3F489" w14:textId="7A361460" w:rsidR="00364718" w:rsidRPr="00C82C8E" w:rsidRDefault="00364718" w:rsidP="00245E11">
            <w:pPr>
              <w:cnfStyle w:val="100000000000" w:firstRow="1" w:lastRow="0" w:firstColumn="0" w:lastColumn="0" w:oddVBand="0" w:evenVBand="0" w:oddHBand="0" w:evenHBand="0" w:firstRowFirstColumn="0" w:firstRowLastColumn="0" w:lastRowFirstColumn="0" w:lastRowLastColumn="0"/>
            </w:pPr>
            <w:r>
              <w:t>Fachmodell</w:t>
            </w:r>
          </w:p>
        </w:tc>
        <w:tc>
          <w:tcPr>
            <w:tcW w:w="3026" w:type="dxa"/>
            <w:gridSpan w:val="4"/>
          </w:tcPr>
          <w:p w14:paraId="4ED9136D" w14:textId="7BD75D6C" w:rsidR="00364718" w:rsidRDefault="00364718" w:rsidP="000B1FA8">
            <w:pPr>
              <w:jc w:val="center"/>
              <w:cnfStyle w:val="100000000000" w:firstRow="1" w:lastRow="0" w:firstColumn="0" w:lastColumn="0" w:oddVBand="0" w:evenVBand="0" w:oddHBand="0" w:evenHBand="0" w:firstRowFirstColumn="0" w:firstRowLastColumn="0" w:lastRowFirstColumn="0" w:lastRowLastColumn="0"/>
            </w:pPr>
            <w:r>
              <w:t>SIA-Teilphase</w:t>
            </w:r>
          </w:p>
        </w:tc>
      </w:tr>
      <w:tr w:rsidR="00364718" w:rsidRPr="00C82C8E" w14:paraId="7E140E74" w14:textId="77777777" w:rsidTr="007D07EB">
        <w:tc>
          <w:tcPr>
            <w:cnfStyle w:val="001000000000" w:firstRow="0" w:lastRow="0" w:firstColumn="1" w:lastColumn="0" w:oddVBand="0" w:evenVBand="0" w:oddHBand="0" w:evenHBand="0" w:firstRowFirstColumn="0" w:firstRowLastColumn="0" w:lastRowFirstColumn="0" w:lastRowLastColumn="0"/>
            <w:tcW w:w="1935" w:type="dxa"/>
            <w:vMerge/>
          </w:tcPr>
          <w:p w14:paraId="5366FD1E" w14:textId="77777777" w:rsidR="00364718" w:rsidRDefault="00364718" w:rsidP="00245E11">
            <w:pPr>
              <w:rPr>
                <w:bCs/>
              </w:rPr>
            </w:pPr>
          </w:p>
        </w:tc>
        <w:tc>
          <w:tcPr>
            <w:tcW w:w="3305" w:type="dxa"/>
            <w:vMerge/>
          </w:tcPr>
          <w:p w14:paraId="31095B37" w14:textId="77777777" w:rsidR="00364718" w:rsidRDefault="00364718" w:rsidP="00245E11">
            <w:pPr>
              <w:cnfStyle w:val="000000000000" w:firstRow="0" w:lastRow="0" w:firstColumn="0" w:lastColumn="0" w:oddVBand="0" w:evenVBand="0" w:oddHBand="0" w:evenHBand="0" w:firstRowFirstColumn="0" w:firstRowLastColumn="0" w:lastRowFirstColumn="0" w:lastRowLastColumn="0"/>
            </w:pPr>
          </w:p>
        </w:tc>
        <w:tc>
          <w:tcPr>
            <w:tcW w:w="735" w:type="dxa"/>
          </w:tcPr>
          <w:p w14:paraId="447409C7" w14:textId="5077B436" w:rsidR="00364718" w:rsidRPr="000B1FA8" w:rsidRDefault="00364718" w:rsidP="000B1FA8">
            <w:pPr>
              <w:jc w:val="center"/>
              <w:cnfStyle w:val="000000000000" w:firstRow="0" w:lastRow="0" w:firstColumn="0" w:lastColumn="0" w:oddVBand="0" w:evenVBand="0" w:oddHBand="0" w:evenHBand="0" w:firstRowFirstColumn="0" w:firstRowLastColumn="0" w:lastRowFirstColumn="0" w:lastRowLastColumn="0"/>
              <w:rPr>
                <w:b/>
                <w:bCs/>
              </w:rPr>
            </w:pPr>
            <w:r>
              <w:rPr>
                <w:b/>
                <w:bCs/>
              </w:rPr>
              <w:t>31</w:t>
            </w:r>
          </w:p>
        </w:tc>
        <w:tc>
          <w:tcPr>
            <w:tcW w:w="765" w:type="dxa"/>
          </w:tcPr>
          <w:p w14:paraId="4EFD155C" w14:textId="6855F3BA" w:rsidR="00364718" w:rsidRPr="000B1FA8" w:rsidRDefault="00364718" w:rsidP="000B1FA8">
            <w:pPr>
              <w:jc w:val="center"/>
              <w:cnfStyle w:val="000000000000" w:firstRow="0" w:lastRow="0" w:firstColumn="0" w:lastColumn="0" w:oddVBand="0" w:evenVBand="0" w:oddHBand="0" w:evenHBand="0" w:firstRowFirstColumn="0" w:firstRowLastColumn="0" w:lastRowFirstColumn="0" w:lastRowLastColumn="0"/>
              <w:rPr>
                <w:b/>
                <w:bCs/>
              </w:rPr>
            </w:pPr>
            <w:r w:rsidRPr="000B1FA8">
              <w:rPr>
                <w:b/>
                <w:bCs/>
              </w:rPr>
              <w:t>32-33</w:t>
            </w:r>
          </w:p>
        </w:tc>
        <w:tc>
          <w:tcPr>
            <w:tcW w:w="761" w:type="dxa"/>
          </w:tcPr>
          <w:p w14:paraId="5E295618" w14:textId="4EED6E2B" w:rsidR="00364718" w:rsidRPr="000B1FA8" w:rsidRDefault="00364718" w:rsidP="000B1FA8">
            <w:pPr>
              <w:jc w:val="center"/>
              <w:cnfStyle w:val="000000000000" w:firstRow="0" w:lastRow="0" w:firstColumn="0" w:lastColumn="0" w:oddVBand="0" w:evenVBand="0" w:oddHBand="0" w:evenHBand="0" w:firstRowFirstColumn="0" w:firstRowLastColumn="0" w:lastRowFirstColumn="0" w:lastRowLastColumn="0"/>
              <w:rPr>
                <w:b/>
                <w:bCs/>
              </w:rPr>
            </w:pPr>
            <w:r w:rsidRPr="000B1FA8">
              <w:rPr>
                <w:b/>
                <w:bCs/>
              </w:rPr>
              <w:t>41</w:t>
            </w:r>
          </w:p>
        </w:tc>
        <w:tc>
          <w:tcPr>
            <w:tcW w:w="765" w:type="dxa"/>
          </w:tcPr>
          <w:p w14:paraId="72D8B13B" w14:textId="7371A652" w:rsidR="00364718" w:rsidRPr="000B1FA8" w:rsidRDefault="00364718" w:rsidP="000B1FA8">
            <w:pPr>
              <w:jc w:val="center"/>
              <w:cnfStyle w:val="000000000000" w:firstRow="0" w:lastRow="0" w:firstColumn="0" w:lastColumn="0" w:oddVBand="0" w:evenVBand="0" w:oddHBand="0" w:evenHBand="0" w:firstRowFirstColumn="0" w:firstRowLastColumn="0" w:lastRowFirstColumn="0" w:lastRowLastColumn="0"/>
              <w:rPr>
                <w:b/>
                <w:bCs/>
              </w:rPr>
            </w:pPr>
            <w:r w:rsidRPr="000B1FA8">
              <w:rPr>
                <w:b/>
                <w:bCs/>
              </w:rPr>
              <w:t>51-53</w:t>
            </w:r>
          </w:p>
        </w:tc>
      </w:tr>
      <w:tr w:rsidR="00364718" w:rsidRPr="00C82C8E" w14:paraId="24E61441" w14:textId="78CB1CE1" w:rsidTr="007D07EB">
        <w:tc>
          <w:tcPr>
            <w:cnfStyle w:val="001000000000" w:firstRow="0" w:lastRow="0" w:firstColumn="1" w:lastColumn="0" w:oddVBand="0" w:evenVBand="0" w:oddHBand="0" w:evenHBand="0" w:firstRowFirstColumn="0" w:firstRowLastColumn="0" w:lastRowFirstColumn="0" w:lastRowLastColumn="0"/>
            <w:tcW w:w="1935" w:type="dxa"/>
            <w:vMerge w:val="restart"/>
          </w:tcPr>
          <w:p w14:paraId="2EDD2897" w14:textId="20EC69BD" w:rsidR="00364718" w:rsidRPr="00CD26FA" w:rsidRDefault="00364718" w:rsidP="00245E11">
            <w:pPr>
              <w:rPr>
                <w:b w:val="0"/>
                <w:bCs/>
              </w:rPr>
            </w:pPr>
            <w:r w:rsidRPr="00CD26FA">
              <w:rPr>
                <w:b w:val="0"/>
                <w:bCs/>
              </w:rPr>
              <w:t>Architektur</w:t>
            </w:r>
          </w:p>
        </w:tc>
        <w:tc>
          <w:tcPr>
            <w:tcW w:w="3305" w:type="dxa"/>
          </w:tcPr>
          <w:p w14:paraId="756AFFD9" w14:textId="2523CC90" w:rsidR="00364718" w:rsidRPr="00C82C8E" w:rsidRDefault="00364718" w:rsidP="00245E11">
            <w:pPr>
              <w:cnfStyle w:val="000000000000" w:firstRow="0" w:lastRow="0" w:firstColumn="0" w:lastColumn="0" w:oddVBand="0" w:evenVBand="0" w:oddHBand="0" w:evenHBand="0" w:firstRowFirstColumn="0" w:firstRowLastColumn="0" w:lastRowFirstColumn="0" w:lastRowLastColumn="0"/>
            </w:pPr>
            <w:r>
              <w:t>Architekturmodell</w:t>
            </w:r>
          </w:p>
        </w:tc>
        <w:sdt>
          <w:sdtPr>
            <w:rPr>
              <w:sz w:val="16"/>
              <w:szCs w:val="16"/>
            </w:rPr>
            <w:id w:val="402183355"/>
            <w14:checkbox>
              <w14:checked w14:val="0"/>
              <w14:checkedState w14:val="2612" w14:font="MS Gothic"/>
              <w14:uncheckedState w14:val="2610" w14:font="MS Gothic"/>
            </w14:checkbox>
          </w:sdtPr>
          <w:sdtContent>
            <w:tc>
              <w:tcPr>
                <w:tcW w:w="735" w:type="dxa"/>
              </w:tcPr>
              <w:p w14:paraId="6CEF18A5" w14:textId="750D9EC9" w:rsidR="00364718" w:rsidRDefault="00944E5F" w:rsidP="000B1FA8">
                <w:pPr>
                  <w:jc w:val="center"/>
                  <w:cnfStyle w:val="000000000000" w:firstRow="0" w:lastRow="0" w:firstColumn="0" w:lastColumn="0" w:oddVBand="0" w:evenVBand="0" w:oddHBand="0" w:evenHBand="0" w:firstRowFirstColumn="0" w:firstRowLastColumn="0" w:lastRowFirstColumn="0" w:lastRowLastColumn="0"/>
                  <w:rPr>
                    <w:sz w:val="16"/>
                    <w:szCs w:val="16"/>
                  </w:rPr>
                </w:pPr>
                <w:r>
                  <w:rPr>
                    <w:rFonts w:ascii="MS Gothic" w:eastAsia="MS Gothic" w:hAnsi="MS Gothic" w:hint="eastAsia"/>
                    <w:sz w:val="16"/>
                    <w:szCs w:val="16"/>
                  </w:rPr>
                  <w:t>☐</w:t>
                </w:r>
              </w:p>
            </w:tc>
          </w:sdtContent>
        </w:sdt>
        <w:sdt>
          <w:sdtPr>
            <w:id w:val="-1399589961"/>
            <w14:checkbox>
              <w14:checked w14:val="1"/>
              <w14:checkedState w14:val="2612" w14:font="MS Gothic"/>
              <w14:uncheckedState w14:val="2610" w14:font="MS Gothic"/>
            </w14:checkbox>
          </w:sdtPr>
          <w:sdtContent>
            <w:tc>
              <w:tcPr>
                <w:tcW w:w="765" w:type="dxa"/>
              </w:tcPr>
              <w:p w14:paraId="7C29D7C7" w14:textId="0858EA80" w:rsidR="00364718" w:rsidRPr="00ED1E98" w:rsidRDefault="00944E5F" w:rsidP="000B1FA8">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rPr>
              <w:sz w:val="16"/>
              <w:szCs w:val="16"/>
            </w:rPr>
            <w:id w:val="984128490"/>
            <w14:checkbox>
              <w14:checked w14:val="1"/>
              <w14:checkedState w14:val="2612" w14:font="MS Gothic"/>
              <w14:uncheckedState w14:val="2610" w14:font="MS Gothic"/>
            </w14:checkbox>
          </w:sdtPr>
          <w:sdtContent>
            <w:tc>
              <w:tcPr>
                <w:tcW w:w="761" w:type="dxa"/>
              </w:tcPr>
              <w:p w14:paraId="451CFA3F" w14:textId="523F6DEC" w:rsidR="00364718" w:rsidRDefault="00944E5F" w:rsidP="000B1FA8">
                <w:pPr>
                  <w:jc w:val="center"/>
                  <w:cnfStyle w:val="000000000000" w:firstRow="0" w:lastRow="0" w:firstColumn="0" w:lastColumn="0" w:oddVBand="0" w:evenVBand="0" w:oddHBand="0" w:evenHBand="0" w:firstRowFirstColumn="0" w:firstRowLastColumn="0" w:lastRowFirstColumn="0" w:lastRowLastColumn="0"/>
                  <w:rPr>
                    <w:sz w:val="16"/>
                    <w:szCs w:val="16"/>
                  </w:rPr>
                </w:pPr>
                <w:r>
                  <w:rPr>
                    <w:rFonts w:ascii="MS Gothic" w:eastAsia="MS Gothic" w:hAnsi="MS Gothic" w:hint="eastAsia"/>
                    <w:sz w:val="16"/>
                    <w:szCs w:val="16"/>
                  </w:rPr>
                  <w:t>☒</w:t>
                </w:r>
              </w:p>
            </w:tc>
          </w:sdtContent>
        </w:sdt>
        <w:sdt>
          <w:sdtPr>
            <w:rPr>
              <w:sz w:val="16"/>
              <w:szCs w:val="16"/>
            </w:rPr>
            <w:id w:val="-548541758"/>
            <w14:checkbox>
              <w14:checked w14:val="1"/>
              <w14:checkedState w14:val="2612" w14:font="MS Gothic"/>
              <w14:uncheckedState w14:val="2610" w14:font="MS Gothic"/>
            </w14:checkbox>
          </w:sdtPr>
          <w:sdtContent>
            <w:tc>
              <w:tcPr>
                <w:tcW w:w="765" w:type="dxa"/>
              </w:tcPr>
              <w:p w14:paraId="231FCD3D" w14:textId="797D316E" w:rsidR="00364718" w:rsidRDefault="00944E5F" w:rsidP="000B1FA8">
                <w:pPr>
                  <w:jc w:val="center"/>
                  <w:cnfStyle w:val="000000000000" w:firstRow="0" w:lastRow="0" w:firstColumn="0" w:lastColumn="0" w:oddVBand="0" w:evenVBand="0" w:oddHBand="0" w:evenHBand="0" w:firstRowFirstColumn="0" w:firstRowLastColumn="0" w:lastRowFirstColumn="0" w:lastRowLastColumn="0"/>
                  <w:rPr>
                    <w:sz w:val="16"/>
                    <w:szCs w:val="16"/>
                  </w:rPr>
                </w:pPr>
                <w:r>
                  <w:rPr>
                    <w:rFonts w:ascii="MS Gothic" w:eastAsia="MS Gothic" w:hAnsi="MS Gothic" w:hint="eastAsia"/>
                    <w:sz w:val="16"/>
                    <w:szCs w:val="16"/>
                  </w:rPr>
                  <w:t>☒</w:t>
                </w:r>
              </w:p>
            </w:tc>
          </w:sdtContent>
        </w:sdt>
      </w:tr>
      <w:tr w:rsidR="00944E5F" w:rsidRPr="00C82C8E" w14:paraId="70280AAC" w14:textId="77777777" w:rsidTr="007D07EB">
        <w:tc>
          <w:tcPr>
            <w:cnfStyle w:val="001000000000" w:firstRow="0" w:lastRow="0" w:firstColumn="1" w:lastColumn="0" w:oddVBand="0" w:evenVBand="0" w:oddHBand="0" w:evenHBand="0" w:firstRowFirstColumn="0" w:firstRowLastColumn="0" w:lastRowFirstColumn="0" w:lastRowLastColumn="0"/>
            <w:tcW w:w="1935" w:type="dxa"/>
            <w:vMerge/>
          </w:tcPr>
          <w:p w14:paraId="4035D27A" w14:textId="77777777" w:rsidR="00944E5F" w:rsidRPr="00CD26FA" w:rsidRDefault="00944E5F" w:rsidP="00944E5F">
            <w:pPr>
              <w:rPr>
                <w:bCs/>
              </w:rPr>
            </w:pPr>
          </w:p>
        </w:tc>
        <w:tc>
          <w:tcPr>
            <w:tcW w:w="3305" w:type="dxa"/>
          </w:tcPr>
          <w:p w14:paraId="6BD862F1" w14:textId="23D0D671" w:rsidR="00944E5F" w:rsidRDefault="00944E5F" w:rsidP="00944E5F">
            <w:pPr>
              <w:cnfStyle w:val="000000000000" w:firstRow="0" w:lastRow="0" w:firstColumn="0" w:lastColumn="0" w:oddVBand="0" w:evenVBand="0" w:oddHBand="0" w:evenHBand="0" w:firstRowFirstColumn="0" w:firstRowLastColumn="0" w:lastRowFirstColumn="0" w:lastRowLastColumn="0"/>
            </w:pPr>
            <w:r>
              <w:t>Raummodell</w:t>
            </w:r>
          </w:p>
        </w:tc>
        <w:tc>
          <w:tcPr>
            <w:tcW w:w="735" w:type="dxa"/>
          </w:tcPr>
          <w:p w14:paraId="055C0CA0" w14:textId="77777777" w:rsidR="00944E5F" w:rsidRDefault="00944E5F" w:rsidP="00944E5F">
            <w:pPr>
              <w:jc w:val="center"/>
              <w:cnfStyle w:val="000000000000" w:firstRow="0" w:lastRow="0" w:firstColumn="0" w:lastColumn="0" w:oddVBand="0" w:evenVBand="0" w:oddHBand="0" w:evenHBand="0" w:firstRowFirstColumn="0" w:firstRowLastColumn="0" w:lastRowFirstColumn="0" w:lastRowLastColumn="0"/>
              <w:rPr>
                <w:sz w:val="16"/>
                <w:szCs w:val="16"/>
              </w:rPr>
            </w:pPr>
          </w:p>
        </w:tc>
        <w:sdt>
          <w:sdtPr>
            <w:id w:val="-376088220"/>
            <w14:checkbox>
              <w14:checked w14:val="1"/>
              <w14:checkedState w14:val="2612" w14:font="MS Gothic"/>
              <w14:uncheckedState w14:val="2610" w14:font="MS Gothic"/>
            </w14:checkbox>
          </w:sdtPr>
          <w:sdtContent>
            <w:tc>
              <w:tcPr>
                <w:tcW w:w="765" w:type="dxa"/>
              </w:tcPr>
              <w:p w14:paraId="6758A279" w14:textId="737616D4" w:rsidR="00944E5F" w:rsidRDefault="00944E5F" w:rsidP="00944E5F">
                <w:pPr>
                  <w:jc w:val="center"/>
                  <w:cnfStyle w:val="000000000000" w:firstRow="0" w:lastRow="0" w:firstColumn="0" w:lastColumn="0" w:oddVBand="0" w:evenVBand="0" w:oddHBand="0" w:evenHBand="0" w:firstRowFirstColumn="0" w:firstRowLastColumn="0" w:lastRowFirstColumn="0" w:lastRowLastColumn="0"/>
                  <w:rPr>
                    <w:sz w:val="16"/>
                    <w:szCs w:val="16"/>
                  </w:rPr>
                </w:pPr>
                <w:r>
                  <w:rPr>
                    <w:rFonts w:ascii="MS Gothic" w:eastAsia="MS Gothic" w:hAnsi="MS Gothic" w:hint="eastAsia"/>
                  </w:rPr>
                  <w:t>☒</w:t>
                </w:r>
              </w:p>
            </w:tc>
          </w:sdtContent>
        </w:sdt>
        <w:sdt>
          <w:sdtPr>
            <w:rPr>
              <w:sz w:val="16"/>
              <w:szCs w:val="16"/>
            </w:rPr>
            <w:id w:val="-1406143725"/>
            <w14:checkbox>
              <w14:checked w14:val="1"/>
              <w14:checkedState w14:val="2612" w14:font="MS Gothic"/>
              <w14:uncheckedState w14:val="2610" w14:font="MS Gothic"/>
            </w14:checkbox>
          </w:sdtPr>
          <w:sdtContent>
            <w:tc>
              <w:tcPr>
                <w:tcW w:w="761" w:type="dxa"/>
              </w:tcPr>
              <w:p w14:paraId="4E5DDD97" w14:textId="5F8C0D17" w:rsidR="00944E5F" w:rsidRDefault="00944E5F" w:rsidP="00944E5F">
                <w:pPr>
                  <w:jc w:val="center"/>
                  <w:cnfStyle w:val="000000000000" w:firstRow="0" w:lastRow="0" w:firstColumn="0" w:lastColumn="0" w:oddVBand="0" w:evenVBand="0" w:oddHBand="0" w:evenHBand="0" w:firstRowFirstColumn="0" w:firstRowLastColumn="0" w:lastRowFirstColumn="0" w:lastRowLastColumn="0"/>
                  <w:rPr>
                    <w:sz w:val="16"/>
                    <w:szCs w:val="16"/>
                  </w:rPr>
                </w:pPr>
                <w:r>
                  <w:rPr>
                    <w:rFonts w:ascii="MS Gothic" w:eastAsia="MS Gothic" w:hAnsi="MS Gothic" w:hint="eastAsia"/>
                    <w:sz w:val="16"/>
                    <w:szCs w:val="16"/>
                  </w:rPr>
                  <w:t>☒</w:t>
                </w:r>
              </w:p>
            </w:tc>
          </w:sdtContent>
        </w:sdt>
        <w:sdt>
          <w:sdtPr>
            <w:rPr>
              <w:sz w:val="16"/>
              <w:szCs w:val="16"/>
            </w:rPr>
            <w:id w:val="-1944141506"/>
            <w14:checkbox>
              <w14:checked w14:val="1"/>
              <w14:checkedState w14:val="2612" w14:font="MS Gothic"/>
              <w14:uncheckedState w14:val="2610" w14:font="MS Gothic"/>
            </w14:checkbox>
          </w:sdtPr>
          <w:sdtContent>
            <w:tc>
              <w:tcPr>
                <w:tcW w:w="765" w:type="dxa"/>
              </w:tcPr>
              <w:p w14:paraId="020AB756" w14:textId="79D13595" w:rsidR="00944E5F" w:rsidRDefault="00944E5F" w:rsidP="00944E5F">
                <w:pPr>
                  <w:jc w:val="center"/>
                  <w:cnfStyle w:val="000000000000" w:firstRow="0" w:lastRow="0" w:firstColumn="0" w:lastColumn="0" w:oddVBand="0" w:evenVBand="0" w:oddHBand="0" w:evenHBand="0" w:firstRowFirstColumn="0" w:firstRowLastColumn="0" w:lastRowFirstColumn="0" w:lastRowLastColumn="0"/>
                  <w:rPr>
                    <w:sz w:val="16"/>
                    <w:szCs w:val="16"/>
                  </w:rPr>
                </w:pPr>
                <w:r>
                  <w:rPr>
                    <w:rFonts w:ascii="MS Gothic" w:eastAsia="MS Gothic" w:hAnsi="MS Gothic" w:hint="eastAsia"/>
                    <w:sz w:val="16"/>
                    <w:szCs w:val="16"/>
                  </w:rPr>
                  <w:t>☒</w:t>
                </w:r>
              </w:p>
            </w:tc>
          </w:sdtContent>
        </w:sdt>
      </w:tr>
      <w:tr w:rsidR="00944E5F" w:rsidRPr="00C82C8E" w14:paraId="3B5BA7FA" w14:textId="16116D69" w:rsidTr="007D07EB">
        <w:tc>
          <w:tcPr>
            <w:cnfStyle w:val="001000000000" w:firstRow="0" w:lastRow="0" w:firstColumn="1" w:lastColumn="0" w:oddVBand="0" w:evenVBand="0" w:oddHBand="0" w:evenHBand="0" w:firstRowFirstColumn="0" w:firstRowLastColumn="0" w:lastRowFirstColumn="0" w:lastRowLastColumn="0"/>
            <w:tcW w:w="1935" w:type="dxa"/>
            <w:vMerge/>
          </w:tcPr>
          <w:p w14:paraId="38CFC1F2" w14:textId="77777777" w:rsidR="00944E5F" w:rsidRPr="00CD26FA" w:rsidRDefault="00944E5F" w:rsidP="00944E5F">
            <w:pPr>
              <w:rPr>
                <w:b w:val="0"/>
                <w:bCs/>
              </w:rPr>
            </w:pPr>
          </w:p>
        </w:tc>
        <w:tc>
          <w:tcPr>
            <w:tcW w:w="3305" w:type="dxa"/>
          </w:tcPr>
          <w:p w14:paraId="1550288C" w14:textId="2D82FB8F" w:rsidR="00944E5F" w:rsidRPr="00ED1E98" w:rsidRDefault="00944E5F" w:rsidP="00944E5F">
            <w:pPr>
              <w:cnfStyle w:val="000000000000" w:firstRow="0" w:lastRow="0" w:firstColumn="0" w:lastColumn="0" w:oddVBand="0" w:evenVBand="0" w:oddHBand="0" w:evenHBand="0" w:firstRowFirstColumn="0" w:firstRowLastColumn="0" w:lastRowFirstColumn="0" w:lastRowLastColumn="0"/>
            </w:pPr>
            <w:r>
              <w:t>Umgebungsmodell</w:t>
            </w:r>
          </w:p>
        </w:tc>
        <w:tc>
          <w:tcPr>
            <w:tcW w:w="735" w:type="dxa"/>
          </w:tcPr>
          <w:p w14:paraId="05719FB3" w14:textId="77777777" w:rsidR="00944E5F" w:rsidRDefault="00944E5F" w:rsidP="00944E5F">
            <w:pPr>
              <w:jc w:val="center"/>
              <w:cnfStyle w:val="000000000000" w:firstRow="0" w:lastRow="0" w:firstColumn="0" w:lastColumn="0" w:oddVBand="0" w:evenVBand="0" w:oddHBand="0" w:evenHBand="0" w:firstRowFirstColumn="0" w:firstRowLastColumn="0" w:lastRowFirstColumn="0" w:lastRowLastColumn="0"/>
              <w:rPr>
                <w:sz w:val="16"/>
                <w:szCs w:val="16"/>
              </w:rPr>
            </w:pPr>
          </w:p>
        </w:tc>
        <w:sdt>
          <w:sdtPr>
            <w:id w:val="956453354"/>
            <w14:checkbox>
              <w14:checked w14:val="1"/>
              <w14:checkedState w14:val="2612" w14:font="MS Gothic"/>
              <w14:uncheckedState w14:val="2610" w14:font="MS Gothic"/>
            </w14:checkbox>
          </w:sdtPr>
          <w:sdtContent>
            <w:tc>
              <w:tcPr>
                <w:tcW w:w="765" w:type="dxa"/>
              </w:tcPr>
              <w:p w14:paraId="3F304F36" w14:textId="4AFA21C9" w:rsidR="00944E5F" w:rsidRPr="00ED1E98" w:rsidRDefault="00944E5F" w:rsidP="00944E5F">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rPr>
              <w:sz w:val="16"/>
              <w:szCs w:val="16"/>
            </w:rPr>
            <w:id w:val="-624849076"/>
            <w14:checkbox>
              <w14:checked w14:val="1"/>
              <w14:checkedState w14:val="2612" w14:font="MS Gothic"/>
              <w14:uncheckedState w14:val="2610" w14:font="MS Gothic"/>
            </w14:checkbox>
          </w:sdtPr>
          <w:sdtContent>
            <w:tc>
              <w:tcPr>
                <w:tcW w:w="761" w:type="dxa"/>
              </w:tcPr>
              <w:p w14:paraId="6D063A78" w14:textId="031E41CE" w:rsidR="00944E5F" w:rsidRPr="00ED1E98" w:rsidRDefault="00944E5F" w:rsidP="00944E5F">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sdt>
          <w:sdtPr>
            <w:rPr>
              <w:sz w:val="16"/>
              <w:szCs w:val="16"/>
            </w:rPr>
            <w:id w:val="-1422025557"/>
            <w14:checkbox>
              <w14:checked w14:val="1"/>
              <w14:checkedState w14:val="2612" w14:font="MS Gothic"/>
              <w14:uncheckedState w14:val="2610" w14:font="MS Gothic"/>
            </w14:checkbox>
          </w:sdtPr>
          <w:sdtContent>
            <w:tc>
              <w:tcPr>
                <w:tcW w:w="765" w:type="dxa"/>
              </w:tcPr>
              <w:p w14:paraId="359F1D3A" w14:textId="378AF66E" w:rsidR="00944E5F" w:rsidRPr="00ED1E98" w:rsidRDefault="00944E5F" w:rsidP="00944E5F">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tr>
      <w:tr w:rsidR="00944E5F" w:rsidRPr="00C82C8E" w14:paraId="681F7967" w14:textId="343109DF" w:rsidTr="007D07EB">
        <w:tc>
          <w:tcPr>
            <w:cnfStyle w:val="001000000000" w:firstRow="0" w:lastRow="0" w:firstColumn="1" w:lastColumn="0" w:oddVBand="0" w:evenVBand="0" w:oddHBand="0" w:evenHBand="0" w:firstRowFirstColumn="0" w:firstRowLastColumn="0" w:lastRowFirstColumn="0" w:lastRowLastColumn="0"/>
            <w:tcW w:w="1935" w:type="dxa"/>
            <w:vMerge w:val="restart"/>
          </w:tcPr>
          <w:p w14:paraId="1CD44BA3" w14:textId="428D7C4D" w:rsidR="00944E5F" w:rsidRDefault="00944E5F" w:rsidP="00944E5F">
            <w:pPr>
              <w:rPr>
                <w:bCs/>
              </w:rPr>
            </w:pPr>
            <w:r w:rsidRPr="00CD26FA">
              <w:rPr>
                <w:b w:val="0"/>
                <w:bCs/>
              </w:rPr>
              <w:t>Bauingenieur</w:t>
            </w:r>
            <w:r w:rsidR="00173C14">
              <w:rPr>
                <w:b w:val="0"/>
                <w:bCs/>
              </w:rPr>
              <w:t>:in</w:t>
            </w:r>
            <w:r w:rsidRPr="00CD26FA">
              <w:rPr>
                <w:b w:val="0"/>
                <w:bCs/>
              </w:rPr>
              <w:t xml:space="preserve"> </w:t>
            </w:r>
            <w:r>
              <w:rPr>
                <w:b w:val="0"/>
                <w:bCs/>
              </w:rPr>
              <w:t xml:space="preserve">/ </w:t>
            </w:r>
          </w:p>
          <w:p w14:paraId="29A3D529" w14:textId="35411520" w:rsidR="00944E5F" w:rsidRPr="00CD26FA" w:rsidRDefault="00944E5F" w:rsidP="00944E5F">
            <w:pPr>
              <w:rPr>
                <w:b w:val="0"/>
                <w:bCs/>
              </w:rPr>
            </w:pPr>
            <w:r w:rsidRPr="00CD26FA">
              <w:rPr>
                <w:b w:val="0"/>
                <w:bCs/>
              </w:rPr>
              <w:t>Tragstruktur</w:t>
            </w:r>
          </w:p>
        </w:tc>
        <w:tc>
          <w:tcPr>
            <w:tcW w:w="3305" w:type="dxa"/>
          </w:tcPr>
          <w:p w14:paraId="6564D3D5" w14:textId="6E56E098" w:rsidR="00944E5F" w:rsidRPr="00C82C8E" w:rsidRDefault="00944E5F" w:rsidP="00944E5F">
            <w:pPr>
              <w:cnfStyle w:val="000000000000" w:firstRow="0" w:lastRow="0" w:firstColumn="0" w:lastColumn="0" w:oddVBand="0" w:evenVBand="0" w:oddHBand="0" w:evenHBand="0" w:firstRowFirstColumn="0" w:firstRowLastColumn="0" w:lastRowFirstColumn="0" w:lastRowLastColumn="0"/>
            </w:pPr>
            <w:r>
              <w:t>Tragwerksmodell</w:t>
            </w:r>
          </w:p>
        </w:tc>
        <w:tc>
          <w:tcPr>
            <w:tcW w:w="735" w:type="dxa"/>
          </w:tcPr>
          <w:p w14:paraId="22D5AA8F" w14:textId="77777777" w:rsidR="00944E5F" w:rsidRDefault="00944E5F" w:rsidP="00944E5F">
            <w:pPr>
              <w:jc w:val="center"/>
              <w:cnfStyle w:val="000000000000" w:firstRow="0" w:lastRow="0" w:firstColumn="0" w:lastColumn="0" w:oddVBand="0" w:evenVBand="0" w:oddHBand="0" w:evenHBand="0" w:firstRowFirstColumn="0" w:firstRowLastColumn="0" w:lastRowFirstColumn="0" w:lastRowLastColumn="0"/>
              <w:rPr>
                <w:sz w:val="16"/>
                <w:szCs w:val="16"/>
              </w:rPr>
            </w:pPr>
          </w:p>
        </w:tc>
        <w:sdt>
          <w:sdtPr>
            <w:id w:val="1865950272"/>
            <w14:checkbox>
              <w14:checked w14:val="1"/>
              <w14:checkedState w14:val="2612" w14:font="MS Gothic"/>
              <w14:uncheckedState w14:val="2610" w14:font="MS Gothic"/>
            </w14:checkbox>
          </w:sdtPr>
          <w:sdtContent>
            <w:tc>
              <w:tcPr>
                <w:tcW w:w="765" w:type="dxa"/>
              </w:tcPr>
              <w:p w14:paraId="1F54E88A" w14:textId="485597EC" w:rsidR="00944E5F" w:rsidRDefault="00944E5F" w:rsidP="00944E5F">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rPr>
              <w:sz w:val="16"/>
              <w:szCs w:val="16"/>
            </w:rPr>
            <w:id w:val="17832175"/>
            <w14:checkbox>
              <w14:checked w14:val="1"/>
              <w14:checkedState w14:val="2612" w14:font="MS Gothic"/>
              <w14:uncheckedState w14:val="2610" w14:font="MS Gothic"/>
            </w14:checkbox>
          </w:sdtPr>
          <w:sdtContent>
            <w:tc>
              <w:tcPr>
                <w:tcW w:w="761" w:type="dxa"/>
              </w:tcPr>
              <w:p w14:paraId="032B4D7D" w14:textId="4AE3A787" w:rsidR="00944E5F" w:rsidRDefault="00944E5F" w:rsidP="00944E5F">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sdt>
          <w:sdtPr>
            <w:rPr>
              <w:sz w:val="16"/>
              <w:szCs w:val="16"/>
            </w:rPr>
            <w:id w:val="-991942031"/>
            <w14:checkbox>
              <w14:checked w14:val="1"/>
              <w14:checkedState w14:val="2612" w14:font="MS Gothic"/>
              <w14:uncheckedState w14:val="2610" w14:font="MS Gothic"/>
            </w14:checkbox>
          </w:sdtPr>
          <w:sdtContent>
            <w:tc>
              <w:tcPr>
                <w:tcW w:w="765" w:type="dxa"/>
              </w:tcPr>
              <w:p w14:paraId="585474A5" w14:textId="1A5BA8A3" w:rsidR="00944E5F" w:rsidRDefault="00944E5F" w:rsidP="00944E5F">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tr>
      <w:tr w:rsidR="00944E5F" w:rsidRPr="00C82C8E" w14:paraId="1D33E43E" w14:textId="3B0BC678" w:rsidTr="007D07EB">
        <w:tc>
          <w:tcPr>
            <w:cnfStyle w:val="001000000000" w:firstRow="0" w:lastRow="0" w:firstColumn="1" w:lastColumn="0" w:oddVBand="0" w:evenVBand="0" w:oddHBand="0" w:evenHBand="0" w:firstRowFirstColumn="0" w:firstRowLastColumn="0" w:lastRowFirstColumn="0" w:lastRowLastColumn="0"/>
            <w:tcW w:w="1935" w:type="dxa"/>
            <w:vMerge/>
          </w:tcPr>
          <w:p w14:paraId="41F44B03" w14:textId="77777777" w:rsidR="00944E5F" w:rsidRPr="00CD26FA" w:rsidRDefault="00944E5F" w:rsidP="00944E5F">
            <w:pPr>
              <w:rPr>
                <w:b w:val="0"/>
                <w:bCs/>
              </w:rPr>
            </w:pPr>
          </w:p>
        </w:tc>
        <w:tc>
          <w:tcPr>
            <w:tcW w:w="3305" w:type="dxa"/>
          </w:tcPr>
          <w:p w14:paraId="53EE8988" w14:textId="28EF2874" w:rsidR="00944E5F" w:rsidRDefault="00944E5F" w:rsidP="00944E5F">
            <w:pPr>
              <w:cnfStyle w:val="000000000000" w:firstRow="0" w:lastRow="0" w:firstColumn="0" w:lastColumn="0" w:oddVBand="0" w:evenVBand="0" w:oddHBand="0" w:evenHBand="0" w:firstRowFirstColumn="0" w:firstRowLastColumn="0" w:lastRowFirstColumn="0" w:lastRowLastColumn="0"/>
            </w:pPr>
            <w:r>
              <w:t>Bewehrungsmodell</w:t>
            </w:r>
          </w:p>
        </w:tc>
        <w:tc>
          <w:tcPr>
            <w:tcW w:w="735" w:type="dxa"/>
          </w:tcPr>
          <w:p w14:paraId="791D36B1" w14:textId="77777777" w:rsidR="00944E5F" w:rsidRDefault="00944E5F" w:rsidP="00944E5F">
            <w:pPr>
              <w:jc w:val="center"/>
              <w:cnfStyle w:val="000000000000" w:firstRow="0" w:lastRow="0" w:firstColumn="0" w:lastColumn="0" w:oddVBand="0" w:evenVBand="0" w:oddHBand="0" w:evenHBand="0" w:firstRowFirstColumn="0" w:firstRowLastColumn="0" w:lastRowFirstColumn="0" w:lastRowLastColumn="0"/>
              <w:rPr>
                <w:sz w:val="16"/>
                <w:szCs w:val="16"/>
              </w:rPr>
            </w:pPr>
          </w:p>
        </w:tc>
        <w:sdt>
          <w:sdtPr>
            <w:rPr>
              <w:sz w:val="16"/>
              <w:szCs w:val="16"/>
            </w:rPr>
            <w:id w:val="-1275700365"/>
            <w14:checkbox>
              <w14:checked w14:val="0"/>
              <w14:checkedState w14:val="2612" w14:font="MS Gothic"/>
              <w14:uncheckedState w14:val="2610" w14:font="MS Gothic"/>
            </w14:checkbox>
          </w:sdtPr>
          <w:sdtContent>
            <w:tc>
              <w:tcPr>
                <w:tcW w:w="765" w:type="dxa"/>
              </w:tcPr>
              <w:p w14:paraId="011EFF46" w14:textId="4783C3D5" w:rsidR="00944E5F" w:rsidRDefault="00944E5F" w:rsidP="00944E5F">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sdt>
          <w:sdtPr>
            <w:rPr>
              <w:sz w:val="16"/>
              <w:szCs w:val="16"/>
            </w:rPr>
            <w:id w:val="72322155"/>
            <w14:checkbox>
              <w14:checked w14:val="0"/>
              <w14:checkedState w14:val="2612" w14:font="MS Gothic"/>
              <w14:uncheckedState w14:val="2610" w14:font="MS Gothic"/>
            </w14:checkbox>
          </w:sdtPr>
          <w:sdtContent>
            <w:tc>
              <w:tcPr>
                <w:tcW w:w="761" w:type="dxa"/>
              </w:tcPr>
              <w:p w14:paraId="053F7E3E" w14:textId="49ED4451" w:rsidR="00944E5F" w:rsidRDefault="00944E5F" w:rsidP="00944E5F">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sdt>
          <w:sdtPr>
            <w:rPr>
              <w:sz w:val="16"/>
              <w:szCs w:val="16"/>
            </w:rPr>
            <w:id w:val="873970094"/>
            <w14:checkbox>
              <w14:checked w14:val="1"/>
              <w14:checkedState w14:val="2612" w14:font="MS Gothic"/>
              <w14:uncheckedState w14:val="2610" w14:font="MS Gothic"/>
            </w14:checkbox>
          </w:sdtPr>
          <w:sdtContent>
            <w:tc>
              <w:tcPr>
                <w:tcW w:w="765" w:type="dxa"/>
              </w:tcPr>
              <w:p w14:paraId="4DC9ABFB" w14:textId="7CF0BA4A" w:rsidR="00944E5F" w:rsidRDefault="00944E5F" w:rsidP="00944E5F">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tr>
      <w:tr w:rsidR="00944E5F" w:rsidRPr="005309F2" w14:paraId="12CF6905" w14:textId="4CD79379" w:rsidTr="007D07EB">
        <w:tc>
          <w:tcPr>
            <w:cnfStyle w:val="001000000000" w:firstRow="0" w:lastRow="0" w:firstColumn="1" w:lastColumn="0" w:oddVBand="0" w:evenVBand="0" w:oddHBand="0" w:evenHBand="0" w:firstRowFirstColumn="0" w:firstRowLastColumn="0" w:lastRowFirstColumn="0" w:lastRowLastColumn="0"/>
            <w:tcW w:w="1935" w:type="dxa"/>
            <w:vMerge/>
          </w:tcPr>
          <w:p w14:paraId="392D69FB" w14:textId="77777777" w:rsidR="00944E5F" w:rsidRPr="00CD26FA" w:rsidRDefault="00944E5F" w:rsidP="00944E5F">
            <w:pPr>
              <w:rPr>
                <w:b w:val="0"/>
                <w:bCs/>
              </w:rPr>
            </w:pPr>
          </w:p>
        </w:tc>
        <w:tc>
          <w:tcPr>
            <w:tcW w:w="3305" w:type="dxa"/>
          </w:tcPr>
          <w:p w14:paraId="1E478D57" w14:textId="1EFA508B" w:rsidR="00944E5F" w:rsidRPr="0037148C" w:rsidRDefault="00944E5F" w:rsidP="00944E5F">
            <w:pPr>
              <w:cnfStyle w:val="000000000000" w:firstRow="0" w:lastRow="0" w:firstColumn="0" w:lastColumn="0" w:oddVBand="0" w:evenVBand="0" w:oddHBand="0" w:evenHBand="0" w:firstRowFirstColumn="0" w:firstRowLastColumn="0" w:lastRowFirstColumn="0" w:lastRowLastColumn="0"/>
            </w:pPr>
            <w:r w:rsidRPr="0037148C">
              <w:t>Sperrzonen</w:t>
            </w:r>
            <w:r>
              <w:t>modell</w:t>
            </w:r>
          </w:p>
        </w:tc>
        <w:tc>
          <w:tcPr>
            <w:tcW w:w="735" w:type="dxa"/>
          </w:tcPr>
          <w:p w14:paraId="49D9B2DA" w14:textId="77777777" w:rsidR="00944E5F" w:rsidRPr="0037148C" w:rsidRDefault="00944E5F" w:rsidP="00944E5F">
            <w:pPr>
              <w:jc w:val="center"/>
              <w:cnfStyle w:val="000000000000" w:firstRow="0" w:lastRow="0" w:firstColumn="0" w:lastColumn="0" w:oddVBand="0" w:evenVBand="0" w:oddHBand="0" w:evenHBand="0" w:firstRowFirstColumn="0" w:firstRowLastColumn="0" w:lastRowFirstColumn="0" w:lastRowLastColumn="0"/>
              <w:rPr>
                <w:sz w:val="16"/>
                <w:szCs w:val="16"/>
              </w:rPr>
            </w:pPr>
          </w:p>
        </w:tc>
        <w:sdt>
          <w:sdtPr>
            <w:rPr>
              <w:sz w:val="16"/>
              <w:szCs w:val="16"/>
            </w:rPr>
            <w:id w:val="-2128156335"/>
            <w14:checkbox>
              <w14:checked w14:val="1"/>
              <w14:checkedState w14:val="2612" w14:font="MS Gothic"/>
              <w14:uncheckedState w14:val="2610" w14:font="MS Gothic"/>
            </w14:checkbox>
          </w:sdtPr>
          <w:sdtContent>
            <w:tc>
              <w:tcPr>
                <w:tcW w:w="765" w:type="dxa"/>
              </w:tcPr>
              <w:p w14:paraId="3A05FD33" w14:textId="461BBF74" w:rsidR="00944E5F" w:rsidRPr="0037148C" w:rsidRDefault="00944E5F" w:rsidP="00944E5F">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sdt>
          <w:sdtPr>
            <w:rPr>
              <w:sz w:val="16"/>
              <w:szCs w:val="16"/>
            </w:rPr>
            <w:id w:val="611796556"/>
            <w14:checkbox>
              <w14:checked w14:val="1"/>
              <w14:checkedState w14:val="2612" w14:font="MS Gothic"/>
              <w14:uncheckedState w14:val="2610" w14:font="MS Gothic"/>
            </w14:checkbox>
          </w:sdtPr>
          <w:sdtContent>
            <w:tc>
              <w:tcPr>
                <w:tcW w:w="761" w:type="dxa"/>
              </w:tcPr>
              <w:p w14:paraId="353995B6" w14:textId="56F7A14C" w:rsidR="00944E5F" w:rsidRPr="0037148C" w:rsidRDefault="00944E5F" w:rsidP="00944E5F">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sdt>
          <w:sdtPr>
            <w:rPr>
              <w:sz w:val="16"/>
              <w:szCs w:val="16"/>
            </w:rPr>
            <w:id w:val="304972124"/>
            <w14:checkbox>
              <w14:checked w14:val="0"/>
              <w14:checkedState w14:val="2612" w14:font="MS Gothic"/>
              <w14:uncheckedState w14:val="2610" w14:font="MS Gothic"/>
            </w14:checkbox>
          </w:sdtPr>
          <w:sdtContent>
            <w:tc>
              <w:tcPr>
                <w:tcW w:w="765" w:type="dxa"/>
              </w:tcPr>
              <w:p w14:paraId="05417A41" w14:textId="5B8FD8FE" w:rsidR="00944E5F" w:rsidRPr="0037148C" w:rsidRDefault="00944E5F" w:rsidP="00944E5F">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tr>
      <w:tr w:rsidR="00944E5F" w:rsidRPr="00C82C8E" w14:paraId="251AB45D" w14:textId="3BFBB54E" w:rsidTr="007D07EB">
        <w:tc>
          <w:tcPr>
            <w:cnfStyle w:val="001000000000" w:firstRow="0" w:lastRow="0" w:firstColumn="1" w:lastColumn="0" w:oddVBand="0" w:evenVBand="0" w:oddHBand="0" w:evenHBand="0" w:firstRowFirstColumn="0" w:firstRowLastColumn="0" w:lastRowFirstColumn="0" w:lastRowLastColumn="0"/>
            <w:tcW w:w="1935" w:type="dxa"/>
            <w:vMerge/>
          </w:tcPr>
          <w:p w14:paraId="1F110DF2" w14:textId="77777777" w:rsidR="00944E5F" w:rsidRPr="00CD26FA" w:rsidRDefault="00944E5F" w:rsidP="00944E5F">
            <w:pPr>
              <w:rPr>
                <w:b w:val="0"/>
                <w:bCs/>
              </w:rPr>
            </w:pPr>
          </w:p>
        </w:tc>
        <w:tc>
          <w:tcPr>
            <w:tcW w:w="3305" w:type="dxa"/>
          </w:tcPr>
          <w:p w14:paraId="6C50BED9" w14:textId="6A8B1992" w:rsidR="00944E5F" w:rsidRDefault="00944E5F" w:rsidP="00944E5F">
            <w:pPr>
              <w:cnfStyle w:val="000000000000" w:firstRow="0" w:lastRow="0" w:firstColumn="0" w:lastColumn="0" w:oddVBand="0" w:evenVBand="0" w:oddHBand="0" w:evenHBand="0" w:firstRowFirstColumn="0" w:firstRowLastColumn="0" w:lastRowFirstColumn="0" w:lastRowLastColumn="0"/>
            </w:pPr>
            <w:r>
              <w:t>Baugrubenmodell</w:t>
            </w:r>
          </w:p>
        </w:tc>
        <w:tc>
          <w:tcPr>
            <w:tcW w:w="735" w:type="dxa"/>
          </w:tcPr>
          <w:p w14:paraId="3D19D00C" w14:textId="77777777" w:rsidR="00944E5F" w:rsidRDefault="00944E5F" w:rsidP="00944E5F">
            <w:pPr>
              <w:jc w:val="center"/>
              <w:cnfStyle w:val="000000000000" w:firstRow="0" w:lastRow="0" w:firstColumn="0" w:lastColumn="0" w:oddVBand="0" w:evenVBand="0" w:oddHBand="0" w:evenHBand="0" w:firstRowFirstColumn="0" w:firstRowLastColumn="0" w:lastRowFirstColumn="0" w:lastRowLastColumn="0"/>
              <w:rPr>
                <w:sz w:val="16"/>
                <w:szCs w:val="16"/>
              </w:rPr>
            </w:pPr>
          </w:p>
        </w:tc>
        <w:sdt>
          <w:sdtPr>
            <w:id w:val="1469238253"/>
            <w14:checkbox>
              <w14:checked w14:val="1"/>
              <w14:checkedState w14:val="2612" w14:font="MS Gothic"/>
              <w14:uncheckedState w14:val="2610" w14:font="MS Gothic"/>
            </w14:checkbox>
          </w:sdtPr>
          <w:sdtContent>
            <w:tc>
              <w:tcPr>
                <w:tcW w:w="765" w:type="dxa"/>
              </w:tcPr>
              <w:p w14:paraId="70B6850A" w14:textId="0E14FC22" w:rsidR="00944E5F" w:rsidRDefault="00944E5F" w:rsidP="00944E5F">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rPr>
              <w:sz w:val="16"/>
              <w:szCs w:val="16"/>
            </w:rPr>
            <w:id w:val="-1324508921"/>
            <w14:checkbox>
              <w14:checked w14:val="1"/>
              <w14:checkedState w14:val="2612" w14:font="MS Gothic"/>
              <w14:uncheckedState w14:val="2610" w14:font="MS Gothic"/>
            </w14:checkbox>
          </w:sdtPr>
          <w:sdtContent>
            <w:tc>
              <w:tcPr>
                <w:tcW w:w="761" w:type="dxa"/>
              </w:tcPr>
              <w:p w14:paraId="61A1F632" w14:textId="4095CCF2" w:rsidR="00944E5F" w:rsidRDefault="00944E5F" w:rsidP="00944E5F">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sdt>
          <w:sdtPr>
            <w:rPr>
              <w:sz w:val="16"/>
              <w:szCs w:val="16"/>
            </w:rPr>
            <w:id w:val="37865016"/>
            <w14:checkbox>
              <w14:checked w14:val="1"/>
              <w14:checkedState w14:val="2612" w14:font="MS Gothic"/>
              <w14:uncheckedState w14:val="2610" w14:font="MS Gothic"/>
            </w14:checkbox>
          </w:sdtPr>
          <w:sdtContent>
            <w:tc>
              <w:tcPr>
                <w:tcW w:w="765" w:type="dxa"/>
              </w:tcPr>
              <w:p w14:paraId="426732D3" w14:textId="46C4FB94" w:rsidR="00944E5F" w:rsidRDefault="00944E5F" w:rsidP="00944E5F">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tr>
      <w:tr w:rsidR="00944E5F" w:rsidRPr="00C82C8E" w14:paraId="11D0F58E" w14:textId="0C15990E" w:rsidTr="008438AB">
        <w:tc>
          <w:tcPr>
            <w:cnfStyle w:val="001000000000" w:firstRow="0" w:lastRow="0" w:firstColumn="1" w:lastColumn="0" w:oddVBand="0" w:evenVBand="0" w:oddHBand="0" w:evenHBand="0" w:firstRowFirstColumn="0" w:firstRowLastColumn="0" w:lastRowFirstColumn="0" w:lastRowLastColumn="0"/>
            <w:tcW w:w="1935" w:type="dxa"/>
            <w:vMerge w:val="restart"/>
          </w:tcPr>
          <w:p w14:paraId="24C70B4F" w14:textId="4BF47250" w:rsidR="00944E5F" w:rsidRPr="00CD26FA" w:rsidRDefault="00944E5F" w:rsidP="00944E5F">
            <w:pPr>
              <w:rPr>
                <w:b w:val="0"/>
                <w:bCs/>
              </w:rPr>
            </w:pPr>
            <w:r w:rsidRPr="00CD26FA">
              <w:rPr>
                <w:b w:val="0"/>
                <w:bCs/>
              </w:rPr>
              <w:t>Verfahrenstechnik</w:t>
            </w:r>
          </w:p>
        </w:tc>
        <w:tc>
          <w:tcPr>
            <w:tcW w:w="3305" w:type="dxa"/>
          </w:tcPr>
          <w:p w14:paraId="030989A1" w14:textId="64D696BF" w:rsidR="00944E5F" w:rsidRDefault="00944E5F" w:rsidP="00944E5F">
            <w:pPr>
              <w:cnfStyle w:val="000000000000" w:firstRow="0" w:lastRow="0" w:firstColumn="0" w:lastColumn="0" w:oddVBand="0" w:evenVBand="0" w:oddHBand="0" w:evenHBand="0" w:firstRowFirstColumn="0" w:firstRowLastColumn="0" w:lastRowFirstColumn="0" w:lastRowLastColumn="0"/>
            </w:pPr>
            <w:r>
              <w:t>Verfahrensmodell</w:t>
            </w:r>
          </w:p>
        </w:tc>
        <w:tc>
          <w:tcPr>
            <w:tcW w:w="735" w:type="dxa"/>
          </w:tcPr>
          <w:p w14:paraId="54075263" w14:textId="77777777" w:rsidR="00944E5F" w:rsidRDefault="00944E5F" w:rsidP="00944E5F">
            <w:pPr>
              <w:jc w:val="center"/>
              <w:cnfStyle w:val="000000000000" w:firstRow="0" w:lastRow="0" w:firstColumn="0" w:lastColumn="0" w:oddVBand="0" w:evenVBand="0" w:oddHBand="0" w:evenHBand="0" w:firstRowFirstColumn="0" w:firstRowLastColumn="0" w:lastRowFirstColumn="0" w:lastRowLastColumn="0"/>
              <w:rPr>
                <w:sz w:val="16"/>
                <w:szCs w:val="16"/>
              </w:rPr>
            </w:pPr>
          </w:p>
        </w:tc>
        <w:sdt>
          <w:sdtPr>
            <w:rPr>
              <w:sz w:val="16"/>
              <w:szCs w:val="16"/>
            </w:rPr>
            <w:id w:val="-1667231558"/>
            <w14:checkbox>
              <w14:checked w14:val="1"/>
              <w14:checkedState w14:val="2612" w14:font="MS Gothic"/>
              <w14:uncheckedState w14:val="2610" w14:font="MS Gothic"/>
            </w14:checkbox>
          </w:sdtPr>
          <w:sdtContent>
            <w:tc>
              <w:tcPr>
                <w:tcW w:w="765" w:type="dxa"/>
              </w:tcPr>
              <w:p w14:paraId="1FF1943F" w14:textId="4E079B54" w:rsidR="00944E5F" w:rsidRDefault="00096E3C" w:rsidP="00944E5F">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sdt>
          <w:sdtPr>
            <w:rPr>
              <w:sz w:val="16"/>
              <w:szCs w:val="16"/>
            </w:rPr>
            <w:id w:val="1009103363"/>
            <w14:checkbox>
              <w14:checked w14:val="1"/>
              <w14:checkedState w14:val="2612" w14:font="MS Gothic"/>
              <w14:uncheckedState w14:val="2610" w14:font="MS Gothic"/>
            </w14:checkbox>
          </w:sdtPr>
          <w:sdtContent>
            <w:tc>
              <w:tcPr>
                <w:tcW w:w="761" w:type="dxa"/>
              </w:tcPr>
              <w:p w14:paraId="3FE960C1" w14:textId="41356148" w:rsidR="00944E5F" w:rsidRDefault="00096E3C" w:rsidP="00944E5F">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sdt>
          <w:sdtPr>
            <w:rPr>
              <w:sz w:val="16"/>
              <w:szCs w:val="16"/>
            </w:rPr>
            <w:id w:val="597913207"/>
            <w14:checkbox>
              <w14:checked w14:val="1"/>
              <w14:checkedState w14:val="2612" w14:font="MS Gothic"/>
              <w14:uncheckedState w14:val="2610" w14:font="MS Gothic"/>
            </w14:checkbox>
          </w:sdtPr>
          <w:sdtContent>
            <w:tc>
              <w:tcPr>
                <w:tcW w:w="765" w:type="dxa"/>
              </w:tcPr>
              <w:p w14:paraId="339D5DBE" w14:textId="34617280" w:rsidR="00944E5F" w:rsidRDefault="00096E3C" w:rsidP="00944E5F">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tr>
      <w:tr w:rsidR="00944E5F" w:rsidRPr="00C82C8E" w14:paraId="18121497" w14:textId="37220995" w:rsidTr="008438AB">
        <w:tc>
          <w:tcPr>
            <w:cnfStyle w:val="001000000000" w:firstRow="0" w:lastRow="0" w:firstColumn="1" w:lastColumn="0" w:oddVBand="0" w:evenVBand="0" w:oddHBand="0" w:evenHBand="0" w:firstRowFirstColumn="0" w:firstRowLastColumn="0" w:lastRowFirstColumn="0" w:lastRowLastColumn="0"/>
            <w:tcW w:w="1935" w:type="dxa"/>
            <w:vMerge/>
          </w:tcPr>
          <w:p w14:paraId="43EA54EB" w14:textId="5B8E65E2" w:rsidR="00944E5F" w:rsidRPr="00CD26FA" w:rsidRDefault="00944E5F" w:rsidP="00944E5F">
            <w:pPr>
              <w:rPr>
                <w:b w:val="0"/>
                <w:bCs/>
              </w:rPr>
            </w:pPr>
          </w:p>
        </w:tc>
        <w:tc>
          <w:tcPr>
            <w:tcW w:w="3305" w:type="dxa"/>
          </w:tcPr>
          <w:p w14:paraId="0FC8991C" w14:textId="7416335F" w:rsidR="00944E5F" w:rsidRDefault="00944E5F" w:rsidP="00944E5F">
            <w:pPr>
              <w:cnfStyle w:val="000000000000" w:firstRow="0" w:lastRow="0" w:firstColumn="0" w:lastColumn="0" w:oddVBand="0" w:evenVBand="0" w:oddHBand="0" w:evenHBand="0" w:firstRowFirstColumn="0" w:firstRowLastColumn="0" w:lastRowFirstColumn="0" w:lastRowLastColumn="0"/>
            </w:pPr>
            <w:r>
              <w:t>Aussparungsmodell Verfahrenstechnik</w:t>
            </w:r>
          </w:p>
        </w:tc>
        <w:tc>
          <w:tcPr>
            <w:tcW w:w="735" w:type="dxa"/>
          </w:tcPr>
          <w:p w14:paraId="22468570" w14:textId="77777777" w:rsidR="00944E5F" w:rsidRDefault="00944E5F" w:rsidP="00944E5F">
            <w:pPr>
              <w:jc w:val="center"/>
              <w:cnfStyle w:val="000000000000" w:firstRow="0" w:lastRow="0" w:firstColumn="0" w:lastColumn="0" w:oddVBand="0" w:evenVBand="0" w:oddHBand="0" w:evenHBand="0" w:firstRowFirstColumn="0" w:firstRowLastColumn="0" w:lastRowFirstColumn="0" w:lastRowLastColumn="0"/>
              <w:rPr>
                <w:sz w:val="16"/>
                <w:szCs w:val="16"/>
              </w:rPr>
            </w:pPr>
          </w:p>
        </w:tc>
        <w:sdt>
          <w:sdtPr>
            <w:rPr>
              <w:sz w:val="16"/>
              <w:szCs w:val="16"/>
            </w:rPr>
            <w:id w:val="943199453"/>
            <w14:checkbox>
              <w14:checked w14:val="0"/>
              <w14:checkedState w14:val="2612" w14:font="MS Gothic"/>
              <w14:uncheckedState w14:val="2610" w14:font="MS Gothic"/>
            </w14:checkbox>
          </w:sdtPr>
          <w:sdtContent>
            <w:tc>
              <w:tcPr>
                <w:tcW w:w="765" w:type="dxa"/>
              </w:tcPr>
              <w:p w14:paraId="1DA68391" w14:textId="4537BAFA" w:rsidR="00944E5F" w:rsidRDefault="00944E5F" w:rsidP="00944E5F">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sdt>
          <w:sdtPr>
            <w:rPr>
              <w:sz w:val="16"/>
              <w:szCs w:val="16"/>
            </w:rPr>
            <w:id w:val="-2084290156"/>
            <w14:checkbox>
              <w14:checked w14:val="0"/>
              <w14:checkedState w14:val="2612" w14:font="MS Gothic"/>
              <w14:uncheckedState w14:val="2610" w14:font="MS Gothic"/>
            </w14:checkbox>
          </w:sdtPr>
          <w:sdtContent>
            <w:tc>
              <w:tcPr>
                <w:tcW w:w="761" w:type="dxa"/>
              </w:tcPr>
              <w:p w14:paraId="452BA529" w14:textId="5FBA0366" w:rsidR="00944E5F" w:rsidRDefault="00944E5F" w:rsidP="00944E5F">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sdt>
          <w:sdtPr>
            <w:rPr>
              <w:sz w:val="16"/>
              <w:szCs w:val="16"/>
            </w:rPr>
            <w:id w:val="-169025730"/>
            <w14:checkbox>
              <w14:checked w14:val="1"/>
              <w14:checkedState w14:val="2612" w14:font="MS Gothic"/>
              <w14:uncheckedState w14:val="2610" w14:font="MS Gothic"/>
            </w14:checkbox>
          </w:sdtPr>
          <w:sdtContent>
            <w:tc>
              <w:tcPr>
                <w:tcW w:w="765" w:type="dxa"/>
              </w:tcPr>
              <w:p w14:paraId="2FD65E84" w14:textId="289F9805" w:rsidR="00944E5F" w:rsidRDefault="00944E5F" w:rsidP="00944E5F">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tr>
      <w:tr w:rsidR="00944E5F" w:rsidRPr="00C82C8E" w14:paraId="1AAF05C9" w14:textId="77777777" w:rsidTr="00364718">
        <w:tc>
          <w:tcPr>
            <w:cnfStyle w:val="001000000000" w:firstRow="0" w:lastRow="0" w:firstColumn="1" w:lastColumn="0" w:oddVBand="0" w:evenVBand="0" w:oddHBand="0" w:evenHBand="0" w:firstRowFirstColumn="0" w:firstRowLastColumn="0" w:lastRowFirstColumn="0" w:lastRowLastColumn="0"/>
            <w:tcW w:w="1935" w:type="dxa"/>
            <w:vMerge/>
          </w:tcPr>
          <w:p w14:paraId="739EBF5E" w14:textId="77777777" w:rsidR="00944E5F" w:rsidRPr="00CD26FA" w:rsidRDefault="00944E5F" w:rsidP="00944E5F">
            <w:pPr>
              <w:rPr>
                <w:b w:val="0"/>
                <w:bCs/>
              </w:rPr>
            </w:pPr>
          </w:p>
        </w:tc>
        <w:tc>
          <w:tcPr>
            <w:tcW w:w="3305" w:type="dxa"/>
          </w:tcPr>
          <w:p w14:paraId="2C205EAE" w14:textId="6D19534A" w:rsidR="00944E5F" w:rsidRDefault="00944E5F" w:rsidP="00944E5F">
            <w:pPr>
              <w:cnfStyle w:val="000000000000" w:firstRow="0" w:lastRow="0" w:firstColumn="0" w:lastColumn="0" w:oddVBand="0" w:evenVBand="0" w:oddHBand="0" w:evenHBand="0" w:firstRowFirstColumn="0" w:firstRowLastColumn="0" w:lastRowFirstColumn="0" w:lastRowLastColumn="0"/>
            </w:pPr>
            <w:r>
              <w:t>Platzhaltermodell Verfahrenstechnik</w:t>
            </w:r>
          </w:p>
        </w:tc>
        <w:sdt>
          <w:sdtPr>
            <w:rPr>
              <w:sz w:val="16"/>
              <w:szCs w:val="16"/>
            </w:rPr>
            <w:id w:val="-295293850"/>
            <w14:checkbox>
              <w14:checked w14:val="0"/>
              <w14:checkedState w14:val="2612" w14:font="MS Gothic"/>
              <w14:uncheckedState w14:val="2610" w14:font="MS Gothic"/>
            </w14:checkbox>
          </w:sdtPr>
          <w:sdtContent>
            <w:tc>
              <w:tcPr>
                <w:tcW w:w="735" w:type="dxa"/>
              </w:tcPr>
              <w:p w14:paraId="70DCF17B" w14:textId="04C6439E" w:rsidR="00944E5F" w:rsidRDefault="00944E5F" w:rsidP="00944E5F">
                <w:pPr>
                  <w:jc w:val="center"/>
                  <w:cnfStyle w:val="000000000000" w:firstRow="0" w:lastRow="0" w:firstColumn="0" w:lastColumn="0" w:oddVBand="0" w:evenVBand="0" w:oddHBand="0" w:evenHBand="0" w:firstRowFirstColumn="0" w:firstRowLastColumn="0" w:lastRowFirstColumn="0" w:lastRowLastColumn="0"/>
                  <w:rPr>
                    <w:sz w:val="16"/>
                    <w:szCs w:val="16"/>
                  </w:rPr>
                </w:pPr>
                <w:r>
                  <w:rPr>
                    <w:rFonts w:ascii="MS Gothic" w:eastAsia="MS Gothic" w:hAnsi="MS Gothic" w:hint="eastAsia"/>
                    <w:sz w:val="16"/>
                    <w:szCs w:val="16"/>
                  </w:rPr>
                  <w:t>☐</w:t>
                </w:r>
              </w:p>
            </w:tc>
          </w:sdtContent>
        </w:sdt>
        <w:tc>
          <w:tcPr>
            <w:tcW w:w="765" w:type="dxa"/>
          </w:tcPr>
          <w:p w14:paraId="6728E555" w14:textId="77777777" w:rsidR="00944E5F" w:rsidRDefault="00944E5F" w:rsidP="00944E5F">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761" w:type="dxa"/>
          </w:tcPr>
          <w:p w14:paraId="26F2CC37" w14:textId="77777777" w:rsidR="00944E5F" w:rsidRDefault="00944E5F" w:rsidP="00944E5F">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765" w:type="dxa"/>
          </w:tcPr>
          <w:p w14:paraId="4B9127C1" w14:textId="77777777" w:rsidR="00944E5F" w:rsidRDefault="00944E5F" w:rsidP="00944E5F">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944E5F" w:rsidRPr="00C82C8E" w14:paraId="1AB376C5" w14:textId="4DF4A912" w:rsidTr="007D07EB">
        <w:tc>
          <w:tcPr>
            <w:cnfStyle w:val="001000000000" w:firstRow="0" w:lastRow="0" w:firstColumn="1" w:lastColumn="0" w:oddVBand="0" w:evenVBand="0" w:oddHBand="0" w:evenHBand="0" w:firstRowFirstColumn="0" w:firstRowLastColumn="0" w:lastRowFirstColumn="0" w:lastRowLastColumn="0"/>
            <w:tcW w:w="1935" w:type="dxa"/>
            <w:vMerge w:val="restart"/>
          </w:tcPr>
          <w:p w14:paraId="1D16563F" w14:textId="5F8AA708" w:rsidR="00944E5F" w:rsidRPr="00CD26FA" w:rsidRDefault="00944E5F" w:rsidP="00944E5F">
            <w:pPr>
              <w:rPr>
                <w:b w:val="0"/>
                <w:bCs/>
              </w:rPr>
            </w:pPr>
            <w:r w:rsidRPr="00CD26FA">
              <w:rPr>
                <w:b w:val="0"/>
                <w:bCs/>
              </w:rPr>
              <w:t>Gebäudetechnik</w:t>
            </w:r>
          </w:p>
        </w:tc>
        <w:tc>
          <w:tcPr>
            <w:tcW w:w="3305" w:type="dxa"/>
          </w:tcPr>
          <w:p w14:paraId="7CF767FB" w14:textId="71E58A9C" w:rsidR="00944E5F" w:rsidRDefault="00944E5F" w:rsidP="00944E5F">
            <w:pPr>
              <w:cnfStyle w:val="000000000000" w:firstRow="0" w:lastRow="0" w:firstColumn="0" w:lastColumn="0" w:oddVBand="0" w:evenVBand="0" w:oddHBand="0" w:evenHBand="0" w:firstRowFirstColumn="0" w:firstRowLastColumn="0" w:lastRowFirstColumn="0" w:lastRowLastColumn="0"/>
            </w:pPr>
            <w:r>
              <w:t>Lüftungsmodell</w:t>
            </w:r>
          </w:p>
        </w:tc>
        <w:tc>
          <w:tcPr>
            <w:tcW w:w="735" w:type="dxa"/>
          </w:tcPr>
          <w:p w14:paraId="0BC03EEA" w14:textId="77777777" w:rsidR="00944E5F" w:rsidRDefault="00944E5F" w:rsidP="00944E5F">
            <w:pPr>
              <w:jc w:val="center"/>
              <w:cnfStyle w:val="000000000000" w:firstRow="0" w:lastRow="0" w:firstColumn="0" w:lastColumn="0" w:oddVBand="0" w:evenVBand="0" w:oddHBand="0" w:evenHBand="0" w:firstRowFirstColumn="0" w:firstRowLastColumn="0" w:lastRowFirstColumn="0" w:lastRowLastColumn="0"/>
              <w:rPr>
                <w:sz w:val="16"/>
                <w:szCs w:val="16"/>
              </w:rPr>
            </w:pPr>
          </w:p>
        </w:tc>
        <w:sdt>
          <w:sdtPr>
            <w:rPr>
              <w:sz w:val="16"/>
              <w:szCs w:val="16"/>
            </w:rPr>
            <w:id w:val="1677854478"/>
            <w14:checkbox>
              <w14:checked w14:val="1"/>
              <w14:checkedState w14:val="2612" w14:font="MS Gothic"/>
              <w14:uncheckedState w14:val="2610" w14:font="MS Gothic"/>
            </w14:checkbox>
          </w:sdtPr>
          <w:sdtContent>
            <w:tc>
              <w:tcPr>
                <w:tcW w:w="765" w:type="dxa"/>
              </w:tcPr>
              <w:p w14:paraId="3A5CF1C2" w14:textId="3CDD1344" w:rsidR="00944E5F" w:rsidRDefault="00944E5F" w:rsidP="00944E5F">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sdt>
          <w:sdtPr>
            <w:rPr>
              <w:sz w:val="16"/>
              <w:szCs w:val="16"/>
            </w:rPr>
            <w:id w:val="733586655"/>
            <w14:checkbox>
              <w14:checked w14:val="1"/>
              <w14:checkedState w14:val="2612" w14:font="MS Gothic"/>
              <w14:uncheckedState w14:val="2610" w14:font="MS Gothic"/>
            </w14:checkbox>
          </w:sdtPr>
          <w:sdtContent>
            <w:tc>
              <w:tcPr>
                <w:tcW w:w="761" w:type="dxa"/>
              </w:tcPr>
              <w:p w14:paraId="64C4DD62" w14:textId="3CCEB88F" w:rsidR="00944E5F" w:rsidRDefault="00944E5F" w:rsidP="00944E5F">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sdt>
          <w:sdtPr>
            <w:rPr>
              <w:sz w:val="16"/>
              <w:szCs w:val="16"/>
            </w:rPr>
            <w:id w:val="-1931730267"/>
            <w14:checkbox>
              <w14:checked w14:val="1"/>
              <w14:checkedState w14:val="2612" w14:font="MS Gothic"/>
              <w14:uncheckedState w14:val="2610" w14:font="MS Gothic"/>
            </w14:checkbox>
          </w:sdtPr>
          <w:sdtContent>
            <w:tc>
              <w:tcPr>
                <w:tcW w:w="765" w:type="dxa"/>
              </w:tcPr>
              <w:p w14:paraId="3E06FD71" w14:textId="0FFD6E34" w:rsidR="00944E5F" w:rsidRDefault="00944E5F" w:rsidP="00944E5F">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tr>
      <w:tr w:rsidR="00944E5F" w:rsidRPr="00C82C8E" w14:paraId="05CA2B27" w14:textId="2D35B317" w:rsidTr="007D07EB">
        <w:tc>
          <w:tcPr>
            <w:cnfStyle w:val="001000000000" w:firstRow="0" w:lastRow="0" w:firstColumn="1" w:lastColumn="0" w:oddVBand="0" w:evenVBand="0" w:oddHBand="0" w:evenHBand="0" w:firstRowFirstColumn="0" w:firstRowLastColumn="0" w:lastRowFirstColumn="0" w:lastRowLastColumn="0"/>
            <w:tcW w:w="1935" w:type="dxa"/>
            <w:vMerge/>
          </w:tcPr>
          <w:p w14:paraId="2E44B397" w14:textId="77777777" w:rsidR="00944E5F" w:rsidRDefault="00944E5F" w:rsidP="00944E5F"/>
        </w:tc>
        <w:tc>
          <w:tcPr>
            <w:tcW w:w="3305" w:type="dxa"/>
          </w:tcPr>
          <w:p w14:paraId="1CAA63E0" w14:textId="6044ABC5" w:rsidR="00944E5F" w:rsidRDefault="00944E5F" w:rsidP="00944E5F">
            <w:pPr>
              <w:cnfStyle w:val="000000000000" w:firstRow="0" w:lastRow="0" w:firstColumn="0" w:lastColumn="0" w:oddVBand="0" w:evenVBand="0" w:oddHBand="0" w:evenHBand="0" w:firstRowFirstColumn="0" w:firstRowLastColumn="0" w:lastRowFirstColumn="0" w:lastRowLastColumn="0"/>
            </w:pPr>
            <w:r>
              <w:t>Aussparungsmodell Lüftung</w:t>
            </w:r>
          </w:p>
        </w:tc>
        <w:tc>
          <w:tcPr>
            <w:tcW w:w="735" w:type="dxa"/>
          </w:tcPr>
          <w:p w14:paraId="7B84D182" w14:textId="77777777" w:rsidR="00944E5F" w:rsidRDefault="00944E5F" w:rsidP="00944E5F">
            <w:pPr>
              <w:jc w:val="center"/>
              <w:cnfStyle w:val="000000000000" w:firstRow="0" w:lastRow="0" w:firstColumn="0" w:lastColumn="0" w:oddVBand="0" w:evenVBand="0" w:oddHBand="0" w:evenHBand="0" w:firstRowFirstColumn="0" w:firstRowLastColumn="0" w:lastRowFirstColumn="0" w:lastRowLastColumn="0"/>
              <w:rPr>
                <w:sz w:val="16"/>
                <w:szCs w:val="16"/>
              </w:rPr>
            </w:pPr>
          </w:p>
        </w:tc>
        <w:sdt>
          <w:sdtPr>
            <w:rPr>
              <w:sz w:val="16"/>
              <w:szCs w:val="16"/>
            </w:rPr>
            <w:id w:val="-1726061299"/>
            <w14:checkbox>
              <w14:checked w14:val="0"/>
              <w14:checkedState w14:val="2612" w14:font="MS Gothic"/>
              <w14:uncheckedState w14:val="2610" w14:font="MS Gothic"/>
            </w14:checkbox>
          </w:sdtPr>
          <w:sdtContent>
            <w:tc>
              <w:tcPr>
                <w:tcW w:w="765" w:type="dxa"/>
              </w:tcPr>
              <w:p w14:paraId="4FC64ECF" w14:textId="1BDD795E" w:rsidR="00944E5F" w:rsidRDefault="00944E5F" w:rsidP="00944E5F">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sdt>
          <w:sdtPr>
            <w:rPr>
              <w:sz w:val="16"/>
              <w:szCs w:val="16"/>
            </w:rPr>
            <w:id w:val="-1415854581"/>
            <w14:checkbox>
              <w14:checked w14:val="0"/>
              <w14:checkedState w14:val="2612" w14:font="MS Gothic"/>
              <w14:uncheckedState w14:val="2610" w14:font="MS Gothic"/>
            </w14:checkbox>
          </w:sdtPr>
          <w:sdtContent>
            <w:tc>
              <w:tcPr>
                <w:tcW w:w="761" w:type="dxa"/>
              </w:tcPr>
              <w:p w14:paraId="64E9B6CE" w14:textId="2406C161" w:rsidR="00944E5F" w:rsidRDefault="00944E5F" w:rsidP="00944E5F">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sdt>
          <w:sdtPr>
            <w:rPr>
              <w:sz w:val="16"/>
              <w:szCs w:val="16"/>
            </w:rPr>
            <w:id w:val="1531921170"/>
            <w14:checkbox>
              <w14:checked w14:val="1"/>
              <w14:checkedState w14:val="2612" w14:font="MS Gothic"/>
              <w14:uncheckedState w14:val="2610" w14:font="MS Gothic"/>
            </w14:checkbox>
          </w:sdtPr>
          <w:sdtContent>
            <w:tc>
              <w:tcPr>
                <w:tcW w:w="765" w:type="dxa"/>
              </w:tcPr>
              <w:p w14:paraId="0024476F" w14:textId="7B0A52DE" w:rsidR="00944E5F" w:rsidRDefault="00944E5F" w:rsidP="00944E5F">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tr>
      <w:tr w:rsidR="00944E5F" w:rsidRPr="00C82C8E" w14:paraId="06BCB10F" w14:textId="77777777" w:rsidTr="00364718">
        <w:tc>
          <w:tcPr>
            <w:cnfStyle w:val="001000000000" w:firstRow="0" w:lastRow="0" w:firstColumn="1" w:lastColumn="0" w:oddVBand="0" w:evenVBand="0" w:oddHBand="0" w:evenHBand="0" w:firstRowFirstColumn="0" w:firstRowLastColumn="0" w:lastRowFirstColumn="0" w:lastRowLastColumn="0"/>
            <w:tcW w:w="1935" w:type="dxa"/>
            <w:vMerge/>
          </w:tcPr>
          <w:p w14:paraId="649AA309" w14:textId="77777777" w:rsidR="00944E5F" w:rsidRDefault="00944E5F" w:rsidP="00944E5F"/>
        </w:tc>
        <w:tc>
          <w:tcPr>
            <w:tcW w:w="3305" w:type="dxa"/>
          </w:tcPr>
          <w:p w14:paraId="1B6D8FA6" w14:textId="762298D2" w:rsidR="00944E5F" w:rsidRDefault="00944E5F" w:rsidP="00944E5F">
            <w:pPr>
              <w:cnfStyle w:val="000000000000" w:firstRow="0" w:lastRow="0" w:firstColumn="0" w:lastColumn="0" w:oddVBand="0" w:evenVBand="0" w:oddHBand="0" w:evenHBand="0" w:firstRowFirstColumn="0" w:firstRowLastColumn="0" w:lastRowFirstColumn="0" w:lastRowLastColumn="0"/>
            </w:pPr>
            <w:r>
              <w:t>Platzhaltermodell Lüftung</w:t>
            </w:r>
          </w:p>
        </w:tc>
        <w:sdt>
          <w:sdtPr>
            <w:rPr>
              <w:sz w:val="16"/>
              <w:szCs w:val="16"/>
            </w:rPr>
            <w:id w:val="-51547658"/>
            <w14:checkbox>
              <w14:checked w14:val="0"/>
              <w14:checkedState w14:val="2612" w14:font="MS Gothic"/>
              <w14:uncheckedState w14:val="2610" w14:font="MS Gothic"/>
            </w14:checkbox>
          </w:sdtPr>
          <w:sdtContent>
            <w:tc>
              <w:tcPr>
                <w:tcW w:w="735" w:type="dxa"/>
              </w:tcPr>
              <w:p w14:paraId="552CA50D" w14:textId="78AF53BD" w:rsidR="00944E5F" w:rsidRDefault="00944E5F" w:rsidP="00944E5F">
                <w:pPr>
                  <w:jc w:val="center"/>
                  <w:cnfStyle w:val="000000000000" w:firstRow="0" w:lastRow="0" w:firstColumn="0" w:lastColumn="0" w:oddVBand="0" w:evenVBand="0" w:oddHBand="0" w:evenHBand="0" w:firstRowFirstColumn="0" w:firstRowLastColumn="0" w:lastRowFirstColumn="0" w:lastRowLastColumn="0"/>
                  <w:rPr>
                    <w:sz w:val="16"/>
                    <w:szCs w:val="16"/>
                  </w:rPr>
                </w:pPr>
                <w:r>
                  <w:rPr>
                    <w:rFonts w:ascii="MS Gothic" w:eastAsia="MS Gothic" w:hAnsi="MS Gothic" w:hint="eastAsia"/>
                    <w:sz w:val="16"/>
                    <w:szCs w:val="16"/>
                  </w:rPr>
                  <w:t>☐</w:t>
                </w:r>
              </w:p>
            </w:tc>
          </w:sdtContent>
        </w:sdt>
        <w:tc>
          <w:tcPr>
            <w:tcW w:w="765" w:type="dxa"/>
          </w:tcPr>
          <w:p w14:paraId="2CC4C415" w14:textId="77777777" w:rsidR="00944E5F" w:rsidRDefault="00944E5F" w:rsidP="00944E5F">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761" w:type="dxa"/>
          </w:tcPr>
          <w:p w14:paraId="13A323BC" w14:textId="77777777" w:rsidR="00944E5F" w:rsidRDefault="00944E5F" w:rsidP="00944E5F">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765" w:type="dxa"/>
          </w:tcPr>
          <w:p w14:paraId="749EAF6C" w14:textId="77777777" w:rsidR="00944E5F" w:rsidRDefault="00944E5F" w:rsidP="00944E5F">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944E5F" w:rsidRPr="00C82C8E" w14:paraId="6AC9DE1C" w14:textId="0AD52B25" w:rsidTr="007D07EB">
        <w:tc>
          <w:tcPr>
            <w:cnfStyle w:val="001000000000" w:firstRow="0" w:lastRow="0" w:firstColumn="1" w:lastColumn="0" w:oddVBand="0" w:evenVBand="0" w:oddHBand="0" w:evenHBand="0" w:firstRowFirstColumn="0" w:firstRowLastColumn="0" w:lastRowFirstColumn="0" w:lastRowLastColumn="0"/>
            <w:tcW w:w="1935" w:type="dxa"/>
            <w:vMerge/>
          </w:tcPr>
          <w:p w14:paraId="771E62D8" w14:textId="77777777" w:rsidR="00944E5F" w:rsidRDefault="00944E5F" w:rsidP="00944E5F"/>
        </w:tc>
        <w:tc>
          <w:tcPr>
            <w:tcW w:w="3305" w:type="dxa"/>
          </w:tcPr>
          <w:p w14:paraId="63C2DFDE" w14:textId="5D48C848" w:rsidR="00944E5F" w:rsidRDefault="00944E5F" w:rsidP="00944E5F">
            <w:pPr>
              <w:cnfStyle w:val="000000000000" w:firstRow="0" w:lastRow="0" w:firstColumn="0" w:lastColumn="0" w:oddVBand="0" w:evenVBand="0" w:oddHBand="0" w:evenHBand="0" w:firstRowFirstColumn="0" w:firstRowLastColumn="0" w:lastRowFirstColumn="0" w:lastRowLastColumn="0"/>
            </w:pPr>
            <w:r>
              <w:t>Heizungsmodell</w:t>
            </w:r>
          </w:p>
        </w:tc>
        <w:tc>
          <w:tcPr>
            <w:tcW w:w="735" w:type="dxa"/>
          </w:tcPr>
          <w:p w14:paraId="4270424F" w14:textId="77777777" w:rsidR="00944E5F" w:rsidRDefault="00944E5F" w:rsidP="00944E5F">
            <w:pPr>
              <w:jc w:val="center"/>
              <w:cnfStyle w:val="000000000000" w:firstRow="0" w:lastRow="0" w:firstColumn="0" w:lastColumn="0" w:oddVBand="0" w:evenVBand="0" w:oddHBand="0" w:evenHBand="0" w:firstRowFirstColumn="0" w:firstRowLastColumn="0" w:lastRowFirstColumn="0" w:lastRowLastColumn="0"/>
              <w:rPr>
                <w:sz w:val="16"/>
                <w:szCs w:val="16"/>
              </w:rPr>
            </w:pPr>
          </w:p>
        </w:tc>
        <w:sdt>
          <w:sdtPr>
            <w:id w:val="1941332886"/>
            <w14:checkbox>
              <w14:checked w14:val="1"/>
              <w14:checkedState w14:val="2612" w14:font="MS Gothic"/>
              <w14:uncheckedState w14:val="2610" w14:font="MS Gothic"/>
            </w14:checkbox>
          </w:sdtPr>
          <w:sdtContent>
            <w:tc>
              <w:tcPr>
                <w:tcW w:w="765" w:type="dxa"/>
              </w:tcPr>
              <w:p w14:paraId="46133AF7" w14:textId="32AF0CB6" w:rsidR="00944E5F" w:rsidRDefault="00944E5F" w:rsidP="00944E5F">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rPr>
              <w:sz w:val="16"/>
              <w:szCs w:val="16"/>
            </w:rPr>
            <w:id w:val="-1056619962"/>
            <w14:checkbox>
              <w14:checked w14:val="1"/>
              <w14:checkedState w14:val="2612" w14:font="MS Gothic"/>
              <w14:uncheckedState w14:val="2610" w14:font="MS Gothic"/>
            </w14:checkbox>
          </w:sdtPr>
          <w:sdtContent>
            <w:tc>
              <w:tcPr>
                <w:tcW w:w="761" w:type="dxa"/>
              </w:tcPr>
              <w:p w14:paraId="0AC5DF09" w14:textId="6738685B" w:rsidR="00944E5F" w:rsidRDefault="00944E5F" w:rsidP="00944E5F">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sdt>
          <w:sdtPr>
            <w:rPr>
              <w:sz w:val="16"/>
              <w:szCs w:val="16"/>
            </w:rPr>
            <w:id w:val="-1002888356"/>
            <w14:checkbox>
              <w14:checked w14:val="1"/>
              <w14:checkedState w14:val="2612" w14:font="MS Gothic"/>
              <w14:uncheckedState w14:val="2610" w14:font="MS Gothic"/>
            </w14:checkbox>
          </w:sdtPr>
          <w:sdtContent>
            <w:tc>
              <w:tcPr>
                <w:tcW w:w="765" w:type="dxa"/>
              </w:tcPr>
              <w:p w14:paraId="2EE4D84D" w14:textId="2F24B0B2" w:rsidR="00944E5F" w:rsidRDefault="00944E5F" w:rsidP="00944E5F">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tr>
      <w:tr w:rsidR="00944E5F" w:rsidRPr="00C82C8E" w14:paraId="0FC71CE8" w14:textId="1C4ACA1F" w:rsidTr="007D07EB">
        <w:tc>
          <w:tcPr>
            <w:cnfStyle w:val="001000000000" w:firstRow="0" w:lastRow="0" w:firstColumn="1" w:lastColumn="0" w:oddVBand="0" w:evenVBand="0" w:oddHBand="0" w:evenHBand="0" w:firstRowFirstColumn="0" w:firstRowLastColumn="0" w:lastRowFirstColumn="0" w:lastRowLastColumn="0"/>
            <w:tcW w:w="1935" w:type="dxa"/>
            <w:vMerge/>
          </w:tcPr>
          <w:p w14:paraId="20AE377F" w14:textId="77777777" w:rsidR="00944E5F" w:rsidRDefault="00944E5F" w:rsidP="00944E5F"/>
        </w:tc>
        <w:tc>
          <w:tcPr>
            <w:tcW w:w="3305" w:type="dxa"/>
          </w:tcPr>
          <w:p w14:paraId="5693C898" w14:textId="122677BC" w:rsidR="00944E5F" w:rsidRDefault="00944E5F" w:rsidP="00944E5F">
            <w:pPr>
              <w:cnfStyle w:val="000000000000" w:firstRow="0" w:lastRow="0" w:firstColumn="0" w:lastColumn="0" w:oddVBand="0" w:evenVBand="0" w:oddHBand="0" w:evenHBand="0" w:firstRowFirstColumn="0" w:firstRowLastColumn="0" w:lastRowFirstColumn="0" w:lastRowLastColumn="0"/>
            </w:pPr>
            <w:r>
              <w:t>Aussparungsmodell Heizung</w:t>
            </w:r>
          </w:p>
        </w:tc>
        <w:tc>
          <w:tcPr>
            <w:tcW w:w="735" w:type="dxa"/>
          </w:tcPr>
          <w:p w14:paraId="666A9E0D" w14:textId="77777777" w:rsidR="00944E5F" w:rsidRDefault="00944E5F" w:rsidP="00944E5F">
            <w:pPr>
              <w:jc w:val="center"/>
              <w:cnfStyle w:val="000000000000" w:firstRow="0" w:lastRow="0" w:firstColumn="0" w:lastColumn="0" w:oddVBand="0" w:evenVBand="0" w:oddHBand="0" w:evenHBand="0" w:firstRowFirstColumn="0" w:firstRowLastColumn="0" w:lastRowFirstColumn="0" w:lastRowLastColumn="0"/>
              <w:rPr>
                <w:sz w:val="16"/>
                <w:szCs w:val="16"/>
              </w:rPr>
            </w:pPr>
          </w:p>
        </w:tc>
        <w:sdt>
          <w:sdtPr>
            <w:id w:val="615720420"/>
            <w14:checkbox>
              <w14:checked w14:val="0"/>
              <w14:checkedState w14:val="2612" w14:font="MS Gothic"/>
              <w14:uncheckedState w14:val="2610" w14:font="MS Gothic"/>
            </w14:checkbox>
          </w:sdtPr>
          <w:sdtContent>
            <w:tc>
              <w:tcPr>
                <w:tcW w:w="765" w:type="dxa"/>
              </w:tcPr>
              <w:p w14:paraId="7E8357AA" w14:textId="2D68D8A8" w:rsidR="00944E5F" w:rsidRDefault="00944E5F" w:rsidP="00944E5F">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rPr>
              <w:sz w:val="16"/>
              <w:szCs w:val="16"/>
            </w:rPr>
            <w:id w:val="-604424502"/>
            <w14:checkbox>
              <w14:checked w14:val="0"/>
              <w14:checkedState w14:val="2612" w14:font="MS Gothic"/>
              <w14:uncheckedState w14:val="2610" w14:font="MS Gothic"/>
            </w14:checkbox>
          </w:sdtPr>
          <w:sdtContent>
            <w:tc>
              <w:tcPr>
                <w:tcW w:w="761" w:type="dxa"/>
              </w:tcPr>
              <w:p w14:paraId="73EAC2F3" w14:textId="6D9EFFBC" w:rsidR="00944E5F" w:rsidRDefault="00944E5F" w:rsidP="00944E5F">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sdt>
          <w:sdtPr>
            <w:rPr>
              <w:sz w:val="16"/>
              <w:szCs w:val="16"/>
            </w:rPr>
            <w:id w:val="2071155671"/>
            <w14:checkbox>
              <w14:checked w14:val="1"/>
              <w14:checkedState w14:val="2612" w14:font="MS Gothic"/>
              <w14:uncheckedState w14:val="2610" w14:font="MS Gothic"/>
            </w14:checkbox>
          </w:sdtPr>
          <w:sdtContent>
            <w:tc>
              <w:tcPr>
                <w:tcW w:w="765" w:type="dxa"/>
              </w:tcPr>
              <w:p w14:paraId="7C38CEC7" w14:textId="4D154077" w:rsidR="00944E5F" w:rsidRDefault="00944E5F" w:rsidP="00944E5F">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tr>
      <w:tr w:rsidR="00944E5F" w:rsidRPr="00C82C8E" w14:paraId="7FF4E56F" w14:textId="2A61A3BD" w:rsidTr="007D07EB">
        <w:tc>
          <w:tcPr>
            <w:cnfStyle w:val="001000000000" w:firstRow="0" w:lastRow="0" w:firstColumn="1" w:lastColumn="0" w:oddVBand="0" w:evenVBand="0" w:oddHBand="0" w:evenHBand="0" w:firstRowFirstColumn="0" w:firstRowLastColumn="0" w:lastRowFirstColumn="0" w:lastRowLastColumn="0"/>
            <w:tcW w:w="1935" w:type="dxa"/>
            <w:vMerge/>
          </w:tcPr>
          <w:p w14:paraId="345715F3" w14:textId="77777777" w:rsidR="00944E5F" w:rsidRDefault="00944E5F" w:rsidP="00944E5F"/>
        </w:tc>
        <w:tc>
          <w:tcPr>
            <w:tcW w:w="3305" w:type="dxa"/>
          </w:tcPr>
          <w:p w14:paraId="0BF1D768" w14:textId="532BC320" w:rsidR="00944E5F" w:rsidRDefault="00944E5F" w:rsidP="00944E5F">
            <w:pPr>
              <w:cnfStyle w:val="000000000000" w:firstRow="0" w:lastRow="0" w:firstColumn="0" w:lastColumn="0" w:oddVBand="0" w:evenVBand="0" w:oddHBand="0" w:evenHBand="0" w:firstRowFirstColumn="0" w:firstRowLastColumn="0" w:lastRowFirstColumn="0" w:lastRowLastColumn="0"/>
            </w:pPr>
            <w:r>
              <w:t>Sanitärmodell, inkl. Brauchwasser</w:t>
            </w:r>
          </w:p>
        </w:tc>
        <w:tc>
          <w:tcPr>
            <w:tcW w:w="735" w:type="dxa"/>
          </w:tcPr>
          <w:p w14:paraId="292B762D" w14:textId="77777777" w:rsidR="00944E5F" w:rsidRDefault="00944E5F" w:rsidP="00944E5F">
            <w:pPr>
              <w:jc w:val="center"/>
              <w:cnfStyle w:val="000000000000" w:firstRow="0" w:lastRow="0" w:firstColumn="0" w:lastColumn="0" w:oddVBand="0" w:evenVBand="0" w:oddHBand="0" w:evenHBand="0" w:firstRowFirstColumn="0" w:firstRowLastColumn="0" w:lastRowFirstColumn="0" w:lastRowLastColumn="0"/>
              <w:rPr>
                <w:sz w:val="16"/>
                <w:szCs w:val="16"/>
              </w:rPr>
            </w:pPr>
          </w:p>
        </w:tc>
        <w:sdt>
          <w:sdtPr>
            <w:id w:val="-1922638024"/>
            <w14:checkbox>
              <w14:checked w14:val="1"/>
              <w14:checkedState w14:val="2612" w14:font="MS Gothic"/>
              <w14:uncheckedState w14:val="2610" w14:font="MS Gothic"/>
            </w14:checkbox>
          </w:sdtPr>
          <w:sdtContent>
            <w:tc>
              <w:tcPr>
                <w:tcW w:w="765" w:type="dxa"/>
              </w:tcPr>
              <w:p w14:paraId="57E1793C" w14:textId="5337D144" w:rsidR="00944E5F" w:rsidRDefault="00944E5F" w:rsidP="00944E5F">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rPr>
              <w:sz w:val="16"/>
              <w:szCs w:val="16"/>
            </w:rPr>
            <w:id w:val="-1011210206"/>
            <w14:checkbox>
              <w14:checked w14:val="1"/>
              <w14:checkedState w14:val="2612" w14:font="MS Gothic"/>
              <w14:uncheckedState w14:val="2610" w14:font="MS Gothic"/>
            </w14:checkbox>
          </w:sdtPr>
          <w:sdtContent>
            <w:tc>
              <w:tcPr>
                <w:tcW w:w="761" w:type="dxa"/>
              </w:tcPr>
              <w:p w14:paraId="6169F650" w14:textId="59DFD85F" w:rsidR="00944E5F" w:rsidRDefault="00944E5F" w:rsidP="00944E5F">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sdt>
          <w:sdtPr>
            <w:rPr>
              <w:sz w:val="16"/>
              <w:szCs w:val="16"/>
            </w:rPr>
            <w:id w:val="-22874758"/>
            <w14:checkbox>
              <w14:checked w14:val="1"/>
              <w14:checkedState w14:val="2612" w14:font="MS Gothic"/>
              <w14:uncheckedState w14:val="2610" w14:font="MS Gothic"/>
            </w14:checkbox>
          </w:sdtPr>
          <w:sdtContent>
            <w:tc>
              <w:tcPr>
                <w:tcW w:w="765" w:type="dxa"/>
              </w:tcPr>
              <w:p w14:paraId="7ED35A0E" w14:textId="785BF71A" w:rsidR="00944E5F" w:rsidRDefault="00944E5F" w:rsidP="00944E5F">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tr>
      <w:tr w:rsidR="00944E5F" w:rsidRPr="00C82C8E" w14:paraId="178A726E" w14:textId="0D32C778" w:rsidTr="007D07EB">
        <w:tc>
          <w:tcPr>
            <w:cnfStyle w:val="001000000000" w:firstRow="0" w:lastRow="0" w:firstColumn="1" w:lastColumn="0" w:oddVBand="0" w:evenVBand="0" w:oddHBand="0" w:evenHBand="0" w:firstRowFirstColumn="0" w:firstRowLastColumn="0" w:lastRowFirstColumn="0" w:lastRowLastColumn="0"/>
            <w:tcW w:w="1935" w:type="dxa"/>
            <w:vMerge/>
          </w:tcPr>
          <w:p w14:paraId="71D54F34" w14:textId="7E9AE961" w:rsidR="00944E5F" w:rsidRDefault="00944E5F" w:rsidP="00944E5F"/>
        </w:tc>
        <w:tc>
          <w:tcPr>
            <w:tcW w:w="3305" w:type="dxa"/>
          </w:tcPr>
          <w:p w14:paraId="1F4C728E" w14:textId="76A14E35" w:rsidR="00944E5F" w:rsidRDefault="00944E5F" w:rsidP="00944E5F">
            <w:pPr>
              <w:cnfStyle w:val="000000000000" w:firstRow="0" w:lastRow="0" w:firstColumn="0" w:lastColumn="0" w:oddVBand="0" w:evenVBand="0" w:oddHBand="0" w:evenHBand="0" w:firstRowFirstColumn="0" w:firstRowLastColumn="0" w:lastRowFirstColumn="0" w:lastRowLastColumn="0"/>
            </w:pPr>
            <w:r>
              <w:t>Aussparungsmodell Sanitär</w:t>
            </w:r>
          </w:p>
        </w:tc>
        <w:tc>
          <w:tcPr>
            <w:tcW w:w="735" w:type="dxa"/>
          </w:tcPr>
          <w:p w14:paraId="4CD4C30C" w14:textId="77777777" w:rsidR="00944E5F" w:rsidRDefault="00944E5F" w:rsidP="00944E5F">
            <w:pPr>
              <w:jc w:val="center"/>
              <w:cnfStyle w:val="000000000000" w:firstRow="0" w:lastRow="0" w:firstColumn="0" w:lastColumn="0" w:oddVBand="0" w:evenVBand="0" w:oddHBand="0" w:evenHBand="0" w:firstRowFirstColumn="0" w:firstRowLastColumn="0" w:lastRowFirstColumn="0" w:lastRowLastColumn="0"/>
              <w:rPr>
                <w:sz w:val="16"/>
                <w:szCs w:val="16"/>
              </w:rPr>
            </w:pPr>
          </w:p>
        </w:tc>
        <w:sdt>
          <w:sdtPr>
            <w:id w:val="-2008279478"/>
            <w14:checkbox>
              <w14:checked w14:val="0"/>
              <w14:checkedState w14:val="2612" w14:font="MS Gothic"/>
              <w14:uncheckedState w14:val="2610" w14:font="MS Gothic"/>
            </w14:checkbox>
          </w:sdtPr>
          <w:sdtContent>
            <w:tc>
              <w:tcPr>
                <w:tcW w:w="765" w:type="dxa"/>
              </w:tcPr>
              <w:p w14:paraId="52D38462" w14:textId="279FAE6C" w:rsidR="00944E5F" w:rsidRDefault="00944E5F" w:rsidP="00944E5F">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rPr>
              <w:sz w:val="16"/>
              <w:szCs w:val="16"/>
            </w:rPr>
            <w:id w:val="1506019261"/>
            <w14:checkbox>
              <w14:checked w14:val="0"/>
              <w14:checkedState w14:val="2612" w14:font="MS Gothic"/>
              <w14:uncheckedState w14:val="2610" w14:font="MS Gothic"/>
            </w14:checkbox>
          </w:sdtPr>
          <w:sdtContent>
            <w:tc>
              <w:tcPr>
                <w:tcW w:w="761" w:type="dxa"/>
              </w:tcPr>
              <w:p w14:paraId="65981EC4" w14:textId="3A94224B" w:rsidR="00944E5F" w:rsidRDefault="00944E5F" w:rsidP="00944E5F">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sdt>
          <w:sdtPr>
            <w:rPr>
              <w:sz w:val="16"/>
              <w:szCs w:val="16"/>
            </w:rPr>
            <w:id w:val="804669029"/>
            <w14:checkbox>
              <w14:checked w14:val="1"/>
              <w14:checkedState w14:val="2612" w14:font="MS Gothic"/>
              <w14:uncheckedState w14:val="2610" w14:font="MS Gothic"/>
            </w14:checkbox>
          </w:sdtPr>
          <w:sdtContent>
            <w:tc>
              <w:tcPr>
                <w:tcW w:w="765" w:type="dxa"/>
              </w:tcPr>
              <w:p w14:paraId="701B0E26" w14:textId="6C9AEC31" w:rsidR="00944E5F" w:rsidRDefault="00944E5F" w:rsidP="00944E5F">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tr>
      <w:tr w:rsidR="00944E5F" w:rsidRPr="00C82C8E" w14:paraId="573BD0C9" w14:textId="58FAB38D" w:rsidTr="007D07EB">
        <w:tc>
          <w:tcPr>
            <w:cnfStyle w:val="001000000000" w:firstRow="0" w:lastRow="0" w:firstColumn="1" w:lastColumn="0" w:oddVBand="0" w:evenVBand="0" w:oddHBand="0" w:evenHBand="0" w:firstRowFirstColumn="0" w:firstRowLastColumn="0" w:lastRowFirstColumn="0" w:lastRowLastColumn="0"/>
            <w:tcW w:w="1935" w:type="dxa"/>
            <w:vMerge/>
          </w:tcPr>
          <w:p w14:paraId="4DCFAEEB" w14:textId="77777777" w:rsidR="00944E5F" w:rsidRDefault="00944E5F" w:rsidP="00944E5F"/>
        </w:tc>
        <w:tc>
          <w:tcPr>
            <w:tcW w:w="3305" w:type="dxa"/>
          </w:tcPr>
          <w:p w14:paraId="3376457D" w14:textId="56AA0023" w:rsidR="00944E5F" w:rsidRDefault="00944E5F" w:rsidP="00944E5F">
            <w:pPr>
              <w:cnfStyle w:val="000000000000" w:firstRow="0" w:lastRow="0" w:firstColumn="0" w:lastColumn="0" w:oddVBand="0" w:evenVBand="0" w:oddHBand="0" w:evenHBand="0" w:firstRowFirstColumn="0" w:firstRowLastColumn="0" w:lastRowFirstColumn="0" w:lastRowLastColumn="0"/>
            </w:pPr>
            <w:r>
              <w:t>Elektromodell</w:t>
            </w:r>
          </w:p>
        </w:tc>
        <w:tc>
          <w:tcPr>
            <w:tcW w:w="735" w:type="dxa"/>
          </w:tcPr>
          <w:p w14:paraId="03815780" w14:textId="77777777" w:rsidR="00944E5F" w:rsidRDefault="00944E5F" w:rsidP="00944E5F">
            <w:pPr>
              <w:jc w:val="center"/>
              <w:cnfStyle w:val="000000000000" w:firstRow="0" w:lastRow="0" w:firstColumn="0" w:lastColumn="0" w:oddVBand="0" w:evenVBand="0" w:oddHBand="0" w:evenHBand="0" w:firstRowFirstColumn="0" w:firstRowLastColumn="0" w:lastRowFirstColumn="0" w:lastRowLastColumn="0"/>
              <w:rPr>
                <w:sz w:val="16"/>
                <w:szCs w:val="16"/>
              </w:rPr>
            </w:pPr>
          </w:p>
        </w:tc>
        <w:sdt>
          <w:sdtPr>
            <w:id w:val="-650670980"/>
            <w14:checkbox>
              <w14:checked w14:val="1"/>
              <w14:checkedState w14:val="2612" w14:font="MS Gothic"/>
              <w14:uncheckedState w14:val="2610" w14:font="MS Gothic"/>
            </w14:checkbox>
          </w:sdtPr>
          <w:sdtContent>
            <w:tc>
              <w:tcPr>
                <w:tcW w:w="765" w:type="dxa"/>
              </w:tcPr>
              <w:p w14:paraId="5B549743" w14:textId="5E1A175C" w:rsidR="00944E5F" w:rsidRDefault="00944E5F" w:rsidP="00944E5F">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rPr>
              <w:sz w:val="16"/>
              <w:szCs w:val="16"/>
            </w:rPr>
            <w:id w:val="-710030781"/>
            <w14:checkbox>
              <w14:checked w14:val="1"/>
              <w14:checkedState w14:val="2612" w14:font="MS Gothic"/>
              <w14:uncheckedState w14:val="2610" w14:font="MS Gothic"/>
            </w14:checkbox>
          </w:sdtPr>
          <w:sdtContent>
            <w:tc>
              <w:tcPr>
                <w:tcW w:w="761" w:type="dxa"/>
              </w:tcPr>
              <w:p w14:paraId="366D2CC2" w14:textId="37A3940C" w:rsidR="00944E5F" w:rsidRDefault="00944E5F" w:rsidP="00944E5F">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sdt>
          <w:sdtPr>
            <w:rPr>
              <w:sz w:val="16"/>
              <w:szCs w:val="16"/>
            </w:rPr>
            <w:id w:val="-455026744"/>
            <w14:checkbox>
              <w14:checked w14:val="1"/>
              <w14:checkedState w14:val="2612" w14:font="MS Gothic"/>
              <w14:uncheckedState w14:val="2610" w14:font="MS Gothic"/>
            </w14:checkbox>
          </w:sdtPr>
          <w:sdtContent>
            <w:tc>
              <w:tcPr>
                <w:tcW w:w="765" w:type="dxa"/>
              </w:tcPr>
              <w:p w14:paraId="24C709DB" w14:textId="783760CE" w:rsidR="00944E5F" w:rsidRDefault="00944E5F" w:rsidP="00944E5F">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tr>
      <w:tr w:rsidR="00944E5F" w:rsidRPr="00C82C8E" w14:paraId="059ACEE6" w14:textId="02D1E40A" w:rsidTr="007D07EB">
        <w:tc>
          <w:tcPr>
            <w:cnfStyle w:val="001000000000" w:firstRow="0" w:lastRow="0" w:firstColumn="1" w:lastColumn="0" w:oddVBand="0" w:evenVBand="0" w:oddHBand="0" w:evenHBand="0" w:firstRowFirstColumn="0" w:firstRowLastColumn="0" w:lastRowFirstColumn="0" w:lastRowLastColumn="0"/>
            <w:tcW w:w="1935" w:type="dxa"/>
            <w:vMerge/>
          </w:tcPr>
          <w:p w14:paraId="2C7C1207" w14:textId="77777777" w:rsidR="00944E5F" w:rsidRDefault="00944E5F" w:rsidP="00944E5F"/>
        </w:tc>
        <w:tc>
          <w:tcPr>
            <w:tcW w:w="3305" w:type="dxa"/>
          </w:tcPr>
          <w:p w14:paraId="2ECC6A2A" w14:textId="5659FEA4" w:rsidR="00944E5F" w:rsidRDefault="00944E5F" w:rsidP="00944E5F">
            <w:pPr>
              <w:cnfStyle w:val="000000000000" w:firstRow="0" w:lastRow="0" w:firstColumn="0" w:lastColumn="0" w:oddVBand="0" w:evenVBand="0" w:oddHBand="0" w:evenHBand="0" w:firstRowFirstColumn="0" w:firstRowLastColumn="0" w:lastRowFirstColumn="0" w:lastRowLastColumn="0"/>
            </w:pPr>
            <w:r>
              <w:t>Aussparungsmodell Elektro</w:t>
            </w:r>
          </w:p>
        </w:tc>
        <w:tc>
          <w:tcPr>
            <w:tcW w:w="735" w:type="dxa"/>
          </w:tcPr>
          <w:p w14:paraId="5803B3D8" w14:textId="77777777" w:rsidR="00944E5F" w:rsidRDefault="00944E5F" w:rsidP="00944E5F">
            <w:pPr>
              <w:jc w:val="center"/>
              <w:cnfStyle w:val="000000000000" w:firstRow="0" w:lastRow="0" w:firstColumn="0" w:lastColumn="0" w:oddVBand="0" w:evenVBand="0" w:oddHBand="0" w:evenHBand="0" w:firstRowFirstColumn="0" w:firstRowLastColumn="0" w:lastRowFirstColumn="0" w:lastRowLastColumn="0"/>
              <w:rPr>
                <w:sz w:val="16"/>
                <w:szCs w:val="16"/>
              </w:rPr>
            </w:pPr>
          </w:p>
        </w:tc>
        <w:sdt>
          <w:sdtPr>
            <w:id w:val="1622423802"/>
            <w14:checkbox>
              <w14:checked w14:val="0"/>
              <w14:checkedState w14:val="2612" w14:font="MS Gothic"/>
              <w14:uncheckedState w14:val="2610" w14:font="MS Gothic"/>
            </w14:checkbox>
          </w:sdtPr>
          <w:sdtContent>
            <w:tc>
              <w:tcPr>
                <w:tcW w:w="765" w:type="dxa"/>
              </w:tcPr>
              <w:p w14:paraId="73119C01" w14:textId="1A836B4E" w:rsidR="00944E5F" w:rsidRDefault="00944E5F" w:rsidP="00944E5F">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rPr>
              <w:sz w:val="16"/>
              <w:szCs w:val="16"/>
            </w:rPr>
            <w:id w:val="638998108"/>
            <w14:checkbox>
              <w14:checked w14:val="0"/>
              <w14:checkedState w14:val="2612" w14:font="MS Gothic"/>
              <w14:uncheckedState w14:val="2610" w14:font="MS Gothic"/>
            </w14:checkbox>
          </w:sdtPr>
          <w:sdtContent>
            <w:tc>
              <w:tcPr>
                <w:tcW w:w="761" w:type="dxa"/>
              </w:tcPr>
              <w:p w14:paraId="5AB7A6CC" w14:textId="1531AFCB" w:rsidR="00944E5F" w:rsidRDefault="00944E5F" w:rsidP="00944E5F">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sdt>
          <w:sdtPr>
            <w:rPr>
              <w:sz w:val="16"/>
              <w:szCs w:val="16"/>
            </w:rPr>
            <w:id w:val="1671600863"/>
            <w14:checkbox>
              <w14:checked w14:val="1"/>
              <w14:checkedState w14:val="2612" w14:font="MS Gothic"/>
              <w14:uncheckedState w14:val="2610" w14:font="MS Gothic"/>
            </w14:checkbox>
          </w:sdtPr>
          <w:sdtContent>
            <w:tc>
              <w:tcPr>
                <w:tcW w:w="765" w:type="dxa"/>
              </w:tcPr>
              <w:p w14:paraId="49260011" w14:textId="3461A472" w:rsidR="00944E5F" w:rsidRDefault="00944E5F" w:rsidP="00944E5F">
                <w:pPr>
                  <w:jc w:val="cente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sz w:val="16"/>
                    <w:szCs w:val="16"/>
                  </w:rPr>
                  <w:t>☒</w:t>
                </w:r>
              </w:p>
            </w:tc>
          </w:sdtContent>
        </w:sdt>
      </w:tr>
    </w:tbl>
    <w:p w14:paraId="75693E8E" w14:textId="6B31A26D" w:rsidR="00E85696" w:rsidRDefault="00E85696" w:rsidP="00577D2A"/>
    <w:p w14:paraId="35165DF2" w14:textId="2BD9B3CA" w:rsidR="00BB6AAA" w:rsidRDefault="00A544CA" w:rsidP="00577D2A">
      <w:r w:rsidRPr="00A544CA">
        <w:t xml:space="preserve">Die relevante </w:t>
      </w:r>
      <w:r w:rsidR="002A0F4A">
        <w:t>Befestigung</w:t>
      </w:r>
      <w:r w:rsidRPr="00A544CA">
        <w:t xml:space="preserve"> (Joch, Ausleger, etc.) pro Gewerk sind i</w:t>
      </w:r>
      <w:r w:rsidR="00152ADF">
        <w:t>m</w:t>
      </w:r>
      <w:r w:rsidRPr="00A544CA">
        <w:t xml:space="preserve"> jeweilige</w:t>
      </w:r>
      <w:r w:rsidR="00BE02D5">
        <w:t>n</w:t>
      </w:r>
      <w:r w:rsidRPr="00A544CA">
        <w:t xml:space="preserve"> Fachmodell zu berücksichtigen.</w:t>
      </w:r>
    </w:p>
    <w:p w14:paraId="2E1580F2" w14:textId="1AF5961D" w:rsidR="001F15DA" w:rsidRPr="00A544CA" w:rsidRDefault="001F15DA" w:rsidP="00577D2A">
      <w:r>
        <w:t xml:space="preserve">Es wird empfohlen, die BIM-Methode ab Phase 32 einzusetzen. Während der Phase 31 kann mit der </w:t>
      </w:r>
      <w:r w:rsidR="00D940BB">
        <w:t>3D-</w:t>
      </w:r>
      <w:r>
        <w:t>Modellierung gestartet werden.</w:t>
      </w:r>
    </w:p>
    <w:p w14:paraId="0C3BEC5A" w14:textId="77777777" w:rsidR="00DA12D1" w:rsidRDefault="00DA12D1">
      <w:pPr>
        <w:spacing w:after="200" w:line="276" w:lineRule="auto"/>
        <w:jc w:val="left"/>
        <w:rPr>
          <w:rFonts w:asciiTheme="majorHAnsi" w:eastAsiaTheme="majorEastAsia" w:hAnsiTheme="majorHAnsi" w:cstheme="majorBidi"/>
          <w:b/>
          <w:bCs/>
          <w:sz w:val="20"/>
          <w:szCs w:val="20"/>
        </w:rPr>
      </w:pPr>
      <w:r>
        <w:br w:type="page"/>
      </w:r>
    </w:p>
    <w:p w14:paraId="5823BEDB" w14:textId="105E49A5" w:rsidR="00577D2A" w:rsidRDefault="00577D2A" w:rsidP="00577D2A">
      <w:pPr>
        <w:pStyle w:val="berschrift2"/>
      </w:pPr>
      <w:bookmarkStart w:id="31" w:name="_Toc176445249"/>
      <w:r>
        <w:lastRenderedPageBreak/>
        <w:t>Ableitung von 2D-Planunterlagen</w:t>
      </w:r>
      <w:bookmarkEnd w:id="31"/>
    </w:p>
    <w:p w14:paraId="181769D9" w14:textId="4E056705" w:rsidR="00DB2D83" w:rsidRDefault="00DB2D83" w:rsidP="00DB2D83">
      <w:r>
        <w:t xml:space="preserve">Zum Abschluss der </w:t>
      </w:r>
      <w:r w:rsidR="003227B8">
        <w:t>SIA-Teilphasen</w:t>
      </w:r>
      <w:r>
        <w:t xml:space="preserve"> </w:t>
      </w:r>
      <w:r w:rsidR="009213F9">
        <w:t xml:space="preserve">31, </w:t>
      </w:r>
      <w:r w:rsidR="00A544CA">
        <w:t xml:space="preserve">32, 33 und 53 </w:t>
      </w:r>
      <w:r>
        <w:t>sind Ergebnisse der Planung zur Dokumentation auch als 2D-Planunterlagen vo</w:t>
      </w:r>
      <w:r w:rsidR="00173C14">
        <w:t>n der</w:t>
      </w:r>
      <w:r>
        <w:t xml:space="preserve"> </w:t>
      </w:r>
      <w:r w:rsidR="00D83121">
        <w:t>Beauftragten</w:t>
      </w:r>
      <w:r>
        <w:t xml:space="preserve"> an </w:t>
      </w:r>
      <w:r w:rsidR="00173C14">
        <w:t>die</w:t>
      </w:r>
      <w:r w:rsidR="00D83121">
        <w:t xml:space="preserve"> Auftraggeber</w:t>
      </w:r>
      <w:r w:rsidR="00173C14">
        <w:t>:in</w:t>
      </w:r>
      <w:r>
        <w:t xml:space="preserve"> zu liefern. In Bezug auf diese 2D-Planunterlagen gilt </w:t>
      </w:r>
      <w:r w:rsidR="00670D4A">
        <w:t>folgendes</w:t>
      </w:r>
      <w:r>
        <w:t xml:space="preserve">: </w:t>
      </w:r>
    </w:p>
    <w:p w14:paraId="0F2F7B9B" w14:textId="731FCD4D" w:rsidR="000B1FA8" w:rsidRDefault="000B1FA8" w:rsidP="00692A7E">
      <w:pPr>
        <w:pStyle w:val="Listenabsatz"/>
        <w:numPr>
          <w:ilvl w:val="0"/>
          <w:numId w:val="24"/>
        </w:numPr>
      </w:pPr>
      <w:r>
        <w:t>Die 2D-Pläne werden aus den Modell</w:t>
      </w:r>
      <w:r w:rsidR="00034819">
        <w:t>en abgeleitet.</w:t>
      </w:r>
      <w:r w:rsidR="00974D47">
        <w:t xml:space="preserve"> Eine Detaillierung wie bei einer konventionellen Planung ist nicht möglich.</w:t>
      </w:r>
    </w:p>
    <w:p w14:paraId="652ADC05" w14:textId="1E53FA34" w:rsidR="00DB2D83" w:rsidRDefault="00DB2D83" w:rsidP="00692A7E">
      <w:pPr>
        <w:pStyle w:val="Listenabsatz"/>
        <w:numPr>
          <w:ilvl w:val="0"/>
          <w:numId w:val="24"/>
        </w:numPr>
      </w:pPr>
      <w:r>
        <w:t xml:space="preserve">Bei geometrischen Abweichungen gehen die Fachmodelle den 2D-Plänen vor. </w:t>
      </w:r>
    </w:p>
    <w:p w14:paraId="3996A8BF" w14:textId="1A0B7FEC" w:rsidR="00577D2A" w:rsidRDefault="00DB2D83" w:rsidP="00692A7E">
      <w:pPr>
        <w:pStyle w:val="Listenabsatz"/>
        <w:numPr>
          <w:ilvl w:val="0"/>
          <w:numId w:val="24"/>
        </w:numPr>
      </w:pPr>
      <w:r>
        <w:t>Alle 2D-Pläne sind mit geometrischen Massstäben</w:t>
      </w:r>
      <w:r w:rsidR="009818F3">
        <w:t>, Plankopf</w:t>
      </w:r>
      <w:r w:rsidR="00E37154">
        <w:t>, Vermassung</w:t>
      </w:r>
      <w:r w:rsidR="00EC38B7">
        <w:t xml:space="preserve"> und</w:t>
      </w:r>
      <w:r w:rsidR="009818F3">
        <w:t xml:space="preserve"> Datum</w:t>
      </w:r>
      <w:r>
        <w:t xml:space="preserve"> zu versehen </w:t>
      </w:r>
      <w:r w:rsidR="009818F3">
        <w:t>und im</w:t>
      </w:r>
      <w:r>
        <w:t xml:space="preserve"> Datenformat</w:t>
      </w:r>
      <w:r w:rsidR="009818F3">
        <w:t xml:space="preserve"> (pdf)</w:t>
      </w:r>
      <w:r>
        <w:t xml:space="preserve"> </w:t>
      </w:r>
      <w:r w:rsidR="000A446F">
        <w:t>dem Auftraggeber</w:t>
      </w:r>
      <w:r>
        <w:t xml:space="preserve"> zur Verfügung zu stellen.</w:t>
      </w:r>
    </w:p>
    <w:p w14:paraId="235710DE" w14:textId="25CF8290" w:rsidR="004C6B69" w:rsidRDefault="004C6B69" w:rsidP="004C6B69"/>
    <w:p w14:paraId="24D0926D" w14:textId="3672F7A5" w:rsidR="004C6B69" w:rsidRDefault="004C6B69" w:rsidP="004C6B69">
      <w:r>
        <w:t>Es werden keine 2D-Pläne während den laufenden Projektphasen oder für Lieferanten</w:t>
      </w:r>
      <w:r w:rsidR="002A0F4A">
        <w:t>/Unternehmungen</w:t>
      </w:r>
      <w:r>
        <w:t xml:space="preserve"> erstellt.</w:t>
      </w:r>
      <w:r w:rsidR="002A0F4A">
        <w:t xml:space="preserve"> </w:t>
      </w:r>
    </w:p>
    <w:p w14:paraId="039A4716" w14:textId="77777777" w:rsidR="003227B8" w:rsidRDefault="003227B8" w:rsidP="003227B8"/>
    <w:tbl>
      <w:tblPr>
        <w:tblStyle w:val="VSA1"/>
        <w:tblW w:w="8222" w:type="dxa"/>
        <w:tblLook w:val="04A0" w:firstRow="1" w:lastRow="0" w:firstColumn="1" w:lastColumn="0" w:noHBand="0" w:noVBand="1"/>
      </w:tblPr>
      <w:tblGrid>
        <w:gridCol w:w="8222"/>
      </w:tblGrid>
      <w:tr w:rsidR="003227B8" w:rsidRPr="00C82C8E" w14:paraId="245B43E1" w14:textId="77777777" w:rsidTr="004C69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2961B4A1" w14:textId="77777777" w:rsidR="003227B8" w:rsidRPr="00C82C8E" w:rsidRDefault="003227B8" w:rsidP="004C69EB">
            <w:r w:rsidRPr="00875D6A">
              <w:t>Ergänzende oder abweichende Vereinbarungen</w:t>
            </w:r>
          </w:p>
        </w:tc>
      </w:tr>
      <w:tr w:rsidR="008542CF" w:rsidRPr="008542CF" w14:paraId="4BC99D6C" w14:textId="77777777" w:rsidTr="004C69EB">
        <w:tc>
          <w:tcPr>
            <w:cnfStyle w:val="001000000000" w:firstRow="0" w:lastRow="0" w:firstColumn="1" w:lastColumn="0" w:oddVBand="0" w:evenVBand="0" w:oddHBand="0" w:evenHBand="0" w:firstRowFirstColumn="0" w:firstRowLastColumn="0" w:lastRowFirstColumn="0" w:lastRowLastColumn="0"/>
            <w:tcW w:w="8222" w:type="dxa"/>
          </w:tcPr>
          <w:p w14:paraId="5C47DBD7" w14:textId="103354B2" w:rsidR="009818F3" w:rsidRPr="008542CF" w:rsidRDefault="003227B8" w:rsidP="004C69EB">
            <w:pPr>
              <w:rPr>
                <w:bCs/>
                <w:color w:val="2771B9" w:themeColor="background2" w:themeShade="80"/>
              </w:rPr>
            </w:pPr>
            <w:permStart w:id="1732723535" w:edGrp="everyone"/>
            <w:r w:rsidRPr="008542CF">
              <w:rPr>
                <w:b w:val="0"/>
                <w:bCs/>
                <w:color w:val="2771B9" w:themeColor="background2" w:themeShade="80"/>
              </w:rPr>
              <w:t>Individuelle Texteingabe</w:t>
            </w:r>
            <w:r w:rsidR="00DA12D1" w:rsidRPr="008542CF">
              <w:rPr>
                <w:b w:val="0"/>
                <w:bCs/>
                <w:color w:val="2771B9" w:themeColor="background2" w:themeShade="80"/>
              </w:rPr>
              <w:t>.</w:t>
            </w:r>
          </w:p>
        </w:tc>
      </w:tr>
      <w:permEnd w:id="1732723535"/>
    </w:tbl>
    <w:p w14:paraId="12743EED" w14:textId="77777777" w:rsidR="00A058F2" w:rsidRDefault="00A058F2" w:rsidP="00A058F2"/>
    <w:p w14:paraId="65C49DDF" w14:textId="434DB2C5" w:rsidR="00577D2A" w:rsidRDefault="00577D2A" w:rsidP="00577D2A">
      <w:pPr>
        <w:pStyle w:val="berschrift2"/>
      </w:pPr>
      <w:bookmarkStart w:id="32" w:name="_Toc176445250"/>
      <w:r>
        <w:t>Datenformate</w:t>
      </w:r>
      <w:bookmarkEnd w:id="32"/>
    </w:p>
    <w:p w14:paraId="178ABCDC" w14:textId="50A25AF1" w:rsidR="003227B8" w:rsidRDefault="003227B8" w:rsidP="003227B8">
      <w:r>
        <w:t>Der BIM-bezogene Datenaustausch zwischen de</w:t>
      </w:r>
      <w:r w:rsidR="00437D47">
        <w:t>r</w:t>
      </w:r>
      <w:r>
        <w:t xml:space="preserve"> </w:t>
      </w:r>
      <w:r w:rsidR="00D83121">
        <w:t>Beauftragten</w:t>
      </w:r>
      <w:r>
        <w:t xml:space="preserve"> und </w:t>
      </w:r>
      <w:r w:rsidR="00D83121">
        <w:t>de</w:t>
      </w:r>
      <w:r w:rsidR="00437D47">
        <w:t>r</w:t>
      </w:r>
      <w:r w:rsidR="00D83121">
        <w:t xml:space="preserve"> Auftraggeber</w:t>
      </w:r>
      <w:r w:rsidR="00437D47">
        <w:t>:in</w:t>
      </w:r>
      <w:r>
        <w:t xml:space="preserve"> sowie weiteren Projektbeteiligten erfolgt nach Open-BIM-Grundsätzen. Daten werden strukturiert zur Verfügung gestellt. </w:t>
      </w:r>
    </w:p>
    <w:p w14:paraId="7AB28454" w14:textId="668931B5" w:rsidR="0095564A" w:rsidRDefault="0095564A" w:rsidP="003227B8">
      <w:r>
        <w:t>Die Version (IFC 2x3 / IFC</w:t>
      </w:r>
      <w:r w:rsidR="00EC38B7">
        <w:t xml:space="preserve"> </w:t>
      </w:r>
      <w:r>
        <w:t>4 / etc.) für den Datenaustausch ist im B</w:t>
      </w:r>
      <w:r w:rsidR="00F076C5">
        <w:t>E</w:t>
      </w:r>
      <w:r>
        <w:t xml:space="preserve">P zusammen mit der im Projekt zum Einsatz kommenden Software zu definieren. </w:t>
      </w:r>
    </w:p>
    <w:p w14:paraId="686456C0" w14:textId="77777777" w:rsidR="00667E7A" w:rsidRDefault="00667E7A" w:rsidP="00A058F2">
      <w:pPr>
        <w:rPr>
          <w:u w:val="single"/>
        </w:rPr>
      </w:pPr>
    </w:p>
    <w:tbl>
      <w:tblPr>
        <w:tblStyle w:val="VSA1"/>
        <w:tblW w:w="8222" w:type="dxa"/>
        <w:tblLook w:val="04A0" w:firstRow="1" w:lastRow="0" w:firstColumn="1" w:lastColumn="0" w:noHBand="0" w:noVBand="1"/>
      </w:tblPr>
      <w:tblGrid>
        <w:gridCol w:w="8222"/>
      </w:tblGrid>
      <w:tr w:rsidR="00667E7A" w:rsidRPr="00C82C8E" w14:paraId="5683901E" w14:textId="77777777" w:rsidTr="00CF1E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5598806C" w14:textId="77777777" w:rsidR="00667E7A" w:rsidRPr="00C82C8E" w:rsidRDefault="00667E7A" w:rsidP="00CF1EB4">
            <w:r w:rsidRPr="00875D6A">
              <w:t>Ergänzende oder abweichende Vereinbarungen</w:t>
            </w:r>
          </w:p>
        </w:tc>
      </w:tr>
      <w:tr w:rsidR="008542CF" w:rsidRPr="008542CF" w14:paraId="01561585" w14:textId="77777777" w:rsidTr="00CF1EB4">
        <w:tc>
          <w:tcPr>
            <w:cnfStyle w:val="001000000000" w:firstRow="0" w:lastRow="0" w:firstColumn="1" w:lastColumn="0" w:oddVBand="0" w:evenVBand="0" w:oddHBand="0" w:evenHBand="0" w:firstRowFirstColumn="0" w:firstRowLastColumn="0" w:lastRowFirstColumn="0" w:lastRowLastColumn="0"/>
            <w:tcW w:w="8222" w:type="dxa"/>
          </w:tcPr>
          <w:p w14:paraId="103CA36C" w14:textId="2B828A2F" w:rsidR="00667E7A" w:rsidRPr="008542CF" w:rsidRDefault="00667E7A" w:rsidP="009818F3">
            <w:pPr>
              <w:rPr>
                <w:b w:val="0"/>
                <w:bCs/>
                <w:color w:val="2771B9" w:themeColor="background2" w:themeShade="80"/>
              </w:rPr>
            </w:pPr>
            <w:permStart w:id="1328897115" w:edGrp="everyone"/>
            <w:r w:rsidRPr="008542CF">
              <w:rPr>
                <w:b w:val="0"/>
                <w:bCs/>
                <w:color w:val="2771B9" w:themeColor="background2" w:themeShade="80"/>
              </w:rPr>
              <w:t>Individuelle Texteingabe</w:t>
            </w:r>
            <w:r w:rsidR="00F46E59" w:rsidRPr="008542CF">
              <w:rPr>
                <w:b w:val="0"/>
                <w:bCs/>
                <w:color w:val="2771B9" w:themeColor="background2" w:themeShade="80"/>
              </w:rPr>
              <w:t xml:space="preserve"> möglich</w:t>
            </w:r>
            <w:r w:rsidR="00DA12D1" w:rsidRPr="008542CF">
              <w:rPr>
                <w:b w:val="0"/>
                <w:bCs/>
                <w:color w:val="2771B9" w:themeColor="background2" w:themeShade="80"/>
              </w:rPr>
              <w:t>.</w:t>
            </w:r>
          </w:p>
        </w:tc>
      </w:tr>
      <w:permEnd w:id="1328897115"/>
    </w:tbl>
    <w:p w14:paraId="174B5D70" w14:textId="77777777" w:rsidR="00667E7A" w:rsidRDefault="00667E7A" w:rsidP="00A058F2"/>
    <w:p w14:paraId="280C71C1" w14:textId="47E4C4AD" w:rsidR="00B03CDB" w:rsidRDefault="00B03CDB" w:rsidP="00B03CDB">
      <w:pPr>
        <w:pStyle w:val="berschrift2"/>
      </w:pPr>
      <w:bookmarkStart w:id="33" w:name="_Toc176445251"/>
      <w:r>
        <w:t>Daten</w:t>
      </w:r>
      <w:r w:rsidR="0008533A">
        <w:t>k</w:t>
      </w:r>
      <w:r>
        <w:t>onvention</w:t>
      </w:r>
      <w:bookmarkEnd w:id="33"/>
    </w:p>
    <w:p w14:paraId="16CF029A" w14:textId="7A3B5904" w:rsidR="00B03CDB" w:rsidRPr="00B03CDB" w:rsidRDefault="00B03CDB" w:rsidP="00B03CDB">
      <w:r>
        <w:t>Die Dateinamenskonvention sind im B</w:t>
      </w:r>
      <w:r w:rsidR="00CF6E8D">
        <w:t>E</w:t>
      </w:r>
      <w:r>
        <w:t>P durch d</w:t>
      </w:r>
      <w:r w:rsidR="00437D47">
        <w:t>ie</w:t>
      </w:r>
      <w:r>
        <w:t xml:space="preserve"> </w:t>
      </w:r>
      <w:r w:rsidR="00D83121">
        <w:t>Beauftragte</w:t>
      </w:r>
      <w:r>
        <w:t xml:space="preserve"> anzugeben</w:t>
      </w:r>
    </w:p>
    <w:p w14:paraId="02B070D8" w14:textId="24396585" w:rsidR="00B03CDB" w:rsidRDefault="00B03CDB" w:rsidP="00A058F2"/>
    <w:tbl>
      <w:tblPr>
        <w:tblStyle w:val="VSA1"/>
        <w:tblW w:w="8222" w:type="dxa"/>
        <w:tblLook w:val="04A0" w:firstRow="1" w:lastRow="0" w:firstColumn="1" w:lastColumn="0" w:noHBand="0" w:noVBand="1"/>
      </w:tblPr>
      <w:tblGrid>
        <w:gridCol w:w="8222"/>
      </w:tblGrid>
      <w:tr w:rsidR="00F46E59" w:rsidRPr="00C82C8E" w14:paraId="6B2626CE" w14:textId="77777777" w:rsidTr="004C69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06F11E5A" w14:textId="77777777" w:rsidR="00F46E59" w:rsidRPr="00C82C8E" w:rsidRDefault="00F46E59" w:rsidP="004C69EB">
            <w:r w:rsidRPr="00875D6A">
              <w:t>Ergänzende oder abweichende Vereinbarungen</w:t>
            </w:r>
          </w:p>
        </w:tc>
      </w:tr>
      <w:tr w:rsidR="008542CF" w:rsidRPr="008542CF" w14:paraId="61AF9779" w14:textId="77777777" w:rsidTr="004C69EB">
        <w:tc>
          <w:tcPr>
            <w:cnfStyle w:val="001000000000" w:firstRow="0" w:lastRow="0" w:firstColumn="1" w:lastColumn="0" w:oddVBand="0" w:evenVBand="0" w:oddHBand="0" w:evenHBand="0" w:firstRowFirstColumn="0" w:firstRowLastColumn="0" w:lastRowFirstColumn="0" w:lastRowLastColumn="0"/>
            <w:tcW w:w="8222" w:type="dxa"/>
          </w:tcPr>
          <w:p w14:paraId="1CFE4526" w14:textId="23B1E5B6" w:rsidR="00F46E59" w:rsidRPr="008542CF" w:rsidRDefault="00F46E59" w:rsidP="004C69EB">
            <w:pPr>
              <w:rPr>
                <w:bCs/>
                <w:color w:val="2771B9" w:themeColor="background2" w:themeShade="80"/>
              </w:rPr>
            </w:pPr>
            <w:permStart w:id="1774070518" w:edGrp="everyone"/>
            <w:r w:rsidRPr="008542CF">
              <w:rPr>
                <w:b w:val="0"/>
                <w:bCs/>
                <w:color w:val="2771B9" w:themeColor="background2" w:themeShade="80"/>
              </w:rPr>
              <w:t>Individuelle Texteingabe</w:t>
            </w:r>
            <w:r w:rsidR="00104D58" w:rsidRPr="008542CF">
              <w:rPr>
                <w:b w:val="0"/>
                <w:bCs/>
                <w:color w:val="2771B9" w:themeColor="background2" w:themeShade="80"/>
              </w:rPr>
              <w:t xml:space="preserve"> </w:t>
            </w:r>
            <w:r w:rsidRPr="008542CF">
              <w:rPr>
                <w:b w:val="0"/>
                <w:bCs/>
                <w:color w:val="2771B9" w:themeColor="background2" w:themeShade="80"/>
              </w:rPr>
              <w:t>möglich</w:t>
            </w:r>
          </w:p>
        </w:tc>
      </w:tr>
      <w:permEnd w:id="1774070518"/>
    </w:tbl>
    <w:p w14:paraId="48F86380" w14:textId="77777777" w:rsidR="00F46E59" w:rsidRDefault="00F46E59" w:rsidP="00A058F2"/>
    <w:p w14:paraId="7FA4ED1D" w14:textId="7208D695" w:rsidR="00577D2A" w:rsidRDefault="00073995" w:rsidP="00577D2A">
      <w:pPr>
        <w:pStyle w:val="berschrift1"/>
      </w:pPr>
      <w:bookmarkStart w:id="34" w:name="_Toc176445252"/>
      <w:r>
        <w:lastRenderedPageBreak/>
        <w:t>BIM</w:t>
      </w:r>
      <w:r w:rsidR="00BD4BB1">
        <w:t xml:space="preserve"> </w:t>
      </w:r>
      <w:r>
        <w:t>VERANTWORTLICHE IM PROJEKT</w:t>
      </w:r>
      <w:bookmarkEnd w:id="34"/>
    </w:p>
    <w:p w14:paraId="6B5AB32A" w14:textId="4C7F01A4" w:rsidR="00B908E4" w:rsidRDefault="006F13D6" w:rsidP="00B908E4">
      <w:r>
        <w:t>D</w:t>
      </w:r>
      <w:r w:rsidR="006230EF">
        <w:t>ie</w:t>
      </w:r>
      <w:r>
        <w:t xml:space="preserve"> </w:t>
      </w:r>
      <w:r w:rsidR="00D83121">
        <w:t>Beauftragte</w:t>
      </w:r>
      <w:r>
        <w:t xml:space="preserve"> ben</w:t>
      </w:r>
      <w:r w:rsidR="00104D58">
        <w:t>e</w:t>
      </w:r>
      <w:r>
        <w:t>nnt im B</w:t>
      </w:r>
      <w:r w:rsidR="00F076C5">
        <w:t>E</w:t>
      </w:r>
      <w:r>
        <w:t>P die BIM-Rollen.</w:t>
      </w:r>
    </w:p>
    <w:p w14:paraId="7E83B8CD" w14:textId="30756E69" w:rsidR="00113A88" w:rsidRDefault="00C00EE8" w:rsidP="00B908E4">
      <w:r>
        <w:rPr>
          <w:noProof/>
        </w:rPr>
        <mc:AlternateContent>
          <mc:Choice Requires="wps">
            <w:drawing>
              <wp:anchor distT="0" distB="0" distL="114300" distR="114300" simplePos="0" relativeHeight="251660288" behindDoc="0" locked="0" layoutInCell="1" allowOverlap="1" wp14:anchorId="24198DEF" wp14:editId="38A907BC">
                <wp:simplePos x="0" y="0"/>
                <wp:positionH relativeFrom="rightMargin">
                  <wp:align>left</wp:align>
                </wp:positionH>
                <wp:positionV relativeFrom="paragraph">
                  <wp:posOffset>1988032</wp:posOffset>
                </wp:positionV>
                <wp:extent cx="943661" cy="336500"/>
                <wp:effectExtent l="0" t="0" r="8890" b="6985"/>
                <wp:wrapNone/>
                <wp:docPr id="127921785" name="Textfeld 7"/>
                <wp:cNvGraphicFramePr/>
                <a:graphic xmlns:a="http://schemas.openxmlformats.org/drawingml/2006/main">
                  <a:graphicData uri="http://schemas.microsoft.com/office/word/2010/wordprocessingShape">
                    <wps:wsp>
                      <wps:cNvSpPr txBox="1"/>
                      <wps:spPr>
                        <a:xfrm>
                          <a:off x="0" y="0"/>
                          <a:ext cx="943661" cy="336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81D186" w14:textId="77777777" w:rsidR="00C00EE8" w:rsidRDefault="00C00EE8" w:rsidP="00C00EE8">
                            <w:pPr>
                              <w:pStyle w:val="Beschriftung"/>
                            </w:pPr>
                            <w:r w:rsidRPr="00295F76">
                              <w:t xml:space="preserve">Abb. </w:t>
                            </w:r>
                            <w:r>
                              <w:rPr>
                                <w:noProof/>
                              </w:rPr>
                              <w:fldChar w:fldCharType="begin"/>
                            </w:r>
                            <w:r>
                              <w:rPr>
                                <w:noProof/>
                              </w:rPr>
                              <w:instrText xml:space="preserve"> SEQ Abb. \* ARABIC </w:instrText>
                            </w:r>
                            <w:r>
                              <w:rPr>
                                <w:noProof/>
                              </w:rPr>
                              <w:fldChar w:fldCharType="separate"/>
                            </w:r>
                            <w:r>
                              <w:rPr>
                                <w:noProof/>
                              </w:rPr>
                              <w:t>1</w:t>
                            </w:r>
                            <w:r>
                              <w:rPr>
                                <w:noProof/>
                              </w:rPr>
                              <w:fldChar w:fldCharType="end"/>
                            </w:r>
                            <w:r>
                              <w:t xml:space="preserve"> Darstellung der BIM Rollen</w:t>
                            </w:r>
                          </w:p>
                          <w:p w14:paraId="2A57DB07" w14:textId="77777777" w:rsidR="00C00EE8" w:rsidRDefault="00C00EE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98DEF" id="Textfeld 7" o:spid="_x0000_s1027" type="#_x0000_t202" style="position:absolute;left:0;text-align:left;margin-left:0;margin-top:156.55pt;width:74.3pt;height:26.5pt;z-index:25166028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" filled="f" stroked="f" strokeweight=".5pt">
                <v:textbox inset="0,0,0,0">
                  <w:txbxContent>
                    <w:p w14:paraId="7081D186" w14:textId="77777777" w:rsidR="00C00EE8" w:rsidRDefault="00C00EE8" w:rsidP="00C00EE8">
                      <w:pPr>
                        <w:pStyle w:val="Beschriftung"/>
                      </w:pPr>
                      <w:r w:rsidRPr="00295F76">
                        <w:t xml:space="preserve">Abb. </w:t>
                      </w:r>
                      <w:r>
                        <w:rPr>
                          <w:noProof/>
                        </w:rPr>
                        <w:fldChar w:fldCharType="begin"/>
                      </w:r>
                      <w:r>
                        <w:rPr>
                          <w:noProof/>
                        </w:rPr>
                        <w:instrText xml:space="preserve"> SEQ Abb. \* ARABIC </w:instrText>
                      </w:r>
                      <w:r>
                        <w:rPr>
                          <w:noProof/>
                        </w:rPr>
                        <w:fldChar w:fldCharType="separate"/>
                      </w:r>
                      <w:r>
                        <w:rPr>
                          <w:noProof/>
                        </w:rPr>
                        <w:t>1</w:t>
                      </w:r>
                      <w:r>
                        <w:rPr>
                          <w:noProof/>
                        </w:rPr>
                        <w:fldChar w:fldCharType="end"/>
                      </w:r>
                      <w:r>
                        <w:t xml:space="preserve"> Darstellung der BIM Rollen</w:t>
                      </w:r>
                    </w:p>
                    <w:p w14:paraId="2A57DB07" w14:textId="77777777" w:rsidR="00C00EE8" w:rsidRDefault="00C00EE8"/>
                  </w:txbxContent>
                </v:textbox>
                <w10:wrap anchorx="margin"/>
              </v:shape>
            </w:pict>
          </mc:Fallback>
        </mc:AlternateContent>
      </w:r>
      <w:r w:rsidR="00622E7B">
        <w:rPr>
          <w:noProof/>
        </w:rPr>
        <w:drawing>
          <wp:inline distT="0" distB="0" distL="0" distR="0" wp14:anchorId="2FA8BC33" wp14:editId="4E2A9FA2">
            <wp:extent cx="5168348" cy="2483247"/>
            <wp:effectExtent l="0" t="0" r="0" b="0"/>
            <wp:docPr id="801475339" name="Grafik 6" descr="Ein Bild, das Schwarz,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475339" name="Grafik 6" descr="Ein Bild, das Schwarz, Dunkelheit enthält.&#10;&#10;Automatisch generierte Beschreibung"/>
                    <pic:cNvPicPr/>
                  </pic:nvPicPr>
                  <pic:blipFill rotWithShape="1">
                    <a:blip r:embed="rId19"/>
                    <a:srcRect l="13636" t="24871" r="12594" b="24968"/>
                    <a:stretch/>
                  </pic:blipFill>
                  <pic:spPr bwMode="auto">
                    <a:xfrm>
                      <a:off x="0" y="0"/>
                      <a:ext cx="5192387" cy="2494797"/>
                    </a:xfrm>
                    <a:prstGeom prst="rect">
                      <a:avLst/>
                    </a:prstGeom>
                    <a:ln>
                      <a:noFill/>
                    </a:ln>
                    <a:extLst>
                      <a:ext uri="{53640926-AAD7-44D8-BBD7-CCE9431645EC}">
                        <a14:shadowObscured xmlns:a14="http://schemas.microsoft.com/office/drawing/2010/main"/>
                      </a:ext>
                    </a:extLst>
                  </pic:spPr>
                </pic:pic>
              </a:graphicData>
            </a:graphic>
          </wp:inline>
        </w:drawing>
      </w:r>
    </w:p>
    <w:p w14:paraId="541010EB" w14:textId="381A4E29" w:rsidR="00577D2A" w:rsidRDefault="00577D2A" w:rsidP="00577D2A">
      <w:pPr>
        <w:pStyle w:val="berschrift2"/>
      </w:pPr>
      <w:bookmarkStart w:id="35" w:name="_Toc176445253"/>
      <w:r>
        <w:t>BIM</w:t>
      </w:r>
      <w:r w:rsidR="00BD4BB1">
        <w:t xml:space="preserve"> </w:t>
      </w:r>
      <w:r>
        <w:t>Verantwortliche de</w:t>
      </w:r>
      <w:r w:rsidR="00120FCB">
        <w:t>r</w:t>
      </w:r>
      <w:r w:rsidR="00D83121">
        <w:t xml:space="preserve"> Auftraggeber</w:t>
      </w:r>
      <w:r w:rsidR="00120FCB">
        <w:t>:in</w:t>
      </w:r>
      <w:bookmarkEnd w:id="35"/>
    </w:p>
    <w:p w14:paraId="1062C6B1" w14:textId="51338103" w:rsidR="00F46E59" w:rsidRDefault="00120FCB" w:rsidP="00B908E4">
      <w:r>
        <w:t>Die</w:t>
      </w:r>
      <w:r w:rsidR="00F46E59">
        <w:t xml:space="preserve"> BIM-Verantwortliche </w:t>
      </w:r>
      <w:r w:rsidR="00D83121">
        <w:t>de</w:t>
      </w:r>
      <w:r>
        <w:t>r</w:t>
      </w:r>
      <w:r w:rsidR="00D83121">
        <w:t xml:space="preserve"> Auftraggeber</w:t>
      </w:r>
      <w:r>
        <w:t>:in</w:t>
      </w:r>
      <w:r w:rsidR="001344BE">
        <w:t xml:space="preserve"> wird durch d</w:t>
      </w:r>
      <w:r w:rsidR="009F79C4">
        <w:t>ie</w:t>
      </w:r>
      <w:r w:rsidR="001344BE">
        <w:t xml:space="preserve"> </w:t>
      </w:r>
      <w:r w:rsidR="00D83121">
        <w:t>Beauftragte</w:t>
      </w:r>
      <w:r w:rsidR="001344BE">
        <w:t xml:space="preserve"> unterstützt.</w:t>
      </w:r>
    </w:p>
    <w:p w14:paraId="065FD97A" w14:textId="77777777" w:rsidR="00B908E4" w:rsidRPr="00B908E4" w:rsidRDefault="00B908E4" w:rsidP="00B908E4"/>
    <w:tbl>
      <w:tblPr>
        <w:tblStyle w:val="VSA1"/>
        <w:tblW w:w="8222" w:type="dxa"/>
        <w:tblLook w:val="04A0" w:firstRow="1" w:lastRow="0" w:firstColumn="1" w:lastColumn="0" w:noHBand="0" w:noVBand="1"/>
      </w:tblPr>
      <w:tblGrid>
        <w:gridCol w:w="8222"/>
      </w:tblGrid>
      <w:tr w:rsidR="00B908E4" w:rsidRPr="00C82C8E" w14:paraId="15D8CFD2" w14:textId="77777777" w:rsidTr="00245E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3889B45B" w14:textId="08AE6FDE" w:rsidR="00B908E4" w:rsidRPr="00C82C8E" w:rsidRDefault="00B908E4" w:rsidP="00245E11">
            <w:r>
              <w:t>Aufgaben</w:t>
            </w:r>
            <w:r w:rsidR="001344BE">
              <w:t xml:space="preserve"> BIM-Verantwortliche </w:t>
            </w:r>
            <w:r w:rsidR="00D83121">
              <w:t>de</w:t>
            </w:r>
            <w:r w:rsidR="009F79C4">
              <w:t>r</w:t>
            </w:r>
            <w:r w:rsidR="00D83121">
              <w:t xml:space="preserve"> Auftraggeber</w:t>
            </w:r>
            <w:r w:rsidR="009F79C4">
              <w:t>:in</w:t>
            </w:r>
            <w:r w:rsidR="001344BE">
              <w:t xml:space="preserve"> </w:t>
            </w:r>
            <w:r w:rsidR="003D1571">
              <w:t>mit Unterstützung</w:t>
            </w:r>
            <w:r w:rsidR="001344BE">
              <w:t xml:space="preserve"> </w:t>
            </w:r>
            <w:r w:rsidR="00F64143">
              <w:t>de</w:t>
            </w:r>
            <w:r w:rsidR="009F79C4">
              <w:t>r</w:t>
            </w:r>
            <w:r w:rsidR="00F64143">
              <w:t xml:space="preserve"> </w:t>
            </w:r>
            <w:r w:rsidR="00D83121">
              <w:t>Beauftragten</w:t>
            </w:r>
          </w:p>
        </w:tc>
      </w:tr>
      <w:tr w:rsidR="00B908E4" w:rsidRPr="001344BE" w14:paraId="5860F7C4" w14:textId="77777777" w:rsidTr="00245E11">
        <w:tc>
          <w:tcPr>
            <w:cnfStyle w:val="001000000000" w:firstRow="0" w:lastRow="0" w:firstColumn="1" w:lastColumn="0" w:oddVBand="0" w:evenVBand="0" w:oddHBand="0" w:evenHBand="0" w:firstRowFirstColumn="0" w:firstRowLastColumn="0" w:lastRowFirstColumn="0" w:lastRowLastColumn="0"/>
            <w:tcW w:w="8222" w:type="dxa"/>
          </w:tcPr>
          <w:p w14:paraId="3689C331" w14:textId="5470F145" w:rsidR="001344BE" w:rsidRPr="001344BE" w:rsidRDefault="001344BE" w:rsidP="001344BE">
            <w:pPr>
              <w:pStyle w:val="Listenabsatz"/>
              <w:numPr>
                <w:ilvl w:val="0"/>
                <w:numId w:val="43"/>
              </w:numPr>
              <w:rPr>
                <w:b w:val="0"/>
                <w:bCs/>
              </w:rPr>
            </w:pPr>
            <w:r w:rsidRPr="001344BE">
              <w:rPr>
                <w:b w:val="0"/>
                <w:bCs/>
              </w:rPr>
              <w:t xml:space="preserve">Gemeinsame Formulierung von zusätzlichen </w:t>
            </w:r>
            <w:r w:rsidR="00135BAA">
              <w:rPr>
                <w:b w:val="0"/>
                <w:bCs/>
              </w:rPr>
              <w:t>BIM-</w:t>
            </w:r>
            <w:r w:rsidRPr="001344BE">
              <w:rPr>
                <w:b w:val="0"/>
                <w:bCs/>
              </w:rPr>
              <w:t xml:space="preserve">Anwendungsfällen gemäss Kap. </w:t>
            </w:r>
            <w:r w:rsidR="00135BAA">
              <w:rPr>
                <w:bCs/>
              </w:rPr>
              <w:fldChar w:fldCharType="begin"/>
            </w:r>
            <w:r w:rsidR="00135BAA">
              <w:rPr>
                <w:b w:val="0"/>
                <w:bCs/>
              </w:rPr>
              <w:instrText xml:space="preserve"> REF _Ref131849855 \r \h </w:instrText>
            </w:r>
            <w:r w:rsidR="00135BAA">
              <w:rPr>
                <w:bCs/>
              </w:rPr>
            </w:r>
            <w:r w:rsidR="00135BAA">
              <w:rPr>
                <w:bCs/>
              </w:rPr>
              <w:fldChar w:fldCharType="separate"/>
            </w:r>
            <w:r w:rsidR="00E657CD">
              <w:rPr>
                <w:b w:val="0"/>
                <w:bCs/>
              </w:rPr>
              <w:t>5.3</w:t>
            </w:r>
            <w:r w:rsidR="00135BAA">
              <w:rPr>
                <w:bCs/>
              </w:rPr>
              <w:fldChar w:fldCharType="end"/>
            </w:r>
          </w:p>
          <w:p w14:paraId="166FC18D" w14:textId="340B550D" w:rsidR="00E2759F" w:rsidRPr="003D1571" w:rsidRDefault="00B908E4" w:rsidP="00E2759F">
            <w:pPr>
              <w:pStyle w:val="Listenabsatz"/>
              <w:numPr>
                <w:ilvl w:val="0"/>
                <w:numId w:val="43"/>
              </w:numPr>
              <w:rPr>
                <w:b w:val="0"/>
                <w:bCs/>
              </w:rPr>
            </w:pPr>
            <w:r w:rsidRPr="001344BE">
              <w:rPr>
                <w:b w:val="0"/>
                <w:bCs/>
              </w:rPr>
              <w:t xml:space="preserve">Entgegennahme der digitalen Planungserzeugnisse </w:t>
            </w:r>
          </w:p>
        </w:tc>
      </w:tr>
    </w:tbl>
    <w:p w14:paraId="78F2F885" w14:textId="0DD4CFAF" w:rsidR="00577D2A" w:rsidRPr="001344BE" w:rsidRDefault="00577D2A" w:rsidP="00577D2A">
      <w:pPr>
        <w:rPr>
          <w:bCs/>
        </w:rPr>
      </w:pPr>
    </w:p>
    <w:tbl>
      <w:tblPr>
        <w:tblStyle w:val="VSA1"/>
        <w:tblW w:w="8222" w:type="dxa"/>
        <w:tblLook w:val="04A0" w:firstRow="1" w:lastRow="0" w:firstColumn="1" w:lastColumn="0" w:noHBand="0" w:noVBand="1"/>
      </w:tblPr>
      <w:tblGrid>
        <w:gridCol w:w="8222"/>
      </w:tblGrid>
      <w:tr w:rsidR="003D1571" w:rsidRPr="00C82C8E" w14:paraId="45197083" w14:textId="77777777" w:rsidTr="004C69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36C88169" w14:textId="77777777" w:rsidR="003D1571" w:rsidRPr="00C82C8E" w:rsidRDefault="003D1571" w:rsidP="004C69EB">
            <w:r w:rsidRPr="00875D6A">
              <w:t>Ergänzende oder abweichende Vereinbarungen</w:t>
            </w:r>
          </w:p>
        </w:tc>
      </w:tr>
      <w:tr w:rsidR="008542CF" w:rsidRPr="008542CF" w14:paraId="5FA43A57" w14:textId="77777777" w:rsidTr="004C69EB">
        <w:tc>
          <w:tcPr>
            <w:cnfStyle w:val="001000000000" w:firstRow="0" w:lastRow="0" w:firstColumn="1" w:lastColumn="0" w:oddVBand="0" w:evenVBand="0" w:oddHBand="0" w:evenHBand="0" w:firstRowFirstColumn="0" w:firstRowLastColumn="0" w:lastRowFirstColumn="0" w:lastRowLastColumn="0"/>
            <w:tcW w:w="8222" w:type="dxa"/>
          </w:tcPr>
          <w:p w14:paraId="7BFE237C" w14:textId="2FB4048D" w:rsidR="003D1571" w:rsidRPr="008542CF" w:rsidRDefault="003D1571" w:rsidP="004C69EB">
            <w:pPr>
              <w:rPr>
                <w:b w:val="0"/>
                <w:bCs/>
                <w:color w:val="2771B9" w:themeColor="background2" w:themeShade="80"/>
              </w:rPr>
            </w:pPr>
            <w:permStart w:id="1695964655" w:edGrp="everyone"/>
            <w:r w:rsidRPr="008542CF">
              <w:rPr>
                <w:b w:val="0"/>
                <w:bCs/>
                <w:color w:val="2771B9" w:themeColor="background2" w:themeShade="80"/>
              </w:rPr>
              <w:t>Individuelle Texteingabe möglich.</w:t>
            </w:r>
          </w:p>
        </w:tc>
      </w:tr>
      <w:permEnd w:id="1695964655"/>
    </w:tbl>
    <w:p w14:paraId="6AFB8EC8" w14:textId="731EE8C9" w:rsidR="003D1571" w:rsidRDefault="003D1571" w:rsidP="00577D2A"/>
    <w:p w14:paraId="74DF8F3E" w14:textId="2309913B" w:rsidR="00577D2A" w:rsidRDefault="00577D2A" w:rsidP="00577D2A">
      <w:pPr>
        <w:pStyle w:val="berschrift2"/>
      </w:pPr>
      <w:bookmarkStart w:id="36" w:name="_Toc176445254"/>
      <w:r>
        <w:t>BIM Verantwortliche de</w:t>
      </w:r>
      <w:r w:rsidR="009F79C4">
        <w:t>r</w:t>
      </w:r>
      <w:r>
        <w:t xml:space="preserve"> </w:t>
      </w:r>
      <w:r w:rsidR="00D83121">
        <w:t>Beauftragten</w:t>
      </w:r>
      <w:bookmarkEnd w:id="36"/>
    </w:p>
    <w:p w14:paraId="1CFF99A7" w14:textId="263618E9" w:rsidR="00B908E4" w:rsidRDefault="009F79C4" w:rsidP="006F13D6">
      <w:r>
        <w:t>Die</w:t>
      </w:r>
      <w:r w:rsidR="00FA4E44">
        <w:t xml:space="preserve"> BIM</w:t>
      </w:r>
      <w:r w:rsidR="004E46A7">
        <w:t xml:space="preserve"> </w:t>
      </w:r>
      <w:r w:rsidR="006F13D6">
        <w:t>V</w:t>
      </w:r>
      <w:r w:rsidR="00FA4E44">
        <w:t>erantwortliche de</w:t>
      </w:r>
      <w:r w:rsidR="007653B9">
        <w:t>r</w:t>
      </w:r>
      <w:r w:rsidR="00FA4E44">
        <w:t xml:space="preserve"> </w:t>
      </w:r>
      <w:r w:rsidR="00D83121">
        <w:t>Beauftragten</w:t>
      </w:r>
      <w:r w:rsidR="000A446F">
        <w:t xml:space="preserve"> (BIM Manager</w:t>
      </w:r>
      <w:r w:rsidR="007653B9">
        <w:t>:in</w:t>
      </w:r>
      <w:r w:rsidR="000A446F">
        <w:t>)</w:t>
      </w:r>
      <w:r w:rsidR="00FA4E44">
        <w:t xml:space="preserve"> vertritt die </w:t>
      </w:r>
      <w:r w:rsidR="006F13D6">
        <w:t>Aufgaben</w:t>
      </w:r>
      <w:r w:rsidR="00FA4E44">
        <w:t xml:space="preserve"> </w:t>
      </w:r>
      <w:r w:rsidR="007653B9">
        <w:t>der</w:t>
      </w:r>
      <w:r w:rsidR="00FA4E44">
        <w:t xml:space="preserve"> Generalplaner</w:t>
      </w:r>
      <w:r w:rsidR="007653B9">
        <w:t>:in</w:t>
      </w:r>
      <w:r w:rsidR="00FA4E44">
        <w:t xml:space="preserve"> und Fachplaner</w:t>
      </w:r>
      <w:r w:rsidR="00DF5FB5">
        <w:t>:innen</w:t>
      </w:r>
      <w:r w:rsidR="006F13D6">
        <w:t xml:space="preserve"> gegenüber </w:t>
      </w:r>
      <w:r w:rsidR="00D83121">
        <w:t>de</w:t>
      </w:r>
      <w:r w:rsidR="00DF5FB5">
        <w:t>r</w:t>
      </w:r>
      <w:r w:rsidR="00D83121">
        <w:t xml:space="preserve"> Auftraggeber</w:t>
      </w:r>
      <w:r w:rsidR="00DF5FB5">
        <w:t>:in</w:t>
      </w:r>
      <w:r w:rsidR="00D83121">
        <w:t xml:space="preserve"> </w:t>
      </w:r>
      <w:r w:rsidR="006F13D6">
        <w:t xml:space="preserve">und nimmt folgende </w:t>
      </w:r>
      <w:r w:rsidR="00B908E4" w:rsidRPr="00B908E4">
        <w:t>Verantwortung wahr:</w:t>
      </w:r>
    </w:p>
    <w:p w14:paraId="0F64BB7A" w14:textId="77018528" w:rsidR="00E2759F" w:rsidRDefault="00E2759F" w:rsidP="00B908E4"/>
    <w:tbl>
      <w:tblPr>
        <w:tblStyle w:val="VSA1"/>
        <w:tblW w:w="8222" w:type="dxa"/>
        <w:tblLook w:val="04A0" w:firstRow="1" w:lastRow="0" w:firstColumn="1" w:lastColumn="0" w:noHBand="0" w:noVBand="1"/>
      </w:tblPr>
      <w:tblGrid>
        <w:gridCol w:w="8222"/>
      </w:tblGrid>
      <w:tr w:rsidR="00E2759F" w:rsidRPr="00C82C8E" w14:paraId="0BBBCDE6" w14:textId="77777777" w:rsidTr="00036E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5D7FD283" w14:textId="77777777" w:rsidR="00E2759F" w:rsidRPr="00C82C8E" w:rsidRDefault="00E2759F" w:rsidP="00036EAC">
            <w:r>
              <w:t>Aufgaben</w:t>
            </w:r>
          </w:p>
        </w:tc>
      </w:tr>
      <w:tr w:rsidR="00E2759F" w:rsidRPr="00E2759F" w14:paraId="67184AA3" w14:textId="77777777" w:rsidTr="00036EAC">
        <w:tc>
          <w:tcPr>
            <w:cnfStyle w:val="001000000000" w:firstRow="0" w:lastRow="0" w:firstColumn="1" w:lastColumn="0" w:oddVBand="0" w:evenVBand="0" w:oddHBand="0" w:evenHBand="0" w:firstRowFirstColumn="0" w:firstRowLastColumn="0" w:lastRowFirstColumn="0" w:lastRowLastColumn="0"/>
            <w:tcW w:w="8222" w:type="dxa"/>
          </w:tcPr>
          <w:p w14:paraId="31E10727" w14:textId="728B1477" w:rsidR="00F64143" w:rsidRPr="00F64143" w:rsidRDefault="00F64143" w:rsidP="00036EAC">
            <w:pPr>
              <w:pStyle w:val="Listenabsatz"/>
              <w:numPr>
                <w:ilvl w:val="0"/>
                <w:numId w:val="37"/>
              </w:numPr>
              <w:rPr>
                <w:b w:val="0"/>
                <w:bCs/>
              </w:rPr>
            </w:pPr>
            <w:r>
              <w:rPr>
                <w:b w:val="0"/>
                <w:bCs/>
              </w:rPr>
              <w:t xml:space="preserve">Unterstützung </w:t>
            </w:r>
            <w:r w:rsidR="000A446F">
              <w:rPr>
                <w:b w:val="0"/>
                <w:bCs/>
              </w:rPr>
              <w:t>de</w:t>
            </w:r>
            <w:r w:rsidR="00DF5FB5">
              <w:rPr>
                <w:b w:val="0"/>
                <w:bCs/>
              </w:rPr>
              <w:t>r</w:t>
            </w:r>
            <w:r w:rsidR="000A446F">
              <w:rPr>
                <w:b w:val="0"/>
                <w:bCs/>
              </w:rPr>
              <w:t xml:space="preserve"> Auftraggeber</w:t>
            </w:r>
            <w:r w:rsidR="00DF5FB5">
              <w:rPr>
                <w:b w:val="0"/>
                <w:bCs/>
              </w:rPr>
              <w:t>:in</w:t>
            </w:r>
          </w:p>
          <w:p w14:paraId="3ED6B005" w14:textId="691DA8C9" w:rsidR="00E2759F" w:rsidRPr="00E2759F" w:rsidRDefault="00E2759F" w:rsidP="00036EAC">
            <w:pPr>
              <w:pStyle w:val="Listenabsatz"/>
              <w:numPr>
                <w:ilvl w:val="0"/>
                <w:numId w:val="37"/>
              </w:numPr>
              <w:rPr>
                <w:b w:val="0"/>
                <w:bCs/>
              </w:rPr>
            </w:pPr>
            <w:r w:rsidRPr="00E2759F">
              <w:rPr>
                <w:b w:val="0"/>
                <w:bCs/>
              </w:rPr>
              <w:t xml:space="preserve">Qualitätsprüfung der zu erbringenden digitalen Planungsergebnisse </w:t>
            </w:r>
          </w:p>
          <w:p w14:paraId="4D2B83E3" w14:textId="0644E9ED" w:rsidR="00E2759F" w:rsidRPr="00E2759F" w:rsidRDefault="00E2759F" w:rsidP="00036EAC">
            <w:pPr>
              <w:pStyle w:val="Listenabsatz"/>
              <w:numPr>
                <w:ilvl w:val="0"/>
                <w:numId w:val="37"/>
              </w:numPr>
              <w:rPr>
                <w:b w:val="0"/>
                <w:bCs/>
              </w:rPr>
            </w:pPr>
            <w:r w:rsidRPr="00E2759F">
              <w:rPr>
                <w:b w:val="0"/>
                <w:bCs/>
              </w:rPr>
              <w:t xml:space="preserve">Unterstützung bei der Freigabe der digitalen Planungserzeugnisse </w:t>
            </w:r>
          </w:p>
          <w:p w14:paraId="196F6DAA" w14:textId="6565C893" w:rsidR="00E2759F" w:rsidRPr="00E2759F" w:rsidRDefault="00E2759F" w:rsidP="00036EAC">
            <w:pPr>
              <w:pStyle w:val="Listenabsatz"/>
              <w:numPr>
                <w:ilvl w:val="0"/>
                <w:numId w:val="37"/>
              </w:numPr>
              <w:rPr>
                <w:b w:val="0"/>
                <w:bCs/>
              </w:rPr>
            </w:pPr>
            <w:r w:rsidRPr="00E2759F">
              <w:rPr>
                <w:b w:val="0"/>
                <w:bCs/>
              </w:rPr>
              <w:t xml:space="preserve">Koordination Gesamtmodell, welches aus einzelnen Fachmodellen zusammengesetzt wird </w:t>
            </w:r>
          </w:p>
          <w:p w14:paraId="62CED032" w14:textId="5C47B34A" w:rsidR="00E2759F" w:rsidRPr="00E2759F" w:rsidRDefault="00E2759F" w:rsidP="00036EAC">
            <w:pPr>
              <w:pStyle w:val="Listenabsatz"/>
              <w:numPr>
                <w:ilvl w:val="0"/>
                <w:numId w:val="37"/>
              </w:numPr>
              <w:rPr>
                <w:b w:val="0"/>
                <w:bCs/>
              </w:rPr>
            </w:pPr>
            <w:r w:rsidRPr="00E2759F">
              <w:rPr>
                <w:b w:val="0"/>
                <w:bCs/>
              </w:rPr>
              <w:t xml:space="preserve">Koordination für die Gewerke, übergreifend </w:t>
            </w:r>
          </w:p>
          <w:p w14:paraId="33160C45" w14:textId="590520F1" w:rsidR="00E2759F" w:rsidRPr="00E2759F" w:rsidRDefault="00E2759F" w:rsidP="00036EAC">
            <w:pPr>
              <w:pStyle w:val="Listenabsatz"/>
              <w:numPr>
                <w:ilvl w:val="0"/>
                <w:numId w:val="37"/>
              </w:numPr>
              <w:rPr>
                <w:b w:val="0"/>
                <w:bCs/>
              </w:rPr>
            </w:pPr>
            <w:r w:rsidRPr="00E2759F">
              <w:rPr>
                <w:b w:val="0"/>
                <w:bCs/>
              </w:rPr>
              <w:t xml:space="preserve">Anhalten der </w:t>
            </w:r>
            <w:r w:rsidR="00D83121" w:rsidRPr="001B1716">
              <w:t>Beauftragten</w:t>
            </w:r>
            <w:r w:rsidRPr="00E2759F">
              <w:rPr>
                <w:b w:val="0"/>
                <w:bCs/>
              </w:rPr>
              <w:t xml:space="preserve"> zur Überarbeitung der Fachmodelle (Pendenzen</w:t>
            </w:r>
            <w:r w:rsidR="00C137CE">
              <w:rPr>
                <w:b w:val="0"/>
                <w:bCs/>
              </w:rPr>
              <w:t>-</w:t>
            </w:r>
            <w:r w:rsidRPr="00E2759F">
              <w:rPr>
                <w:b w:val="0"/>
                <w:bCs/>
              </w:rPr>
              <w:t xml:space="preserve">Management) </w:t>
            </w:r>
          </w:p>
          <w:p w14:paraId="6FE18170" w14:textId="4429AEF3" w:rsidR="00E2759F" w:rsidRPr="00E2759F" w:rsidRDefault="00E2759F" w:rsidP="00036EAC">
            <w:pPr>
              <w:pStyle w:val="Listenabsatz"/>
              <w:numPr>
                <w:ilvl w:val="0"/>
                <w:numId w:val="37"/>
              </w:numPr>
              <w:rPr>
                <w:b w:val="0"/>
                <w:bCs/>
              </w:rPr>
            </w:pPr>
            <w:r w:rsidRPr="00E2759F">
              <w:rPr>
                <w:b w:val="0"/>
                <w:bCs/>
              </w:rPr>
              <w:t xml:space="preserve">Regelmässige Erstellung von Berichten hinsichtlich der Qualität der erbrachten digitalen Planungserzeugnisse </w:t>
            </w:r>
          </w:p>
          <w:p w14:paraId="392FA5BE" w14:textId="70A584E2" w:rsidR="00E2759F" w:rsidRPr="00E2759F" w:rsidRDefault="00E2759F" w:rsidP="00036EAC">
            <w:pPr>
              <w:pStyle w:val="Listenabsatz"/>
              <w:numPr>
                <w:ilvl w:val="0"/>
                <w:numId w:val="37"/>
              </w:numPr>
              <w:rPr>
                <w:b w:val="0"/>
                <w:bCs/>
              </w:rPr>
            </w:pPr>
            <w:r w:rsidRPr="00E2759F">
              <w:rPr>
                <w:b w:val="0"/>
                <w:bCs/>
              </w:rPr>
              <w:t>Erstellung des BIM-Koordinationsplans in Abstimmung mit de</w:t>
            </w:r>
            <w:r w:rsidR="00DF5FB5">
              <w:rPr>
                <w:b w:val="0"/>
                <w:bCs/>
              </w:rPr>
              <w:t>r</w:t>
            </w:r>
            <w:r w:rsidRPr="00E2759F">
              <w:rPr>
                <w:b w:val="0"/>
                <w:bCs/>
              </w:rPr>
              <w:t xml:space="preserve"> BIM-Verantwortlichen</w:t>
            </w:r>
            <w:r w:rsidR="00C137CE">
              <w:rPr>
                <w:b w:val="0"/>
                <w:bCs/>
              </w:rPr>
              <w:t xml:space="preserve"> </w:t>
            </w:r>
            <w:r w:rsidR="000A446F">
              <w:rPr>
                <w:b w:val="0"/>
                <w:bCs/>
              </w:rPr>
              <w:t>de</w:t>
            </w:r>
            <w:r w:rsidR="00DF5FB5">
              <w:rPr>
                <w:b w:val="0"/>
                <w:bCs/>
              </w:rPr>
              <w:t>r</w:t>
            </w:r>
            <w:r w:rsidR="000A446F">
              <w:rPr>
                <w:b w:val="0"/>
                <w:bCs/>
              </w:rPr>
              <w:t xml:space="preserve"> Auftraggeber</w:t>
            </w:r>
            <w:r w:rsidR="00DF5FB5">
              <w:rPr>
                <w:b w:val="0"/>
                <w:bCs/>
              </w:rPr>
              <w:t>:in</w:t>
            </w:r>
          </w:p>
          <w:p w14:paraId="73F62DD5" w14:textId="1E674699" w:rsidR="00E2759F" w:rsidRPr="00E2759F" w:rsidRDefault="00E2759F" w:rsidP="00036EAC">
            <w:pPr>
              <w:pStyle w:val="Listenabsatz"/>
              <w:numPr>
                <w:ilvl w:val="0"/>
                <w:numId w:val="37"/>
              </w:numPr>
              <w:rPr>
                <w:b w:val="0"/>
                <w:bCs/>
              </w:rPr>
            </w:pPr>
            <w:r w:rsidRPr="00E2759F">
              <w:rPr>
                <w:b w:val="0"/>
                <w:bCs/>
              </w:rPr>
              <w:t xml:space="preserve">Verantwortlich für die Einhaltung und Umsetzung des </w:t>
            </w:r>
            <w:r w:rsidR="008427D0">
              <w:rPr>
                <w:b w:val="0"/>
                <w:bCs/>
              </w:rPr>
              <w:t>BEP</w:t>
            </w:r>
            <w:r w:rsidRPr="00E2759F">
              <w:rPr>
                <w:b w:val="0"/>
                <w:bCs/>
              </w:rPr>
              <w:t xml:space="preserve"> </w:t>
            </w:r>
          </w:p>
          <w:p w14:paraId="46492CFB" w14:textId="0C2EC1CD" w:rsidR="00E2759F" w:rsidRPr="00E2759F" w:rsidRDefault="00E2759F" w:rsidP="00036EAC">
            <w:pPr>
              <w:pStyle w:val="Listenabsatz"/>
              <w:numPr>
                <w:ilvl w:val="0"/>
                <w:numId w:val="37"/>
              </w:numPr>
              <w:rPr>
                <w:b w:val="0"/>
                <w:bCs/>
              </w:rPr>
            </w:pPr>
            <w:r w:rsidRPr="00E2759F">
              <w:rPr>
                <w:b w:val="0"/>
                <w:bCs/>
              </w:rPr>
              <w:t xml:space="preserve">Organisation und Führung der BIM-Koordinationssitzungen gemäss Vorgabe BIM-Koordinationsplan </w:t>
            </w:r>
          </w:p>
          <w:p w14:paraId="004F628B" w14:textId="00FE3701" w:rsidR="00E2759F" w:rsidRPr="00E2759F" w:rsidRDefault="00E2759F" w:rsidP="00036EAC">
            <w:pPr>
              <w:pStyle w:val="Listenabsatz"/>
              <w:numPr>
                <w:ilvl w:val="0"/>
                <w:numId w:val="37"/>
              </w:numPr>
              <w:rPr>
                <w:b w:val="0"/>
                <w:bCs/>
              </w:rPr>
            </w:pPr>
            <w:r w:rsidRPr="00E2759F">
              <w:rPr>
                <w:b w:val="0"/>
                <w:bCs/>
              </w:rPr>
              <w:t xml:space="preserve">Organisation des koordinationsbezogenen Datenaustausches </w:t>
            </w:r>
          </w:p>
          <w:p w14:paraId="6FA17E0F" w14:textId="77777777" w:rsidR="00E2759F" w:rsidRPr="00F64143" w:rsidRDefault="00E2759F" w:rsidP="00036EAC">
            <w:pPr>
              <w:pStyle w:val="Listenabsatz"/>
              <w:numPr>
                <w:ilvl w:val="0"/>
                <w:numId w:val="37"/>
              </w:numPr>
              <w:rPr>
                <w:b w:val="0"/>
                <w:bCs/>
              </w:rPr>
            </w:pPr>
            <w:r w:rsidRPr="00E2759F">
              <w:rPr>
                <w:b w:val="0"/>
                <w:bCs/>
              </w:rPr>
              <w:t>Überwachung der Einhaltung der geforderten Modellqualitäten</w:t>
            </w:r>
          </w:p>
          <w:p w14:paraId="00841B4F" w14:textId="64A0790F" w:rsidR="00F64143" w:rsidRPr="00E2759F" w:rsidRDefault="00F64143" w:rsidP="00036EAC">
            <w:pPr>
              <w:pStyle w:val="Listenabsatz"/>
              <w:numPr>
                <w:ilvl w:val="0"/>
                <w:numId w:val="37"/>
              </w:numPr>
              <w:rPr>
                <w:b w:val="0"/>
                <w:bCs/>
              </w:rPr>
            </w:pPr>
            <w:r>
              <w:rPr>
                <w:b w:val="0"/>
                <w:bCs/>
              </w:rPr>
              <w:t>Bewirtschaftung Datenumgebung</w:t>
            </w:r>
            <w:r w:rsidR="006A38F2">
              <w:rPr>
                <w:b w:val="0"/>
                <w:bCs/>
              </w:rPr>
              <w:t xml:space="preserve"> CDE</w:t>
            </w:r>
            <w:r>
              <w:rPr>
                <w:b w:val="0"/>
                <w:bCs/>
              </w:rPr>
              <w:t xml:space="preserve">, siehe auch Kap </w:t>
            </w:r>
            <w:r w:rsidR="00285F87">
              <w:rPr>
                <w:bCs/>
              </w:rPr>
              <w:fldChar w:fldCharType="begin"/>
            </w:r>
            <w:r w:rsidR="00285F87">
              <w:rPr>
                <w:b w:val="0"/>
                <w:bCs/>
              </w:rPr>
              <w:instrText xml:space="preserve"> REF _Ref123128071 \r \h </w:instrText>
            </w:r>
            <w:r w:rsidR="00285F87">
              <w:rPr>
                <w:bCs/>
              </w:rPr>
            </w:r>
            <w:r w:rsidR="00285F87">
              <w:rPr>
                <w:bCs/>
              </w:rPr>
              <w:fldChar w:fldCharType="separate"/>
            </w:r>
            <w:r w:rsidR="00E657CD">
              <w:rPr>
                <w:b w:val="0"/>
                <w:bCs/>
              </w:rPr>
              <w:t>9.1</w:t>
            </w:r>
            <w:r w:rsidR="00285F87">
              <w:rPr>
                <w:bCs/>
              </w:rPr>
              <w:fldChar w:fldCharType="end"/>
            </w:r>
          </w:p>
        </w:tc>
      </w:tr>
    </w:tbl>
    <w:p w14:paraId="105E4998" w14:textId="463C33FB" w:rsidR="00E2759F" w:rsidRPr="00E2759F" w:rsidRDefault="00E2759F" w:rsidP="00B908E4">
      <w:pPr>
        <w:rPr>
          <w:bCs/>
        </w:rPr>
      </w:pPr>
    </w:p>
    <w:tbl>
      <w:tblPr>
        <w:tblStyle w:val="VSA1"/>
        <w:tblW w:w="8222" w:type="dxa"/>
        <w:tblLook w:val="04A0" w:firstRow="1" w:lastRow="0" w:firstColumn="1" w:lastColumn="0" w:noHBand="0" w:noVBand="1"/>
      </w:tblPr>
      <w:tblGrid>
        <w:gridCol w:w="8222"/>
      </w:tblGrid>
      <w:tr w:rsidR="003D1571" w:rsidRPr="00C82C8E" w14:paraId="168213EB" w14:textId="77777777" w:rsidTr="004C69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3540EAF2" w14:textId="77777777" w:rsidR="003D1571" w:rsidRPr="00C82C8E" w:rsidRDefault="003D1571" w:rsidP="004C69EB">
            <w:r w:rsidRPr="00875D6A">
              <w:t>Ergänzende oder abweichende Vereinbarungen</w:t>
            </w:r>
          </w:p>
        </w:tc>
      </w:tr>
      <w:tr w:rsidR="008542CF" w:rsidRPr="008542CF" w14:paraId="79FA9DAE" w14:textId="77777777" w:rsidTr="004C69EB">
        <w:tc>
          <w:tcPr>
            <w:cnfStyle w:val="001000000000" w:firstRow="0" w:lastRow="0" w:firstColumn="1" w:lastColumn="0" w:oddVBand="0" w:evenVBand="0" w:oddHBand="0" w:evenHBand="0" w:firstRowFirstColumn="0" w:firstRowLastColumn="0" w:lastRowFirstColumn="0" w:lastRowLastColumn="0"/>
            <w:tcW w:w="8222" w:type="dxa"/>
          </w:tcPr>
          <w:p w14:paraId="1742D539" w14:textId="25A10F7E" w:rsidR="003D1571" w:rsidRPr="008542CF" w:rsidRDefault="003D1571" w:rsidP="004C69EB">
            <w:pPr>
              <w:rPr>
                <w:b w:val="0"/>
                <w:bCs/>
                <w:color w:val="2771B9" w:themeColor="background2" w:themeShade="80"/>
              </w:rPr>
            </w:pPr>
            <w:permStart w:id="2130914349" w:edGrp="everyone"/>
            <w:r w:rsidRPr="008542CF">
              <w:rPr>
                <w:b w:val="0"/>
                <w:bCs/>
                <w:color w:val="2771B9" w:themeColor="background2" w:themeShade="80"/>
              </w:rPr>
              <w:t>Individuelle Texteingabe möglich</w:t>
            </w:r>
            <w:r w:rsidR="00DA12D1" w:rsidRPr="008542CF">
              <w:rPr>
                <w:b w:val="0"/>
                <w:bCs/>
                <w:color w:val="2771B9" w:themeColor="background2" w:themeShade="80"/>
              </w:rPr>
              <w:t>.</w:t>
            </w:r>
          </w:p>
        </w:tc>
      </w:tr>
    </w:tbl>
    <w:p w14:paraId="511B764E" w14:textId="6A1F0968" w:rsidR="00577D2A" w:rsidRDefault="00073995" w:rsidP="00577D2A">
      <w:pPr>
        <w:pStyle w:val="berschrift1"/>
      </w:pPr>
      <w:bookmarkStart w:id="37" w:name="_Toc176445255"/>
      <w:permEnd w:id="2130914349"/>
      <w:r>
        <w:lastRenderedPageBreak/>
        <w:t>QUALTITÄTSSICHERUNG</w:t>
      </w:r>
      <w:bookmarkEnd w:id="37"/>
    </w:p>
    <w:p w14:paraId="569A62A1" w14:textId="48EB1689" w:rsidR="00D35AD3" w:rsidRDefault="00D35AD3" w:rsidP="00D35AD3">
      <w:r>
        <w:t>Der Prozess der Qualitätssicherung inklusive Prüfungsmethoden wird vo</w:t>
      </w:r>
      <w:r w:rsidR="00C415C2">
        <w:t>n der</w:t>
      </w:r>
      <w:r>
        <w:t xml:space="preserve"> </w:t>
      </w:r>
      <w:r w:rsidR="00D83121">
        <w:t>Beauftragten</w:t>
      </w:r>
      <w:r>
        <w:t xml:space="preserve"> im B</w:t>
      </w:r>
      <w:r w:rsidR="00F076C5">
        <w:t>E</w:t>
      </w:r>
      <w:r>
        <w:t xml:space="preserve">P festgelegt, in den Projektablauf integriert und dokumentiert. </w:t>
      </w:r>
      <w:r w:rsidR="00C415C2">
        <w:t>Die</w:t>
      </w:r>
      <w:r>
        <w:t xml:space="preserve"> </w:t>
      </w:r>
      <w:r w:rsidR="00D83121">
        <w:t>Beauftragte</w:t>
      </w:r>
      <w:r>
        <w:t xml:space="preserve"> berücksichtigt dabei die Anforderungen </w:t>
      </w:r>
      <w:r w:rsidR="00D83121">
        <w:t>de</w:t>
      </w:r>
      <w:r w:rsidR="00C415C2">
        <w:t>r</w:t>
      </w:r>
      <w:r w:rsidR="00D83121">
        <w:t xml:space="preserve"> Auftraggeber</w:t>
      </w:r>
      <w:r w:rsidR="00C415C2">
        <w:t>:in</w:t>
      </w:r>
      <w:r w:rsidR="00D83121">
        <w:t xml:space="preserve"> </w:t>
      </w:r>
      <w:r>
        <w:t xml:space="preserve">und stimmt die Qualitätssicherung auf die QS-Vorgaben </w:t>
      </w:r>
      <w:r w:rsidR="000A446F">
        <w:t>de</w:t>
      </w:r>
      <w:r w:rsidR="00C415C2">
        <w:t>r</w:t>
      </w:r>
      <w:r w:rsidR="000A446F">
        <w:t xml:space="preserve"> Auftraggeber</w:t>
      </w:r>
      <w:r w:rsidR="00C415C2">
        <w:t>:in</w:t>
      </w:r>
      <w:r>
        <w:t xml:space="preserve"> ab. </w:t>
      </w:r>
    </w:p>
    <w:p w14:paraId="47AC127B" w14:textId="6A151EE4" w:rsidR="00D35AD3" w:rsidRDefault="00D35AD3" w:rsidP="00D35AD3">
      <w:r>
        <w:t xml:space="preserve">Die Prüfergebnisberichte werden für die einzelnen digitalen Planungserzeugnisse unabhängig erstellt. Die Prüfergebnisberichte müssen so erstellt werden, dass die Qualität der digitalen Planungserzeugnisse stichprobenweise kontrolliert werden kann. </w:t>
      </w:r>
    </w:p>
    <w:p w14:paraId="17BEB396" w14:textId="77777777" w:rsidR="00D07AFE" w:rsidRDefault="00D07AFE" w:rsidP="00D35AD3"/>
    <w:p w14:paraId="6BB68BEE" w14:textId="4518C87C" w:rsidR="00577D2A" w:rsidRDefault="00D35AD3" w:rsidP="00D35AD3">
      <w:r>
        <w:t xml:space="preserve">Mindestens folgende Punkte werden durch </w:t>
      </w:r>
      <w:r w:rsidR="00C415C2">
        <w:t>die</w:t>
      </w:r>
      <w:r>
        <w:t xml:space="preserve"> </w:t>
      </w:r>
      <w:r w:rsidR="00D83121">
        <w:t>Beauftragte</w:t>
      </w:r>
      <w:r>
        <w:t xml:space="preserve"> geprüft:</w:t>
      </w:r>
    </w:p>
    <w:p w14:paraId="7518F46E" w14:textId="77777777" w:rsidR="00D07AFE" w:rsidRDefault="00D07AFE" w:rsidP="00D35AD3"/>
    <w:tbl>
      <w:tblPr>
        <w:tblStyle w:val="VSA1"/>
        <w:tblW w:w="8222" w:type="dxa"/>
        <w:tblLook w:val="04A0" w:firstRow="1" w:lastRow="0" w:firstColumn="1" w:lastColumn="0" w:noHBand="0" w:noVBand="1"/>
      </w:tblPr>
      <w:tblGrid>
        <w:gridCol w:w="8222"/>
      </w:tblGrid>
      <w:tr w:rsidR="00D07AFE" w:rsidRPr="00C82C8E" w14:paraId="5E95B953" w14:textId="77777777" w:rsidTr="00CF1E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406ADC64" w14:textId="1A9D805A" w:rsidR="00D07AFE" w:rsidRPr="00C82C8E" w:rsidRDefault="00D07AFE" w:rsidP="00CF1EB4">
            <w:r w:rsidRPr="00D07AFE">
              <w:t>Anforderung</w:t>
            </w:r>
          </w:p>
        </w:tc>
      </w:tr>
      <w:tr w:rsidR="00D07AFE" w:rsidRPr="00C82C8E" w14:paraId="0A63F08A" w14:textId="77777777" w:rsidTr="00CF1EB4">
        <w:tc>
          <w:tcPr>
            <w:cnfStyle w:val="001000000000" w:firstRow="0" w:lastRow="0" w:firstColumn="1" w:lastColumn="0" w:oddVBand="0" w:evenVBand="0" w:oddHBand="0" w:evenHBand="0" w:firstRowFirstColumn="0" w:firstRowLastColumn="0" w:lastRowFirstColumn="0" w:lastRowLastColumn="0"/>
            <w:tcW w:w="8222" w:type="dxa"/>
          </w:tcPr>
          <w:p w14:paraId="42554E4D" w14:textId="3AB35D62" w:rsidR="00D07AFE" w:rsidRPr="00D07AFE" w:rsidRDefault="00D07AFE" w:rsidP="00D07AFE">
            <w:r w:rsidRPr="00D07AFE">
              <w:t>IFC-Klass</w:t>
            </w:r>
            <w:r w:rsidR="00B638DA">
              <w:t>e</w:t>
            </w:r>
          </w:p>
          <w:p w14:paraId="17C628F1" w14:textId="664C5000" w:rsidR="00DC74D6" w:rsidRDefault="00D07AFE" w:rsidP="00D07AFE">
            <w:pPr>
              <w:rPr>
                <w:bCs/>
              </w:rPr>
            </w:pPr>
            <w:r w:rsidRPr="00D07AFE">
              <w:rPr>
                <w:b w:val="0"/>
                <w:bCs/>
              </w:rPr>
              <w:t xml:space="preserve">Vorgaben zu IFC-Klassen werden gemäss </w:t>
            </w:r>
            <w:r w:rsidR="0005077A">
              <w:rPr>
                <w:b w:val="0"/>
                <w:bCs/>
              </w:rPr>
              <w:t>BEP</w:t>
            </w:r>
            <w:r w:rsidRPr="00D07AFE">
              <w:rPr>
                <w:b w:val="0"/>
                <w:bCs/>
              </w:rPr>
              <w:t xml:space="preserve"> eingehalten</w:t>
            </w:r>
            <w:r w:rsidR="00667E7A">
              <w:rPr>
                <w:b w:val="0"/>
                <w:bCs/>
              </w:rPr>
              <w:t xml:space="preserve">. Sämtliche Bauteile sind der korrekten </w:t>
            </w:r>
            <w:r w:rsidR="001F1637">
              <w:rPr>
                <w:b w:val="0"/>
                <w:bCs/>
              </w:rPr>
              <w:t>IFC-</w:t>
            </w:r>
            <w:r w:rsidR="00667E7A">
              <w:rPr>
                <w:b w:val="0"/>
                <w:bCs/>
              </w:rPr>
              <w:t>Klasse zuzuordnen (keine Bauteile ohne Zuordnung)</w:t>
            </w:r>
            <w:r w:rsidR="00D9110D">
              <w:rPr>
                <w:b w:val="0"/>
                <w:bCs/>
              </w:rPr>
              <w:t>, gemäss BuildingSmart Standards</w:t>
            </w:r>
            <w:r w:rsidR="004E46A7">
              <w:rPr>
                <w:b w:val="0"/>
                <w:bCs/>
              </w:rPr>
              <w:t>.</w:t>
            </w:r>
          </w:p>
          <w:p w14:paraId="2EA85A8A" w14:textId="77777777" w:rsidR="00B638DA" w:rsidRDefault="00B638DA" w:rsidP="00D07AFE">
            <w:pPr>
              <w:rPr>
                <w:b w:val="0"/>
                <w:bCs/>
              </w:rPr>
            </w:pPr>
          </w:p>
          <w:p w14:paraId="30F38C8E" w14:textId="3FDEF406" w:rsidR="00B638DA" w:rsidRPr="00B638DA" w:rsidRDefault="00B638DA" w:rsidP="00D07AFE">
            <w:pPr>
              <w:rPr>
                <w:b w:val="0"/>
              </w:rPr>
            </w:pPr>
            <w:r w:rsidRPr="00B638DA">
              <w:rPr>
                <w:b w:val="0"/>
              </w:rPr>
              <w:t>Bemerkung: s</w:t>
            </w:r>
            <w:r w:rsidR="00FB1FE6">
              <w:rPr>
                <w:b w:val="0"/>
              </w:rPr>
              <w:t>i</w:t>
            </w:r>
            <w:r w:rsidRPr="00B638DA">
              <w:rPr>
                <w:b w:val="0"/>
              </w:rPr>
              <w:t>ehe VSA-Mastermatrix</w:t>
            </w:r>
          </w:p>
        </w:tc>
      </w:tr>
      <w:tr w:rsidR="00D07AFE" w:rsidRPr="00C82C8E" w14:paraId="17AA96C7" w14:textId="77777777" w:rsidTr="00CF1EB4">
        <w:tc>
          <w:tcPr>
            <w:cnfStyle w:val="001000000000" w:firstRow="0" w:lastRow="0" w:firstColumn="1" w:lastColumn="0" w:oddVBand="0" w:evenVBand="0" w:oddHBand="0" w:evenHBand="0" w:firstRowFirstColumn="0" w:firstRowLastColumn="0" w:lastRowFirstColumn="0" w:lastRowLastColumn="0"/>
            <w:tcW w:w="8222" w:type="dxa"/>
          </w:tcPr>
          <w:p w14:paraId="02C020A1" w14:textId="77777777" w:rsidR="00D07AFE" w:rsidRPr="00D07AFE" w:rsidRDefault="00D07AFE" w:rsidP="00D07AFE">
            <w:r w:rsidRPr="00D07AFE">
              <w:t>Doppelte Modellelemente</w:t>
            </w:r>
          </w:p>
          <w:p w14:paraId="7E016C74" w14:textId="35F344F0" w:rsidR="00D07AFE" w:rsidRPr="00875D6A" w:rsidRDefault="00D07AFE" w:rsidP="00D07AFE">
            <w:pPr>
              <w:rPr>
                <w:b w:val="0"/>
                <w:bCs/>
              </w:rPr>
            </w:pPr>
            <w:r w:rsidRPr="00D07AFE">
              <w:rPr>
                <w:b w:val="0"/>
                <w:bCs/>
              </w:rPr>
              <w:t>Das Fachmodell ist frei von doppelt/ineinander gezeichneten Modellelementen</w:t>
            </w:r>
            <w:r w:rsidR="004E46A7">
              <w:rPr>
                <w:b w:val="0"/>
                <w:bCs/>
              </w:rPr>
              <w:t>.</w:t>
            </w:r>
          </w:p>
        </w:tc>
      </w:tr>
      <w:tr w:rsidR="00D07AFE" w:rsidRPr="00C82C8E" w14:paraId="581BDB2A" w14:textId="77777777" w:rsidTr="00CF1EB4">
        <w:tc>
          <w:tcPr>
            <w:cnfStyle w:val="001000000000" w:firstRow="0" w:lastRow="0" w:firstColumn="1" w:lastColumn="0" w:oddVBand="0" w:evenVBand="0" w:oddHBand="0" w:evenHBand="0" w:firstRowFirstColumn="0" w:firstRowLastColumn="0" w:lastRowFirstColumn="0" w:lastRowLastColumn="0"/>
            <w:tcW w:w="8222" w:type="dxa"/>
          </w:tcPr>
          <w:p w14:paraId="307536A7" w14:textId="77777777" w:rsidR="00D07AFE" w:rsidRPr="00D07AFE" w:rsidRDefault="00D07AFE" w:rsidP="00D07AFE">
            <w:r w:rsidRPr="00D07AFE">
              <w:t>Überschneidungen von Modellelementen</w:t>
            </w:r>
          </w:p>
          <w:p w14:paraId="0F6606B4" w14:textId="15262634" w:rsidR="00D07AFE" w:rsidRPr="00875D6A" w:rsidRDefault="00D07AFE" w:rsidP="00D07AFE">
            <w:pPr>
              <w:rPr>
                <w:b w:val="0"/>
                <w:bCs/>
              </w:rPr>
            </w:pPr>
            <w:r w:rsidRPr="00D07AFE">
              <w:rPr>
                <w:b w:val="0"/>
                <w:bCs/>
              </w:rPr>
              <w:t>Das Fachmodell ist frei von Überschneidungen einzelner Modellelemente</w:t>
            </w:r>
            <w:r w:rsidR="004E46A7">
              <w:rPr>
                <w:b w:val="0"/>
                <w:bCs/>
              </w:rPr>
              <w:t>.</w:t>
            </w:r>
          </w:p>
        </w:tc>
      </w:tr>
      <w:tr w:rsidR="00D07AFE" w:rsidRPr="00C82C8E" w14:paraId="5AE2E4E4" w14:textId="77777777" w:rsidTr="00CF1EB4">
        <w:tc>
          <w:tcPr>
            <w:cnfStyle w:val="001000000000" w:firstRow="0" w:lastRow="0" w:firstColumn="1" w:lastColumn="0" w:oddVBand="0" w:evenVBand="0" w:oddHBand="0" w:evenHBand="0" w:firstRowFirstColumn="0" w:firstRowLastColumn="0" w:lastRowFirstColumn="0" w:lastRowLastColumn="0"/>
            <w:tcW w:w="8222" w:type="dxa"/>
          </w:tcPr>
          <w:p w14:paraId="3009BD21" w14:textId="77777777" w:rsidR="00D07AFE" w:rsidRPr="00D07AFE" w:rsidRDefault="00D07AFE" w:rsidP="00D07AFE">
            <w:r w:rsidRPr="00D07AFE">
              <w:t>Übereinstimmung von digitalen Planungserzeugnissen</w:t>
            </w:r>
          </w:p>
          <w:p w14:paraId="0EB54348" w14:textId="5E4B3848" w:rsidR="00D07AFE" w:rsidRPr="00875D6A" w:rsidRDefault="00D07AFE" w:rsidP="00D07AFE">
            <w:pPr>
              <w:rPr>
                <w:b w:val="0"/>
                <w:bCs/>
              </w:rPr>
            </w:pPr>
            <w:r w:rsidRPr="00D07AFE">
              <w:rPr>
                <w:b w:val="0"/>
                <w:bCs/>
              </w:rPr>
              <w:t>Abgeleitete Pläne und Listen stimmen mit den digitalen Modellen überein</w:t>
            </w:r>
            <w:r w:rsidR="004E46A7">
              <w:rPr>
                <w:b w:val="0"/>
                <w:bCs/>
              </w:rPr>
              <w:t>.</w:t>
            </w:r>
          </w:p>
        </w:tc>
      </w:tr>
      <w:tr w:rsidR="00D07AFE" w:rsidRPr="00C82C8E" w14:paraId="59141DAE" w14:textId="77777777" w:rsidTr="00CF1EB4">
        <w:tc>
          <w:tcPr>
            <w:cnfStyle w:val="001000000000" w:firstRow="0" w:lastRow="0" w:firstColumn="1" w:lastColumn="0" w:oddVBand="0" w:evenVBand="0" w:oddHBand="0" w:evenHBand="0" w:firstRowFirstColumn="0" w:firstRowLastColumn="0" w:lastRowFirstColumn="0" w:lastRowLastColumn="0"/>
            <w:tcW w:w="8222" w:type="dxa"/>
          </w:tcPr>
          <w:p w14:paraId="78626D8F" w14:textId="77777777" w:rsidR="00D07AFE" w:rsidRPr="003C6D95" w:rsidRDefault="00D07AFE" w:rsidP="00D07AFE">
            <w:r w:rsidRPr="003C6D95">
              <w:t>Bezeichnungskonventionen</w:t>
            </w:r>
          </w:p>
          <w:p w14:paraId="3C2E58DE" w14:textId="0AB1114F" w:rsidR="00D07AFE" w:rsidRPr="003C6D95" w:rsidRDefault="00D07AFE" w:rsidP="00D07AFE">
            <w:pPr>
              <w:rPr>
                <w:b w:val="0"/>
                <w:bCs/>
              </w:rPr>
            </w:pPr>
            <w:r w:rsidRPr="003C6D95">
              <w:rPr>
                <w:b w:val="0"/>
                <w:bCs/>
              </w:rPr>
              <w:t>Vorgaben zu Bezeichnungskonventionen werden gemäss Vereinbarung im B</w:t>
            </w:r>
            <w:r w:rsidR="00F076C5" w:rsidRPr="003C6D95">
              <w:rPr>
                <w:b w:val="0"/>
                <w:bCs/>
              </w:rPr>
              <w:t>E</w:t>
            </w:r>
            <w:r w:rsidRPr="003C6D95">
              <w:rPr>
                <w:b w:val="0"/>
                <w:bCs/>
              </w:rPr>
              <w:t>P eingehalten</w:t>
            </w:r>
            <w:r w:rsidR="004E46A7" w:rsidRPr="003C6D95">
              <w:rPr>
                <w:b w:val="0"/>
                <w:bCs/>
              </w:rPr>
              <w:t>.</w:t>
            </w:r>
          </w:p>
        </w:tc>
      </w:tr>
      <w:tr w:rsidR="00D07AFE" w:rsidRPr="00C82C8E" w14:paraId="75060335" w14:textId="77777777" w:rsidTr="00CF1EB4">
        <w:tc>
          <w:tcPr>
            <w:cnfStyle w:val="001000000000" w:firstRow="0" w:lastRow="0" w:firstColumn="1" w:lastColumn="0" w:oddVBand="0" w:evenVBand="0" w:oddHBand="0" w:evenHBand="0" w:firstRowFirstColumn="0" w:firstRowLastColumn="0" w:lastRowFirstColumn="0" w:lastRowLastColumn="0"/>
            <w:tcW w:w="8222" w:type="dxa"/>
          </w:tcPr>
          <w:p w14:paraId="3DB61F0E" w14:textId="77777777" w:rsidR="00D07AFE" w:rsidRPr="003C6D95" w:rsidRDefault="00D07AFE" w:rsidP="00D07AFE">
            <w:r w:rsidRPr="003C6D95">
              <w:t>Attribute</w:t>
            </w:r>
          </w:p>
          <w:p w14:paraId="75B67DD3" w14:textId="52071135" w:rsidR="00D07AFE" w:rsidRPr="003C6D95" w:rsidRDefault="00D07AFE" w:rsidP="00D07AFE">
            <w:pPr>
              <w:rPr>
                <w:b w:val="0"/>
                <w:bCs/>
              </w:rPr>
            </w:pPr>
            <w:r w:rsidRPr="003C6D95">
              <w:rPr>
                <w:b w:val="0"/>
                <w:bCs/>
              </w:rPr>
              <w:t>Vorgaben zu Informationen der Modellelemente werden gemäss Vereinbarung im B</w:t>
            </w:r>
            <w:r w:rsidR="00F076C5" w:rsidRPr="003C6D95">
              <w:rPr>
                <w:b w:val="0"/>
                <w:bCs/>
              </w:rPr>
              <w:t>E</w:t>
            </w:r>
            <w:r w:rsidRPr="003C6D95">
              <w:rPr>
                <w:b w:val="0"/>
                <w:bCs/>
              </w:rPr>
              <w:t>P eingehalten</w:t>
            </w:r>
            <w:r w:rsidR="004E46A7" w:rsidRPr="003C6D95">
              <w:rPr>
                <w:b w:val="0"/>
                <w:bCs/>
              </w:rPr>
              <w:t>.</w:t>
            </w:r>
          </w:p>
        </w:tc>
      </w:tr>
      <w:tr w:rsidR="00D07AFE" w:rsidRPr="00C82C8E" w14:paraId="60E2D827" w14:textId="77777777" w:rsidTr="00CF1EB4">
        <w:tc>
          <w:tcPr>
            <w:cnfStyle w:val="001000000000" w:firstRow="0" w:lastRow="0" w:firstColumn="1" w:lastColumn="0" w:oddVBand="0" w:evenVBand="0" w:oddHBand="0" w:evenHBand="0" w:firstRowFirstColumn="0" w:firstRowLastColumn="0" w:lastRowFirstColumn="0" w:lastRowLastColumn="0"/>
            <w:tcW w:w="8222" w:type="dxa"/>
          </w:tcPr>
          <w:p w14:paraId="5387E52E" w14:textId="77777777" w:rsidR="00D07AFE" w:rsidRPr="00D07AFE" w:rsidRDefault="00D07AFE" w:rsidP="00D07AFE">
            <w:r w:rsidRPr="00D07AFE">
              <w:t>Kollisionen</w:t>
            </w:r>
          </w:p>
          <w:p w14:paraId="4E1042E3" w14:textId="78031C4B" w:rsidR="00D07AFE" w:rsidRPr="00875D6A" w:rsidRDefault="00D07AFE" w:rsidP="00D07AFE">
            <w:pPr>
              <w:rPr>
                <w:b w:val="0"/>
                <w:bCs/>
              </w:rPr>
            </w:pPr>
            <w:r w:rsidRPr="00D07AFE">
              <w:rPr>
                <w:b w:val="0"/>
                <w:bCs/>
              </w:rPr>
              <w:t xml:space="preserve">Ziel: das koordinierte Gesamtmodell ist den Phasen entsprechend möglichst </w:t>
            </w:r>
            <w:r w:rsidR="00B742D7">
              <w:rPr>
                <w:b w:val="0"/>
                <w:bCs/>
              </w:rPr>
              <w:t>Kollisionsarm</w:t>
            </w:r>
            <w:r w:rsidRPr="00D07AFE">
              <w:rPr>
                <w:b w:val="0"/>
                <w:bCs/>
              </w:rPr>
              <w:t xml:space="preserve"> zwischen verschiedenen</w:t>
            </w:r>
            <w:r>
              <w:rPr>
                <w:b w:val="0"/>
                <w:bCs/>
              </w:rPr>
              <w:t xml:space="preserve"> </w:t>
            </w:r>
            <w:r w:rsidRPr="00D07AFE">
              <w:rPr>
                <w:b w:val="0"/>
                <w:bCs/>
              </w:rPr>
              <w:t>Disziplinen</w:t>
            </w:r>
            <w:r w:rsidR="004E46A7">
              <w:rPr>
                <w:b w:val="0"/>
                <w:bCs/>
              </w:rPr>
              <w:t>.</w:t>
            </w:r>
          </w:p>
        </w:tc>
      </w:tr>
      <w:tr w:rsidR="0005077A" w:rsidRPr="00C82C8E" w14:paraId="02B06512" w14:textId="77777777" w:rsidTr="00CF1EB4">
        <w:tc>
          <w:tcPr>
            <w:cnfStyle w:val="001000000000" w:firstRow="0" w:lastRow="0" w:firstColumn="1" w:lastColumn="0" w:oddVBand="0" w:evenVBand="0" w:oddHBand="0" w:evenHBand="0" w:firstRowFirstColumn="0" w:firstRowLastColumn="0" w:lastRowFirstColumn="0" w:lastRowLastColumn="0"/>
            <w:tcW w:w="8222" w:type="dxa"/>
          </w:tcPr>
          <w:p w14:paraId="3A1B73D6" w14:textId="77777777" w:rsidR="0005077A" w:rsidRDefault="0005077A" w:rsidP="00D07AFE">
            <w:pPr>
              <w:rPr>
                <w:b w:val="0"/>
              </w:rPr>
            </w:pPr>
            <w:r>
              <w:t>Modellumfang Export</w:t>
            </w:r>
          </w:p>
          <w:p w14:paraId="4C935987" w14:textId="7E3CB08E" w:rsidR="00844E77" w:rsidRDefault="0005077A" w:rsidP="00D07AFE">
            <w:pPr>
              <w:rPr>
                <w:bCs/>
              </w:rPr>
            </w:pPr>
            <w:r>
              <w:rPr>
                <w:b w:val="0"/>
                <w:bCs/>
              </w:rPr>
              <w:t>Nur eigenes Fach</w:t>
            </w:r>
            <w:r w:rsidR="00844E77">
              <w:rPr>
                <w:b w:val="0"/>
                <w:bCs/>
              </w:rPr>
              <w:t xml:space="preserve">modell, </w:t>
            </w:r>
            <w:r>
              <w:rPr>
                <w:b w:val="0"/>
                <w:bCs/>
              </w:rPr>
              <w:t xml:space="preserve">keine </w:t>
            </w:r>
            <w:r w:rsidR="00844E77">
              <w:rPr>
                <w:b w:val="0"/>
                <w:bCs/>
              </w:rPr>
              <w:t>Fachmodelle aus anderen Disziplinen</w:t>
            </w:r>
          </w:p>
          <w:p w14:paraId="4A0D7E3A" w14:textId="4A3DD7C2" w:rsidR="0005077A" w:rsidRPr="007D07EB" w:rsidRDefault="00844E77" w:rsidP="00D07AFE">
            <w:pPr>
              <w:rPr>
                <w:b w:val="0"/>
                <w:bCs/>
              </w:rPr>
            </w:pPr>
            <w:r>
              <w:rPr>
                <w:b w:val="0"/>
                <w:bCs/>
              </w:rPr>
              <w:t>keine Modellelemente aus nicht gültigen Varianten</w:t>
            </w:r>
          </w:p>
        </w:tc>
      </w:tr>
      <w:tr w:rsidR="00D9110D" w:rsidRPr="00C82C8E" w14:paraId="651C7EA1" w14:textId="77777777" w:rsidTr="00CF1EB4">
        <w:tc>
          <w:tcPr>
            <w:cnfStyle w:val="001000000000" w:firstRow="0" w:lastRow="0" w:firstColumn="1" w:lastColumn="0" w:oddVBand="0" w:evenVBand="0" w:oddHBand="0" w:evenHBand="0" w:firstRowFirstColumn="0" w:firstRowLastColumn="0" w:lastRowFirstColumn="0" w:lastRowLastColumn="0"/>
            <w:tcW w:w="8222" w:type="dxa"/>
          </w:tcPr>
          <w:p w14:paraId="3C6D8A02" w14:textId="193D12D5" w:rsidR="00D9110D" w:rsidRDefault="00D9110D" w:rsidP="00D07AFE">
            <w:pPr>
              <w:rPr>
                <w:b w:val="0"/>
              </w:rPr>
            </w:pPr>
            <w:r>
              <w:t>Lageprüfung, Projekt</w:t>
            </w:r>
            <w:r w:rsidR="00E15A85">
              <w:t>referenzpunkt</w:t>
            </w:r>
            <w:r w:rsidR="00974D47">
              <w:t xml:space="preserve"> (PRefP)</w:t>
            </w:r>
          </w:p>
          <w:p w14:paraId="69A7CAD0" w14:textId="45BAE3A4" w:rsidR="00D9110D" w:rsidRPr="00FE0DBE" w:rsidRDefault="00FE0DBE" w:rsidP="00D07AFE">
            <w:pPr>
              <w:rPr>
                <w:b w:val="0"/>
              </w:rPr>
            </w:pPr>
            <w:r w:rsidRPr="00FE0DBE">
              <w:rPr>
                <w:b w:val="0"/>
              </w:rPr>
              <w:t>Der definierte Projekt</w:t>
            </w:r>
            <w:r w:rsidR="00BE02D5">
              <w:rPr>
                <w:b w:val="0"/>
              </w:rPr>
              <w:t>referenzpunkt</w:t>
            </w:r>
            <w:r w:rsidRPr="00FE0DBE">
              <w:rPr>
                <w:b w:val="0"/>
              </w:rPr>
              <w:t xml:space="preserve"> gemäss B</w:t>
            </w:r>
            <w:r w:rsidR="00F076C5">
              <w:rPr>
                <w:b w:val="0"/>
              </w:rPr>
              <w:t>E</w:t>
            </w:r>
            <w:r w:rsidRPr="00FE0DBE">
              <w:rPr>
                <w:b w:val="0"/>
              </w:rPr>
              <w:t>P ist Bestandteil von jedem Fachmodell.</w:t>
            </w:r>
            <w:r w:rsidR="00BE02D5">
              <w:rPr>
                <w:b w:val="0"/>
              </w:rPr>
              <w:t xml:space="preserve"> Die Lage ist bei der Modellübernahme zu prüfen.</w:t>
            </w:r>
          </w:p>
        </w:tc>
      </w:tr>
    </w:tbl>
    <w:p w14:paraId="017BCFB1" w14:textId="0E8BA962" w:rsidR="00D07AFE" w:rsidRDefault="00D07AFE" w:rsidP="00D35AD3"/>
    <w:tbl>
      <w:tblPr>
        <w:tblStyle w:val="VSA1"/>
        <w:tblW w:w="8222" w:type="dxa"/>
        <w:tblLook w:val="04A0" w:firstRow="1" w:lastRow="0" w:firstColumn="1" w:lastColumn="0" w:noHBand="0" w:noVBand="1"/>
      </w:tblPr>
      <w:tblGrid>
        <w:gridCol w:w="8222"/>
      </w:tblGrid>
      <w:tr w:rsidR="00320610" w:rsidRPr="00C82C8E" w14:paraId="25AA3025" w14:textId="77777777" w:rsidTr="00CF1E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4C7AFF8A" w14:textId="77777777" w:rsidR="00320610" w:rsidRPr="00C82C8E" w:rsidRDefault="00320610" w:rsidP="00CF1EB4">
            <w:r w:rsidRPr="00875D6A">
              <w:t>Ergänzende oder abweichende Vereinbarungen</w:t>
            </w:r>
          </w:p>
        </w:tc>
      </w:tr>
      <w:tr w:rsidR="00320610" w:rsidRPr="00C82C8E" w14:paraId="2FEBA9D6" w14:textId="77777777" w:rsidTr="00CF1EB4">
        <w:tc>
          <w:tcPr>
            <w:cnfStyle w:val="001000000000" w:firstRow="0" w:lastRow="0" w:firstColumn="1" w:lastColumn="0" w:oddVBand="0" w:evenVBand="0" w:oddHBand="0" w:evenHBand="0" w:firstRowFirstColumn="0" w:firstRowLastColumn="0" w:lastRowFirstColumn="0" w:lastRowLastColumn="0"/>
            <w:tcW w:w="8222" w:type="dxa"/>
          </w:tcPr>
          <w:p w14:paraId="0D05BB35" w14:textId="4D994191" w:rsidR="00320610" w:rsidRPr="00875D6A" w:rsidRDefault="00320610" w:rsidP="00CF1EB4">
            <w:pPr>
              <w:rPr>
                <w:b w:val="0"/>
                <w:bCs/>
              </w:rPr>
            </w:pPr>
            <w:permStart w:id="381244455" w:edGrp="everyone"/>
            <w:r w:rsidRPr="004E46A7">
              <w:rPr>
                <w:b w:val="0"/>
                <w:bCs/>
                <w:color w:val="2771B9" w:themeColor="background2" w:themeShade="80"/>
              </w:rPr>
              <w:t>Individuelle Texteingabe möglich</w:t>
            </w:r>
          </w:p>
        </w:tc>
      </w:tr>
      <w:permEnd w:id="381244455"/>
    </w:tbl>
    <w:p w14:paraId="1EEDC7C8" w14:textId="2BD84E4C" w:rsidR="00320610" w:rsidRDefault="00320610" w:rsidP="00D35AD3"/>
    <w:p w14:paraId="3B4EBFBF" w14:textId="5FABFD6C" w:rsidR="00577D2A" w:rsidRDefault="00073995" w:rsidP="00577D2A">
      <w:pPr>
        <w:pStyle w:val="berschrift1"/>
      </w:pPr>
      <w:bookmarkStart w:id="38" w:name="_Toc176445256"/>
      <w:r>
        <w:lastRenderedPageBreak/>
        <w:t>HARD- UND SOFTWARE, DATENUMGEBUNG</w:t>
      </w:r>
      <w:bookmarkEnd w:id="38"/>
    </w:p>
    <w:p w14:paraId="496F9793" w14:textId="1F7EFD0E" w:rsidR="001D25DA" w:rsidRDefault="001D25DA" w:rsidP="001D25DA">
      <w:pPr>
        <w:pStyle w:val="berschrift2"/>
      </w:pPr>
      <w:bookmarkStart w:id="39" w:name="_Ref123128071"/>
      <w:bookmarkStart w:id="40" w:name="_Ref123128106"/>
      <w:bookmarkStart w:id="41" w:name="_Ref123128121"/>
      <w:bookmarkStart w:id="42" w:name="_Ref123128132"/>
      <w:bookmarkStart w:id="43" w:name="_Ref123128142"/>
      <w:bookmarkStart w:id="44" w:name="_Ref123128153"/>
      <w:bookmarkStart w:id="45" w:name="_Ref123128167"/>
      <w:bookmarkStart w:id="46" w:name="_Ref123128181"/>
      <w:bookmarkStart w:id="47" w:name="_Toc176445257"/>
      <w:r>
        <w:t>Datenumgebung</w:t>
      </w:r>
      <w:bookmarkEnd w:id="39"/>
      <w:bookmarkEnd w:id="40"/>
      <w:bookmarkEnd w:id="41"/>
      <w:bookmarkEnd w:id="42"/>
      <w:bookmarkEnd w:id="43"/>
      <w:bookmarkEnd w:id="44"/>
      <w:bookmarkEnd w:id="45"/>
      <w:bookmarkEnd w:id="46"/>
      <w:r w:rsidR="006A38F2">
        <w:t xml:space="preserve"> CDE</w:t>
      </w:r>
      <w:bookmarkEnd w:id="47"/>
    </w:p>
    <w:p w14:paraId="54094225" w14:textId="1B3EC908" w:rsidR="0006760C" w:rsidRDefault="001D25DA" w:rsidP="001D25DA">
      <w:r>
        <w:t xml:space="preserve">Sofern nicht </w:t>
      </w:r>
      <w:r w:rsidR="00C415C2">
        <w:t>von der</w:t>
      </w:r>
      <w:r w:rsidR="000A446F">
        <w:t xml:space="preserve"> Auftraggeber</w:t>
      </w:r>
      <w:r w:rsidR="00C415C2">
        <w:t>:in</w:t>
      </w:r>
      <w:r>
        <w:t xml:space="preserve"> vorgegeben, stellt </w:t>
      </w:r>
      <w:r w:rsidR="00C415C2">
        <w:t>die</w:t>
      </w:r>
      <w:r>
        <w:t xml:space="preserve"> BIM</w:t>
      </w:r>
      <w:r w:rsidR="004E46A7">
        <w:t xml:space="preserve"> </w:t>
      </w:r>
      <w:r>
        <w:t>Verantwortliche de</w:t>
      </w:r>
      <w:r w:rsidR="00C415C2">
        <w:t>r</w:t>
      </w:r>
      <w:r>
        <w:t xml:space="preserve"> </w:t>
      </w:r>
      <w:r w:rsidR="00D83121">
        <w:t>Beauftragten</w:t>
      </w:r>
      <w:r>
        <w:t xml:space="preserve"> eine für die im B</w:t>
      </w:r>
      <w:r w:rsidR="00F076C5">
        <w:t>E</w:t>
      </w:r>
      <w:r>
        <w:t>P beschriebene Projektabwicklung geeignet</w:t>
      </w:r>
      <w:r w:rsidR="00FB1FE6">
        <w:t>e</w:t>
      </w:r>
      <w:r>
        <w:t xml:space="preserve"> Datenumgebung</w:t>
      </w:r>
      <w:r w:rsidR="006A38F2">
        <w:t xml:space="preserve"> CDE</w:t>
      </w:r>
      <w:r>
        <w:t xml:space="preserve"> </w:t>
      </w:r>
      <w:r w:rsidR="005463CB">
        <w:t>(</w:t>
      </w:r>
      <w:r w:rsidR="005463CB" w:rsidRPr="005463CB">
        <w:t>Common Data Environment</w:t>
      </w:r>
      <w:r w:rsidR="005463CB">
        <w:t xml:space="preserve">) </w:t>
      </w:r>
      <w:r>
        <w:t>bereit. Die Verwaltung der Planungserzeugnisse ist Sache de</w:t>
      </w:r>
      <w:r w:rsidR="00C415C2">
        <w:t>r</w:t>
      </w:r>
      <w:r>
        <w:t xml:space="preserve"> BIM</w:t>
      </w:r>
      <w:r w:rsidR="004E46A7">
        <w:t xml:space="preserve"> </w:t>
      </w:r>
      <w:r>
        <w:t>Verantwortlichen de</w:t>
      </w:r>
      <w:r w:rsidR="00C415C2">
        <w:t>r</w:t>
      </w:r>
      <w:r>
        <w:t xml:space="preserve"> </w:t>
      </w:r>
      <w:r w:rsidR="000A524C">
        <w:t>Beauftragten</w:t>
      </w:r>
      <w:r w:rsidR="004E46A7">
        <w:t>.</w:t>
      </w:r>
      <w:r>
        <w:t xml:space="preserve"> </w:t>
      </w:r>
      <w:r w:rsidR="005C422C">
        <w:t>Die</w:t>
      </w:r>
      <w:r>
        <w:t xml:space="preserve"> </w:t>
      </w:r>
      <w:r w:rsidR="00D83121">
        <w:t>Beauftragte</w:t>
      </w:r>
      <w:r>
        <w:t xml:space="preserve"> verantwortet die für </w:t>
      </w:r>
      <w:r w:rsidR="005C422C">
        <w:t>ihren</w:t>
      </w:r>
      <w:r>
        <w:t xml:space="preserve"> Auftrag erforderlichen Prozesse selbst. D</w:t>
      </w:r>
      <w:r w:rsidR="005C422C">
        <w:t>ie</w:t>
      </w:r>
      <w:r>
        <w:t xml:space="preserve"> BIM</w:t>
      </w:r>
      <w:r w:rsidR="004E46A7">
        <w:t xml:space="preserve"> </w:t>
      </w:r>
      <w:r>
        <w:t>Verantwortliche de</w:t>
      </w:r>
      <w:r w:rsidR="005C422C">
        <w:t>r</w:t>
      </w:r>
      <w:r>
        <w:t xml:space="preserve"> </w:t>
      </w:r>
      <w:r w:rsidR="000A524C">
        <w:t xml:space="preserve">Beauftragten </w:t>
      </w:r>
      <w:r>
        <w:t xml:space="preserve">verantwortet die Steuerung der Zugriffsrechte </w:t>
      </w:r>
      <w:r w:rsidR="000A446F">
        <w:t>de</w:t>
      </w:r>
      <w:r w:rsidR="005C422C">
        <w:t>r</w:t>
      </w:r>
      <w:r w:rsidR="000A446F">
        <w:t xml:space="preserve"> Auftraggeber</w:t>
      </w:r>
      <w:r w:rsidR="005C422C">
        <w:t>:in</w:t>
      </w:r>
      <w:r>
        <w:t xml:space="preserve"> gemäss dessen Anforderungen.</w:t>
      </w:r>
    </w:p>
    <w:p w14:paraId="0E030BA1" w14:textId="77777777" w:rsidR="001D25DA" w:rsidRDefault="001D25DA" w:rsidP="001D25DA"/>
    <w:p w14:paraId="18F40AE3" w14:textId="5A5B471B" w:rsidR="001D25DA" w:rsidRDefault="001D25DA" w:rsidP="001D25DA">
      <w:r>
        <w:t>Der Leistungserbringer stellt eine Daten</w:t>
      </w:r>
      <w:r w:rsidR="009A79DF">
        <w:t>umgebung</w:t>
      </w:r>
      <w:r w:rsidR="006A38F2">
        <w:t xml:space="preserve"> CDE</w:t>
      </w:r>
      <w:r>
        <w:t xml:space="preserve"> mit folgenden Funktionalitäten zur Verfügung</w:t>
      </w:r>
      <w:r w:rsidR="004E46A7">
        <w:t>.</w:t>
      </w:r>
    </w:p>
    <w:p w14:paraId="655256B7" w14:textId="77777777" w:rsidR="001D25DA" w:rsidRDefault="001D25DA" w:rsidP="001D25DA"/>
    <w:tbl>
      <w:tblPr>
        <w:tblStyle w:val="VSA1"/>
        <w:tblW w:w="8222" w:type="dxa"/>
        <w:tblLook w:val="04A0" w:firstRow="1" w:lastRow="0" w:firstColumn="1" w:lastColumn="0" w:noHBand="0" w:noVBand="1"/>
      </w:tblPr>
      <w:tblGrid>
        <w:gridCol w:w="2835"/>
        <w:gridCol w:w="5387"/>
      </w:tblGrid>
      <w:tr w:rsidR="001D25DA" w14:paraId="06DECC98" w14:textId="77777777" w:rsidTr="00875D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22D5A9C9" w14:textId="77777777" w:rsidR="001D25DA" w:rsidRPr="00417C1B" w:rsidRDefault="001D25DA" w:rsidP="00BA3E47">
            <w:r w:rsidRPr="00417C1B">
              <w:t>Bezeichnung</w:t>
            </w:r>
          </w:p>
        </w:tc>
        <w:tc>
          <w:tcPr>
            <w:tcW w:w="5387" w:type="dxa"/>
          </w:tcPr>
          <w:p w14:paraId="79DF4ECB" w14:textId="6694D9E2" w:rsidR="001D25DA" w:rsidRDefault="001D25DA" w:rsidP="00BA3E47">
            <w:pPr>
              <w:cnfStyle w:val="100000000000" w:firstRow="1" w:lastRow="0" w:firstColumn="0" w:lastColumn="0" w:oddVBand="0" w:evenVBand="0" w:oddHBand="0" w:evenHBand="0" w:firstRowFirstColumn="0" w:firstRowLastColumn="0" w:lastRowFirstColumn="0" w:lastRowLastColumn="0"/>
            </w:pPr>
            <w:r>
              <w:t>Bemerkung</w:t>
            </w:r>
          </w:p>
        </w:tc>
      </w:tr>
      <w:tr w:rsidR="001D25DA" w:rsidRPr="00ED1E98" w14:paraId="2DC8DAE4" w14:textId="77777777" w:rsidTr="00875D6A">
        <w:tc>
          <w:tcPr>
            <w:cnfStyle w:val="001000000000" w:firstRow="0" w:lastRow="0" w:firstColumn="1" w:lastColumn="0" w:oddVBand="0" w:evenVBand="0" w:oddHBand="0" w:evenHBand="0" w:firstRowFirstColumn="0" w:firstRowLastColumn="0" w:lastRowFirstColumn="0" w:lastRowLastColumn="0"/>
            <w:tcW w:w="2835" w:type="dxa"/>
          </w:tcPr>
          <w:p w14:paraId="2C5B86A9" w14:textId="77777777" w:rsidR="001D25DA" w:rsidRPr="00417C1B" w:rsidRDefault="001D25DA" w:rsidP="00BA3E47">
            <w:pPr>
              <w:rPr>
                <w:b w:val="0"/>
                <w:bCs/>
              </w:rPr>
            </w:pPr>
            <w:r>
              <w:rPr>
                <w:b w:val="0"/>
                <w:bCs/>
              </w:rPr>
              <w:t>Datenaustausch und Datenablage</w:t>
            </w:r>
          </w:p>
        </w:tc>
        <w:tc>
          <w:tcPr>
            <w:tcW w:w="5387" w:type="dxa"/>
          </w:tcPr>
          <w:p w14:paraId="4E49D803" w14:textId="77777777" w:rsidR="001D25DA" w:rsidRDefault="001D25DA" w:rsidP="00BA3E47">
            <w:pPr>
              <w:cnfStyle w:val="000000000000" w:firstRow="0" w:lastRow="0" w:firstColumn="0" w:lastColumn="0" w:oddVBand="0" w:evenVBand="0" w:oddHBand="0" w:evenHBand="0" w:firstRowFirstColumn="0" w:firstRowLastColumn="0" w:lastRowFirstColumn="0" w:lastRowLastColumn="0"/>
            </w:pPr>
            <w:r>
              <w:t>Gesamtmodell und Dokumente werden zentral für alle Projektbeteiligten zugänglich gemacht.</w:t>
            </w:r>
          </w:p>
          <w:p w14:paraId="0C9D31B0" w14:textId="77777777" w:rsidR="001D25DA" w:rsidRDefault="001D25DA" w:rsidP="00BA3E47">
            <w:pPr>
              <w:cnfStyle w:val="000000000000" w:firstRow="0" w:lastRow="0" w:firstColumn="0" w:lastColumn="0" w:oddVBand="0" w:evenVBand="0" w:oddHBand="0" w:evenHBand="0" w:firstRowFirstColumn="0" w:firstRowLastColumn="0" w:lastRowFirstColumn="0" w:lastRowLastColumn="0"/>
            </w:pPr>
          </w:p>
          <w:p w14:paraId="4A5158CF" w14:textId="6AA3E9F2" w:rsidR="001D25DA" w:rsidRPr="00ED1E98" w:rsidRDefault="001D25DA" w:rsidP="00BA3E47">
            <w:pPr>
              <w:cnfStyle w:val="000000000000" w:firstRow="0" w:lastRow="0" w:firstColumn="0" w:lastColumn="0" w:oddVBand="0" w:evenVBand="0" w:oddHBand="0" w:evenHBand="0" w:firstRowFirstColumn="0" w:firstRowLastColumn="0" w:lastRowFirstColumn="0" w:lastRowLastColumn="0"/>
            </w:pPr>
            <w:r>
              <w:t>D</w:t>
            </w:r>
            <w:r w:rsidR="009A79DF">
              <w:t>ie Datenumgebung</w:t>
            </w:r>
            <w:r w:rsidR="006A38F2">
              <w:t xml:space="preserve"> CDE</w:t>
            </w:r>
            <w:r>
              <w:t xml:space="preserve"> </w:t>
            </w:r>
            <w:r w:rsidR="009A79DF">
              <w:t>ist eine sekundäre</w:t>
            </w:r>
            <w:r>
              <w:t xml:space="preserve"> Datenablage. Die Primäre Datenablage inkl. deren Sicherung stellt </w:t>
            </w:r>
            <w:r w:rsidR="005C422C">
              <w:t>die</w:t>
            </w:r>
            <w:r>
              <w:t xml:space="preserve"> jeweilige Autor</w:t>
            </w:r>
            <w:r w:rsidR="005C422C">
              <w:t>:in</w:t>
            </w:r>
            <w:r>
              <w:t xml:space="preserve"> sicher.</w:t>
            </w:r>
          </w:p>
        </w:tc>
      </w:tr>
      <w:tr w:rsidR="001D25DA" w:rsidRPr="00ED1E98" w14:paraId="7F90A472" w14:textId="77777777" w:rsidTr="00875D6A">
        <w:tc>
          <w:tcPr>
            <w:cnfStyle w:val="001000000000" w:firstRow="0" w:lastRow="0" w:firstColumn="1" w:lastColumn="0" w:oddVBand="0" w:evenVBand="0" w:oddHBand="0" w:evenHBand="0" w:firstRowFirstColumn="0" w:firstRowLastColumn="0" w:lastRowFirstColumn="0" w:lastRowLastColumn="0"/>
            <w:tcW w:w="2835" w:type="dxa"/>
          </w:tcPr>
          <w:p w14:paraId="0D8219AC" w14:textId="77777777" w:rsidR="001D25DA" w:rsidRPr="00417C1B" w:rsidRDefault="001D25DA" w:rsidP="00BA3E47">
            <w:pPr>
              <w:rPr>
                <w:b w:val="0"/>
                <w:bCs/>
              </w:rPr>
            </w:pPr>
            <w:r>
              <w:rPr>
                <w:b w:val="0"/>
                <w:bCs/>
              </w:rPr>
              <w:t>Modellviewer</w:t>
            </w:r>
            <w:r w:rsidRPr="00417C1B">
              <w:rPr>
                <w:b w:val="0"/>
                <w:bCs/>
              </w:rPr>
              <w:t xml:space="preserve"> </w:t>
            </w:r>
          </w:p>
        </w:tc>
        <w:tc>
          <w:tcPr>
            <w:tcW w:w="5387" w:type="dxa"/>
          </w:tcPr>
          <w:p w14:paraId="531FA1D7" w14:textId="148A7BA3" w:rsidR="001D25DA" w:rsidRPr="00ED1E98" w:rsidRDefault="001D25DA" w:rsidP="00BA3E47">
            <w:pPr>
              <w:cnfStyle w:val="000000000000" w:firstRow="0" w:lastRow="0" w:firstColumn="0" w:lastColumn="0" w:oddVBand="0" w:evenVBand="0" w:oddHBand="0" w:evenHBand="0" w:firstRowFirstColumn="0" w:firstRowLastColumn="0" w:lastRowFirstColumn="0" w:lastRowLastColumn="0"/>
            </w:pPr>
            <w:r>
              <w:t>Alle Projektbeteiligten haben Zugang zum koordinierten Gesamtmodell</w:t>
            </w:r>
            <w:r w:rsidR="00B742D7">
              <w:t>. Ob dies direkt i</w:t>
            </w:r>
            <w:r w:rsidR="009A79DF">
              <w:t>n der</w:t>
            </w:r>
            <w:r w:rsidR="00B742D7">
              <w:t xml:space="preserve"> Daten</w:t>
            </w:r>
            <w:r w:rsidR="009A79DF">
              <w:t>umgebung</w:t>
            </w:r>
            <w:r w:rsidR="006A38F2">
              <w:t xml:space="preserve"> CDE</w:t>
            </w:r>
            <w:r w:rsidR="00B742D7">
              <w:t xml:space="preserve"> oder durch eine andere Software erfolgt, wird im B</w:t>
            </w:r>
            <w:r w:rsidR="00F076C5">
              <w:t>E</w:t>
            </w:r>
            <w:r w:rsidR="00B742D7">
              <w:t>P beschrieben.</w:t>
            </w:r>
          </w:p>
        </w:tc>
      </w:tr>
      <w:tr w:rsidR="001D25DA" w:rsidRPr="00ED1E98" w14:paraId="1FB3E078" w14:textId="77777777" w:rsidTr="00875D6A">
        <w:tc>
          <w:tcPr>
            <w:cnfStyle w:val="001000000000" w:firstRow="0" w:lastRow="0" w:firstColumn="1" w:lastColumn="0" w:oddVBand="0" w:evenVBand="0" w:oddHBand="0" w:evenHBand="0" w:firstRowFirstColumn="0" w:firstRowLastColumn="0" w:lastRowFirstColumn="0" w:lastRowLastColumn="0"/>
            <w:tcW w:w="2835" w:type="dxa"/>
          </w:tcPr>
          <w:p w14:paraId="6B01A678" w14:textId="77777777" w:rsidR="001D25DA" w:rsidRDefault="001D25DA" w:rsidP="00BA3E47">
            <w:pPr>
              <w:rPr>
                <w:b w:val="0"/>
                <w:bCs/>
              </w:rPr>
            </w:pPr>
            <w:r>
              <w:rPr>
                <w:b w:val="0"/>
                <w:bCs/>
              </w:rPr>
              <w:t>Modellbasiertes Pendenzen-Management</w:t>
            </w:r>
          </w:p>
        </w:tc>
        <w:tc>
          <w:tcPr>
            <w:tcW w:w="5387" w:type="dxa"/>
          </w:tcPr>
          <w:p w14:paraId="395C2994" w14:textId="24B33CB6" w:rsidR="001D25DA" w:rsidRDefault="001D25DA" w:rsidP="00BA3E47">
            <w:pPr>
              <w:cnfStyle w:val="000000000000" w:firstRow="0" w:lastRow="0" w:firstColumn="0" w:lastColumn="0" w:oddVBand="0" w:evenVBand="0" w:oddHBand="0" w:evenHBand="0" w:firstRowFirstColumn="0" w:firstRowLastColumn="0" w:lastRowFirstColumn="0" w:lastRowLastColumn="0"/>
            </w:pPr>
            <w:r>
              <w:t>Pendenzen werden direkt im Modell</w:t>
            </w:r>
            <w:r w:rsidR="00B742D7">
              <w:t xml:space="preserve"> i</w:t>
            </w:r>
            <w:r w:rsidR="009A79DF">
              <w:t>n der</w:t>
            </w:r>
            <w:r w:rsidR="00B742D7">
              <w:t xml:space="preserve"> </w:t>
            </w:r>
            <w:r w:rsidR="009A79DF">
              <w:t>Datenumgebung</w:t>
            </w:r>
            <w:r w:rsidR="00B742D7">
              <w:t xml:space="preserve"> </w:t>
            </w:r>
            <w:r w:rsidR="006A38F2">
              <w:t xml:space="preserve">CDE </w:t>
            </w:r>
            <w:r w:rsidR="00B742D7">
              <w:t>oder mittels Koordinationssoftware</w:t>
            </w:r>
            <w:r>
              <w:t xml:space="preserve"> erstellt.</w:t>
            </w:r>
          </w:p>
        </w:tc>
      </w:tr>
      <w:tr w:rsidR="00670D4A" w:rsidRPr="00ED1E98" w14:paraId="28DA8179" w14:textId="77777777" w:rsidTr="00875D6A">
        <w:tc>
          <w:tcPr>
            <w:cnfStyle w:val="001000000000" w:firstRow="0" w:lastRow="0" w:firstColumn="1" w:lastColumn="0" w:oddVBand="0" w:evenVBand="0" w:oddHBand="0" w:evenHBand="0" w:firstRowFirstColumn="0" w:firstRowLastColumn="0" w:lastRowFirstColumn="0" w:lastRowLastColumn="0"/>
            <w:tcW w:w="2835" w:type="dxa"/>
          </w:tcPr>
          <w:p w14:paraId="0F7391FE" w14:textId="67513038" w:rsidR="00670D4A" w:rsidRDefault="00670D4A" w:rsidP="00BA3E47">
            <w:pPr>
              <w:rPr>
                <w:bCs/>
              </w:rPr>
            </w:pPr>
            <w:r>
              <w:rPr>
                <w:bCs/>
              </w:rPr>
              <w:t>Lizenzen</w:t>
            </w:r>
          </w:p>
        </w:tc>
        <w:tc>
          <w:tcPr>
            <w:tcW w:w="5387" w:type="dxa"/>
          </w:tcPr>
          <w:p w14:paraId="5FB47432" w14:textId="7C369BFF" w:rsidR="00670D4A" w:rsidRDefault="00670D4A" w:rsidP="00BA3E47">
            <w:pPr>
              <w:cnfStyle w:val="000000000000" w:firstRow="0" w:lastRow="0" w:firstColumn="0" w:lastColumn="0" w:oddVBand="0" w:evenVBand="0" w:oddHBand="0" w:evenHBand="0" w:firstRowFirstColumn="0" w:firstRowLastColumn="0" w:lastRowFirstColumn="0" w:lastRowLastColumn="0"/>
            </w:pPr>
            <w:r>
              <w:t xml:space="preserve">Für </w:t>
            </w:r>
            <w:r w:rsidR="000A524C">
              <w:t>Auftraggeber</w:t>
            </w:r>
            <w:r w:rsidR="00B648B0">
              <w:t>:innen</w:t>
            </w:r>
            <w:r>
              <w:t>, externe Fachplaner</w:t>
            </w:r>
            <w:r w:rsidR="00B648B0">
              <w:t>:innen</w:t>
            </w:r>
            <w:r>
              <w:t xml:space="preserve"> und Unternehmungen werden 20 Lizenzen zur Verfügung gestellt.</w:t>
            </w:r>
          </w:p>
        </w:tc>
      </w:tr>
    </w:tbl>
    <w:p w14:paraId="6194B8EB" w14:textId="77777777" w:rsidR="001D25DA" w:rsidRDefault="001D25DA" w:rsidP="001D25DA"/>
    <w:p w14:paraId="2FB9A52C" w14:textId="5BA3ADCB" w:rsidR="00D07AFE" w:rsidRDefault="00D07AFE" w:rsidP="00D07AFE">
      <w:r>
        <w:t>Die Vergütung für die Zurverfügungstellung der Datenumgebung</w:t>
      </w:r>
      <w:r w:rsidR="006A38F2">
        <w:t xml:space="preserve"> CDE</w:t>
      </w:r>
      <w:r w:rsidR="008B1398">
        <w:t xml:space="preserve"> während der Projektdauer</w:t>
      </w:r>
      <w:r>
        <w:t xml:space="preserve"> wird in der Vertragsurkunde im Absatz «Nebenkosten»</w:t>
      </w:r>
      <w:r w:rsidR="00DA12D1">
        <w:t xml:space="preserve"> (CHF/Kalenderjahr)</w:t>
      </w:r>
      <w:r>
        <w:t xml:space="preserve"> </w:t>
      </w:r>
      <w:r w:rsidR="008B1398">
        <w:t xml:space="preserve">separat </w:t>
      </w:r>
      <w:r>
        <w:t>vereinbart. Sämtlicher Aufwand für die Zurverfügungstellung der Datenumgebung</w:t>
      </w:r>
      <w:r w:rsidR="006A38F2">
        <w:t xml:space="preserve"> CDE</w:t>
      </w:r>
      <w:r>
        <w:t>, einschliesslich des Aufwands de</w:t>
      </w:r>
      <w:r w:rsidR="00D204D3">
        <w:t>r</w:t>
      </w:r>
      <w:r>
        <w:t xml:space="preserve"> BIM</w:t>
      </w:r>
      <w:r w:rsidR="004E46A7">
        <w:t xml:space="preserve"> </w:t>
      </w:r>
      <w:r>
        <w:t>Verantwortlichen de</w:t>
      </w:r>
      <w:r w:rsidR="00D204D3">
        <w:t>r</w:t>
      </w:r>
      <w:r>
        <w:t xml:space="preserve"> </w:t>
      </w:r>
      <w:r w:rsidR="000A524C">
        <w:t xml:space="preserve">Beauftragten </w:t>
      </w:r>
      <w:r>
        <w:t>für die Betreuung der Datenumgebung</w:t>
      </w:r>
      <w:r w:rsidR="006A38F2">
        <w:t xml:space="preserve"> CDE</w:t>
      </w:r>
      <w:r>
        <w:t>, sind in der vereinbarten Vergütung inkludiert, auch wenn unter «Nebenkosten» keine separate Vergütung vereinbart worden ist.</w:t>
      </w:r>
      <w:r w:rsidR="008B1398">
        <w:t xml:space="preserve"> </w:t>
      </w:r>
    </w:p>
    <w:p w14:paraId="4F4487B0" w14:textId="3764CD0C" w:rsidR="00875D6A" w:rsidRDefault="00875D6A" w:rsidP="001D25DA"/>
    <w:tbl>
      <w:tblPr>
        <w:tblStyle w:val="VSA1"/>
        <w:tblW w:w="8222" w:type="dxa"/>
        <w:tblLook w:val="04A0" w:firstRow="1" w:lastRow="0" w:firstColumn="1" w:lastColumn="0" w:noHBand="0" w:noVBand="1"/>
      </w:tblPr>
      <w:tblGrid>
        <w:gridCol w:w="8222"/>
      </w:tblGrid>
      <w:tr w:rsidR="00875D6A" w:rsidRPr="00C82C8E" w14:paraId="62952B37" w14:textId="77777777" w:rsidTr="00CF1E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57FEBC93" w14:textId="6D220D88" w:rsidR="00875D6A" w:rsidRPr="00C82C8E" w:rsidRDefault="00875D6A" w:rsidP="00CF1EB4">
            <w:r w:rsidRPr="00875D6A">
              <w:t>Ergänzende oder abweichende Vereinbarungen</w:t>
            </w:r>
          </w:p>
        </w:tc>
      </w:tr>
      <w:tr w:rsidR="008542CF" w:rsidRPr="008542CF" w14:paraId="1B7BC892" w14:textId="77777777" w:rsidTr="00CF1EB4">
        <w:tc>
          <w:tcPr>
            <w:cnfStyle w:val="001000000000" w:firstRow="0" w:lastRow="0" w:firstColumn="1" w:lastColumn="0" w:oddVBand="0" w:evenVBand="0" w:oddHBand="0" w:evenHBand="0" w:firstRowFirstColumn="0" w:firstRowLastColumn="0" w:lastRowFirstColumn="0" w:lastRowLastColumn="0"/>
            <w:tcW w:w="8222" w:type="dxa"/>
          </w:tcPr>
          <w:p w14:paraId="6F2C8F21" w14:textId="5E848EBD" w:rsidR="00B742D7" w:rsidRPr="008542CF" w:rsidRDefault="00875D6A" w:rsidP="00875D6A">
            <w:pPr>
              <w:rPr>
                <w:bCs/>
                <w:color w:val="2771B9" w:themeColor="background2" w:themeShade="80"/>
              </w:rPr>
            </w:pPr>
            <w:permStart w:id="1745950186" w:edGrp="everyone"/>
            <w:r w:rsidRPr="008542CF">
              <w:rPr>
                <w:b w:val="0"/>
                <w:bCs/>
                <w:color w:val="2771B9" w:themeColor="background2" w:themeShade="80"/>
              </w:rPr>
              <w:t>Individuelle Texteingabe möglich</w:t>
            </w:r>
          </w:p>
        </w:tc>
      </w:tr>
    </w:tbl>
    <w:p w14:paraId="5F1636D9" w14:textId="1184A8BE" w:rsidR="00577D2A" w:rsidRDefault="00577D2A" w:rsidP="00577D2A">
      <w:pPr>
        <w:pStyle w:val="berschrift2"/>
      </w:pPr>
      <w:bookmarkStart w:id="48" w:name="_Toc176445258"/>
      <w:permEnd w:id="1745950186"/>
      <w:r>
        <w:t>Hard- und Software</w:t>
      </w:r>
      <w:bookmarkEnd w:id="48"/>
    </w:p>
    <w:p w14:paraId="31BD9877" w14:textId="7DA72FC2" w:rsidR="00D35AD3" w:rsidRDefault="00D35AD3" w:rsidP="00D35AD3">
      <w:r>
        <w:t xml:space="preserve">Die zur Leistungserbringung erforderliche Hard- und Software ist Sache des </w:t>
      </w:r>
      <w:r w:rsidR="000A524C">
        <w:t>Beauftragten</w:t>
      </w:r>
      <w:r>
        <w:t xml:space="preserve">. </w:t>
      </w:r>
    </w:p>
    <w:p w14:paraId="400F5B8F" w14:textId="07215F7F" w:rsidR="00D07AFE" w:rsidRDefault="00D07AFE" w:rsidP="00D35AD3"/>
    <w:tbl>
      <w:tblPr>
        <w:tblStyle w:val="VSA1"/>
        <w:tblW w:w="8222" w:type="dxa"/>
        <w:tblLook w:val="04A0" w:firstRow="1" w:lastRow="0" w:firstColumn="1" w:lastColumn="0" w:noHBand="0" w:noVBand="1"/>
      </w:tblPr>
      <w:tblGrid>
        <w:gridCol w:w="8222"/>
      </w:tblGrid>
      <w:tr w:rsidR="00D07AFE" w:rsidRPr="00C82C8E" w14:paraId="11F259B9" w14:textId="77777777" w:rsidTr="00CF1E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14:paraId="01256077" w14:textId="77777777" w:rsidR="00D07AFE" w:rsidRPr="00C82C8E" w:rsidRDefault="00D07AFE" w:rsidP="00CF1EB4">
            <w:bookmarkStart w:id="49" w:name="_Hlk119913813"/>
            <w:r w:rsidRPr="00875D6A">
              <w:t>Ergänzende oder abweichende Vereinbarungen</w:t>
            </w:r>
          </w:p>
        </w:tc>
      </w:tr>
      <w:tr w:rsidR="008542CF" w:rsidRPr="008542CF" w14:paraId="657EB55B" w14:textId="77777777" w:rsidTr="00CF1EB4">
        <w:tc>
          <w:tcPr>
            <w:cnfStyle w:val="001000000000" w:firstRow="0" w:lastRow="0" w:firstColumn="1" w:lastColumn="0" w:oddVBand="0" w:evenVBand="0" w:oddHBand="0" w:evenHBand="0" w:firstRowFirstColumn="0" w:firstRowLastColumn="0" w:lastRowFirstColumn="0" w:lastRowLastColumn="0"/>
            <w:tcW w:w="8222" w:type="dxa"/>
          </w:tcPr>
          <w:p w14:paraId="1968D34B" w14:textId="4BCE7B78" w:rsidR="00D07AFE" w:rsidRPr="008542CF" w:rsidRDefault="00D07AFE" w:rsidP="00CF1EB4">
            <w:pPr>
              <w:rPr>
                <w:b w:val="0"/>
                <w:bCs/>
                <w:color w:val="2771B9" w:themeColor="background2" w:themeShade="80"/>
              </w:rPr>
            </w:pPr>
            <w:permStart w:id="42810208" w:edGrp="everyone"/>
            <w:r w:rsidRPr="008542CF">
              <w:rPr>
                <w:b w:val="0"/>
                <w:bCs/>
                <w:color w:val="2771B9" w:themeColor="background2" w:themeShade="80"/>
              </w:rPr>
              <w:t>Individuelle Texteingabe möglich</w:t>
            </w:r>
          </w:p>
        </w:tc>
      </w:tr>
      <w:bookmarkEnd w:id="49"/>
      <w:permEnd w:id="42810208"/>
    </w:tbl>
    <w:p w14:paraId="1618E0DA" w14:textId="77777777" w:rsidR="00875D6A" w:rsidRDefault="00875D6A" w:rsidP="00D35AD3"/>
    <w:bookmarkEnd w:id="1"/>
    <w:bookmarkEnd w:id="28"/>
    <w:p w14:paraId="51D0C2FF" w14:textId="743FBB95" w:rsidR="003A598C" w:rsidRDefault="003A598C" w:rsidP="00D35AD3"/>
    <w:sectPr w:rsidR="003A598C" w:rsidSect="0063473D">
      <w:headerReference w:type="even" r:id="rId20"/>
      <w:headerReference w:type="default" r:id="rId21"/>
      <w:footerReference w:type="even" r:id="rId22"/>
      <w:footerReference w:type="default" r:id="rId23"/>
      <w:headerReference w:type="first" r:id="rId24"/>
      <w:footerReference w:type="first" r:id="rId25"/>
      <w:pgSz w:w="11906" w:h="16838" w:code="9"/>
      <w:pgMar w:top="964" w:right="947" w:bottom="1276" w:left="2693" w:header="284" w:footer="69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4CB318" w14:textId="77777777" w:rsidR="00E33EC9" w:rsidRDefault="00E33EC9" w:rsidP="00BA6ACD"/>
  </w:endnote>
  <w:endnote w:type="continuationSeparator" w:id="0">
    <w:p w14:paraId="2D6FD43C" w14:textId="77777777" w:rsidR="00E33EC9" w:rsidRDefault="00E33EC9" w:rsidP="00BA6ACD">
      <w:r>
        <w:continuationSeparator/>
      </w:r>
    </w:p>
  </w:endnote>
  <w:endnote w:type="continuationNotice" w:id="1">
    <w:p w14:paraId="16644401" w14:textId="77777777" w:rsidR="00E33EC9" w:rsidRDefault="00E33EC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Std 45 Light">
    <w:altName w:val="Calibri"/>
    <w:panose1 w:val="00000000000000000000"/>
    <w:charset w:val="00"/>
    <w:family w:val="swiss"/>
    <w:notTrueType/>
    <w:pitch w:val="variable"/>
    <w:sig w:usb0="800000AF" w:usb1="4000204A" w:usb2="00000000" w:usb3="00000000" w:csb0="00000001"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HelveticaNeueLT Com 55 Roman">
    <w:altName w:val="Arial"/>
    <w:charset w:val="00"/>
    <w:family w:val="swiss"/>
    <w:pitch w:val="variable"/>
    <w:sig w:usb0="8000008F" w:usb1="10002042" w:usb2="00000000" w:usb3="00000000" w:csb0="0000009B" w:csb1="00000000"/>
  </w:font>
  <w:font w:name="MinionPro-Regular">
    <w:altName w:val="Minion Pro"/>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Bold">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FED3E" w14:textId="6A93405B" w:rsidR="00A87926" w:rsidRPr="009D02DA" w:rsidRDefault="00A87926" w:rsidP="00732F42">
    <w:pPr>
      <w:pStyle w:val="Fusszeilelinks"/>
    </w:pPr>
    <w:r>
      <w:fldChar w:fldCharType="begin"/>
    </w:r>
    <w:r>
      <w:instrText xml:space="preserve"> PAGE   \* MERGEFORMAT </w:instrText>
    </w:r>
    <w:r>
      <w:fldChar w:fldCharType="separate"/>
    </w:r>
    <w:r>
      <w:t>3</w:t>
    </w:r>
    <w:r>
      <w:fldChar w:fldCharType="end"/>
    </w:r>
    <w:r>
      <w:tab/>
    </w:r>
    <w:fldSimple w:instr=" STYLEREF  &quot;Überschrift 1&quot;  \* MERGEFORMAT ">
      <w:r w:rsidR="00E657CD">
        <w:t>EINFÜHRUNG</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00A6F" w14:textId="6A5F796F" w:rsidR="00A87926" w:rsidRPr="007C4AEC" w:rsidRDefault="00B155FD" w:rsidP="00737B09">
    <w:pPr>
      <w:pStyle w:val="Fuzeile"/>
      <w:ind w:left="-1701"/>
      <w:rPr>
        <w:sz w:val="24"/>
        <w:szCs w:val="24"/>
      </w:rPr>
    </w:pPr>
    <w:r w:rsidRPr="007C4AEC">
      <w:rPr>
        <w:sz w:val="24"/>
        <w:szCs w:val="24"/>
      </w:rPr>
      <w:t>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25CA7" w14:textId="38461451" w:rsidR="00A87926" w:rsidRDefault="00D01559" w:rsidP="00732F42">
    <w:pPr>
      <w:pStyle w:val="Fuzeile"/>
    </w:pPr>
    <w:fldSimple w:instr=" STYLEREF  &quot;Überschrift 1&quot;  \* MERGEFORMAT ">
      <w:r w:rsidR="009126B0">
        <w:t>DIGITALE PLANUNGSERZEUGNISSE</w:t>
      </w:r>
    </w:fldSimple>
    <w:r w:rsidR="00A87926">
      <w:tab/>
    </w:r>
    <w:r w:rsidR="00A87926">
      <w:fldChar w:fldCharType="begin"/>
    </w:r>
    <w:r w:rsidR="00A87926">
      <w:instrText xml:space="preserve"> PAGE   \* MERGEFORMAT </w:instrText>
    </w:r>
    <w:r w:rsidR="00A87926">
      <w:fldChar w:fldCharType="separate"/>
    </w:r>
    <w:r w:rsidR="00A87926">
      <w:t>4</w:t>
    </w:r>
    <w:r w:rsidR="00A87926">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6304A" w14:textId="00014533" w:rsidR="00A87926" w:rsidRPr="009D02DA" w:rsidRDefault="00A87926" w:rsidP="00732F42">
    <w:pPr>
      <w:pStyle w:val="Fusszeilelinks"/>
    </w:pPr>
    <w:r>
      <w:fldChar w:fldCharType="begin"/>
    </w:r>
    <w:r>
      <w:instrText xml:space="preserve"> PAGE   \* MERGEFORMAT </w:instrText>
    </w:r>
    <w:r>
      <w:fldChar w:fldCharType="separate"/>
    </w:r>
    <w:r>
      <w:t>7</w:t>
    </w:r>
    <w:r>
      <w:fldChar w:fldCharType="end"/>
    </w:r>
    <w:r>
      <w:tab/>
    </w:r>
    <w:fldSimple w:instr=" STYLEREF  &quot;Überschrift 1&quot;  \* MERGEFORMAT ">
      <w:r w:rsidR="009126B0">
        <w:t>DIGITALE PLANUNGSERZEUGNISSE</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2FD01" w14:textId="77777777" w:rsidR="00A87926" w:rsidRPr="00721F6D" w:rsidRDefault="00A87926" w:rsidP="00721F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F61B1F" w14:textId="77777777" w:rsidR="00E33EC9" w:rsidRDefault="00E33EC9" w:rsidP="00BA6ACD"/>
  </w:footnote>
  <w:footnote w:type="continuationSeparator" w:id="0">
    <w:p w14:paraId="72D73170" w14:textId="77777777" w:rsidR="00E33EC9" w:rsidRPr="00C20656" w:rsidRDefault="00E33EC9" w:rsidP="002E7E8A">
      <w:pPr>
        <w:pStyle w:val="Untertitel"/>
      </w:pPr>
    </w:p>
  </w:footnote>
  <w:footnote w:type="continuationNotice" w:id="1">
    <w:p w14:paraId="79D31D92" w14:textId="77777777" w:rsidR="00E33EC9" w:rsidRDefault="00E33EC9" w:rsidP="00BA6AC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088CC" w14:textId="4965FFB9" w:rsidR="00A87926" w:rsidRDefault="00A87926" w:rsidP="00BA6ACD">
    <w:pPr>
      <w:pStyle w:val="Kopfzeile"/>
    </w:pPr>
    <w:r>
      <w:rPr>
        <w:noProof/>
        <w:lang w:eastAsia="de-CH"/>
      </w:rPr>
      <mc:AlternateContent>
        <mc:Choice Requires="wps">
          <w:drawing>
            <wp:anchor distT="0" distB="0" distL="114300" distR="114300" simplePos="0" relativeHeight="251658240" behindDoc="0" locked="0" layoutInCell="1" allowOverlap="1" wp14:anchorId="7400E58F" wp14:editId="61739A21">
              <wp:simplePos x="0" y="0"/>
              <wp:positionH relativeFrom="page">
                <wp:align>right</wp:align>
              </wp:positionH>
              <wp:positionV relativeFrom="page">
                <wp:align>top</wp:align>
              </wp:positionV>
              <wp:extent cx="360000" cy="360000"/>
              <wp:effectExtent l="0" t="0" r="0" b="0"/>
              <wp:wrapNone/>
              <wp:docPr id="4" name="Rechteck 4"/>
              <wp:cNvGraphicFramePr/>
              <a:graphic xmlns:a="http://schemas.openxmlformats.org/drawingml/2006/main">
                <a:graphicData uri="http://schemas.microsoft.com/office/word/2010/wordprocessingShape">
                  <wps:wsp>
                    <wps:cNvSpPr/>
                    <wps:spPr>
                      <a:xfrm>
                        <a:off x="0" y="0"/>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4427B" id="Rechteck 4" o:spid="_x0000_s1026" style="position:absolute;margin-left:-22.85pt;margin-top:0;width:28.35pt;height:28.35pt;z-index:25165824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" filled="f" stroked="f" strokeweight="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1C50B" w14:textId="30449A00" w:rsidR="00A87926" w:rsidRDefault="00A87926" w:rsidP="00737B09">
    <w:pPr>
      <w:pStyle w:val="Kopfzeile"/>
      <w:ind w:left="-1701"/>
    </w:pPr>
    <w:r>
      <w:rPr>
        <w:noProof/>
        <w:lang w:eastAsia="de-CH"/>
      </w:rPr>
      <mc:AlternateContent>
        <mc:Choice Requires="wps">
          <w:drawing>
            <wp:anchor distT="0" distB="0" distL="114300" distR="114300" simplePos="0" relativeHeight="251658243" behindDoc="0" locked="1" layoutInCell="1" allowOverlap="1" wp14:anchorId="2AECD582" wp14:editId="5AC796D2">
              <wp:simplePos x="0" y="0"/>
              <wp:positionH relativeFrom="page">
                <wp:posOffset>605155</wp:posOffset>
              </wp:positionH>
              <wp:positionV relativeFrom="page">
                <wp:posOffset>255905</wp:posOffset>
              </wp:positionV>
              <wp:extent cx="2516400" cy="1144800"/>
              <wp:effectExtent l="0" t="0" r="17780" b="17780"/>
              <wp:wrapNone/>
              <wp:docPr id="4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6400" cy="114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07F33" w14:textId="77777777" w:rsidR="00A87926" w:rsidRPr="00183DE2" w:rsidRDefault="00A87926" w:rsidP="00737B09">
                          <w:pPr>
                            <w:spacing w:line="194" w:lineRule="exact"/>
                            <w:rPr>
                              <w:spacing w:val="4"/>
                              <w:sz w:val="16"/>
                            </w:rPr>
                          </w:pPr>
                          <w:r w:rsidRPr="00183DE2">
                            <w:rPr>
                              <w:spacing w:val="4"/>
                              <w:sz w:val="16"/>
                            </w:rPr>
                            <w:t xml:space="preserve">Verband Schweizer </w:t>
                          </w:r>
                        </w:p>
                        <w:p w14:paraId="561C9347" w14:textId="77777777" w:rsidR="00A87926" w:rsidRPr="00183DE2" w:rsidRDefault="00A87926" w:rsidP="00737B09">
                          <w:pPr>
                            <w:spacing w:line="194" w:lineRule="exact"/>
                            <w:rPr>
                              <w:spacing w:val="4"/>
                              <w:sz w:val="16"/>
                            </w:rPr>
                          </w:pPr>
                          <w:r w:rsidRPr="00183DE2">
                            <w:rPr>
                              <w:spacing w:val="4"/>
                              <w:sz w:val="16"/>
                            </w:rPr>
                            <w:t xml:space="preserve">Abwasser- und </w:t>
                          </w:r>
                        </w:p>
                        <w:p w14:paraId="214AFD23" w14:textId="77777777" w:rsidR="00A87926" w:rsidRPr="00183DE2" w:rsidRDefault="00A87926" w:rsidP="00737B09">
                          <w:pPr>
                            <w:spacing w:line="194" w:lineRule="exact"/>
                            <w:rPr>
                              <w:spacing w:val="4"/>
                              <w:sz w:val="16"/>
                            </w:rPr>
                          </w:pPr>
                          <w:r w:rsidRPr="00183DE2">
                            <w:rPr>
                              <w:spacing w:val="4"/>
                              <w:sz w:val="16"/>
                            </w:rPr>
                            <w:t>Gewässerschutz-</w:t>
                          </w:r>
                        </w:p>
                        <w:p w14:paraId="54DDE23C" w14:textId="77777777" w:rsidR="00A87926" w:rsidRPr="00B33A99" w:rsidRDefault="00A87926" w:rsidP="00737B09">
                          <w:pPr>
                            <w:spacing w:line="194" w:lineRule="exact"/>
                            <w:rPr>
                              <w:spacing w:val="4"/>
                              <w:sz w:val="16"/>
                              <w:lang w:val="fr-FR"/>
                            </w:rPr>
                          </w:pPr>
                          <w:r w:rsidRPr="00B33A99">
                            <w:rPr>
                              <w:spacing w:val="4"/>
                              <w:sz w:val="16"/>
                              <w:lang w:val="fr-FR"/>
                            </w:rPr>
                            <w:t>fachleute</w:t>
                          </w:r>
                        </w:p>
                        <w:p w14:paraId="5F3CEC50" w14:textId="77777777" w:rsidR="00A87926" w:rsidRPr="00B33A99" w:rsidRDefault="00A87926" w:rsidP="00737B09">
                          <w:pPr>
                            <w:spacing w:line="194" w:lineRule="exact"/>
                            <w:rPr>
                              <w:spacing w:val="4"/>
                              <w:sz w:val="16"/>
                              <w:lang w:val="fr-FR"/>
                            </w:rPr>
                          </w:pPr>
                        </w:p>
                        <w:p w14:paraId="3F42B512" w14:textId="77777777" w:rsidR="00A87926" w:rsidRPr="00B33A99" w:rsidRDefault="00A87926" w:rsidP="00737B09">
                          <w:pPr>
                            <w:spacing w:line="194" w:lineRule="exact"/>
                            <w:rPr>
                              <w:spacing w:val="4"/>
                              <w:sz w:val="16"/>
                              <w:lang w:val="fr-FR"/>
                            </w:rPr>
                          </w:pPr>
                          <w:r w:rsidRPr="00B33A99">
                            <w:rPr>
                              <w:spacing w:val="4"/>
                              <w:sz w:val="16"/>
                              <w:lang w:val="fr-FR"/>
                            </w:rPr>
                            <w:t xml:space="preserve">Association suisse </w:t>
                          </w:r>
                        </w:p>
                        <w:p w14:paraId="7D293E9D" w14:textId="77777777" w:rsidR="00A87926" w:rsidRPr="00B33A99" w:rsidRDefault="00A87926" w:rsidP="00737B09">
                          <w:pPr>
                            <w:spacing w:line="194" w:lineRule="exact"/>
                            <w:rPr>
                              <w:spacing w:val="4"/>
                              <w:sz w:val="16"/>
                              <w:lang w:val="fr-FR"/>
                            </w:rPr>
                          </w:pPr>
                          <w:r w:rsidRPr="00B33A99">
                            <w:rPr>
                              <w:spacing w:val="4"/>
                              <w:sz w:val="16"/>
                              <w:lang w:val="fr-FR"/>
                            </w:rPr>
                            <w:t xml:space="preserve">des professionnels </w:t>
                          </w:r>
                        </w:p>
                        <w:p w14:paraId="32540D63" w14:textId="77777777" w:rsidR="00A87926" w:rsidRPr="00B33A99" w:rsidRDefault="00A87926" w:rsidP="00737B09">
                          <w:pPr>
                            <w:spacing w:line="194" w:lineRule="exact"/>
                            <w:rPr>
                              <w:spacing w:val="4"/>
                              <w:sz w:val="16"/>
                              <w:lang w:val="fr-FR"/>
                            </w:rPr>
                          </w:pPr>
                          <w:r w:rsidRPr="00B33A99">
                            <w:rPr>
                              <w:spacing w:val="4"/>
                              <w:sz w:val="16"/>
                              <w:lang w:val="fr-FR"/>
                            </w:rPr>
                            <w:t xml:space="preserve">de la protection </w:t>
                          </w:r>
                        </w:p>
                        <w:p w14:paraId="5D926EA6" w14:textId="77777777" w:rsidR="00A87926" w:rsidRPr="0005077A" w:rsidRDefault="00A87926" w:rsidP="00737B09">
                          <w:pPr>
                            <w:spacing w:line="194" w:lineRule="exact"/>
                            <w:rPr>
                              <w:spacing w:val="4"/>
                              <w:sz w:val="16"/>
                              <w:lang w:val="fr-FR"/>
                            </w:rPr>
                          </w:pPr>
                          <w:r w:rsidRPr="0005077A">
                            <w:rPr>
                              <w:spacing w:val="4"/>
                              <w:sz w:val="16"/>
                              <w:lang w:val="fr-FR"/>
                            </w:rPr>
                            <w:t>des eaux</w:t>
                          </w:r>
                        </w:p>
                        <w:p w14:paraId="55ABAE6B" w14:textId="77777777" w:rsidR="00A87926" w:rsidRPr="0005077A" w:rsidRDefault="00A87926" w:rsidP="00737B09">
                          <w:pPr>
                            <w:spacing w:line="194" w:lineRule="exact"/>
                            <w:rPr>
                              <w:spacing w:val="4"/>
                              <w:sz w:val="16"/>
                              <w:lang w:val="fr-FR"/>
                            </w:rPr>
                          </w:pPr>
                        </w:p>
                        <w:p w14:paraId="364F3017" w14:textId="77777777" w:rsidR="00A87926" w:rsidRPr="00B33A99" w:rsidRDefault="00A87926" w:rsidP="00737B09">
                          <w:pPr>
                            <w:spacing w:line="194" w:lineRule="exact"/>
                            <w:rPr>
                              <w:spacing w:val="4"/>
                              <w:sz w:val="16"/>
                              <w:szCs w:val="24"/>
                              <w:lang w:val="it-IT"/>
                            </w:rPr>
                          </w:pPr>
                          <w:r w:rsidRPr="00B33A99">
                            <w:rPr>
                              <w:spacing w:val="4"/>
                              <w:sz w:val="16"/>
                              <w:szCs w:val="24"/>
                              <w:lang w:val="it-IT"/>
                            </w:rPr>
                            <w:t>Associazione svizzera</w:t>
                          </w:r>
                        </w:p>
                        <w:p w14:paraId="16F4A771" w14:textId="77777777" w:rsidR="00A87926" w:rsidRPr="00B33A99" w:rsidRDefault="00A87926" w:rsidP="00737B09">
                          <w:pPr>
                            <w:spacing w:line="194" w:lineRule="exact"/>
                            <w:rPr>
                              <w:spacing w:val="4"/>
                              <w:sz w:val="16"/>
                              <w:szCs w:val="24"/>
                              <w:lang w:val="it-IT"/>
                            </w:rPr>
                          </w:pPr>
                          <w:r w:rsidRPr="00B33A99">
                            <w:rPr>
                              <w:spacing w:val="4"/>
                              <w:sz w:val="16"/>
                              <w:szCs w:val="24"/>
                              <w:lang w:val="it-IT"/>
                            </w:rPr>
                            <w:t>dei professionisti</w:t>
                          </w:r>
                        </w:p>
                        <w:p w14:paraId="42C85FA9" w14:textId="77777777" w:rsidR="00A87926" w:rsidRPr="00B33A99" w:rsidRDefault="00A87926" w:rsidP="00737B09">
                          <w:pPr>
                            <w:spacing w:line="194" w:lineRule="exact"/>
                            <w:rPr>
                              <w:spacing w:val="4"/>
                              <w:sz w:val="16"/>
                              <w:szCs w:val="24"/>
                              <w:lang w:val="it-IT"/>
                            </w:rPr>
                          </w:pPr>
                          <w:r w:rsidRPr="00B33A99">
                            <w:rPr>
                              <w:spacing w:val="4"/>
                              <w:sz w:val="16"/>
                              <w:szCs w:val="24"/>
                              <w:lang w:val="it-IT"/>
                            </w:rPr>
                            <w:t>della protezione</w:t>
                          </w:r>
                        </w:p>
                        <w:p w14:paraId="1C0AA66C" w14:textId="77777777" w:rsidR="00A87926" w:rsidRPr="00B33A99" w:rsidRDefault="00A87926" w:rsidP="00737B09">
                          <w:pPr>
                            <w:spacing w:line="194" w:lineRule="exact"/>
                            <w:rPr>
                              <w:spacing w:val="4"/>
                              <w:sz w:val="16"/>
                              <w:lang w:val="it-IT"/>
                            </w:rPr>
                          </w:pPr>
                          <w:r w:rsidRPr="00B33A99">
                            <w:rPr>
                              <w:spacing w:val="4"/>
                              <w:sz w:val="16"/>
                              <w:szCs w:val="24"/>
                              <w:lang w:val="it-IT"/>
                            </w:rPr>
                            <w:t>delle acque</w:t>
                          </w:r>
                        </w:p>
                        <w:p w14:paraId="5F9F3069" w14:textId="77777777" w:rsidR="00A87926" w:rsidRPr="00B33A99" w:rsidRDefault="00A87926" w:rsidP="00737B09">
                          <w:pPr>
                            <w:spacing w:line="194" w:lineRule="exact"/>
                            <w:rPr>
                              <w:spacing w:val="4"/>
                              <w:sz w:val="16"/>
                              <w:lang w:val="it-IT"/>
                            </w:rPr>
                          </w:pPr>
                        </w:p>
                        <w:p w14:paraId="7911084E" w14:textId="77777777" w:rsidR="00A87926" w:rsidRPr="00B33A99" w:rsidRDefault="00A87926" w:rsidP="00737B09">
                          <w:pPr>
                            <w:spacing w:line="194" w:lineRule="exact"/>
                            <w:rPr>
                              <w:spacing w:val="4"/>
                              <w:sz w:val="16"/>
                              <w:lang w:val="it-IT"/>
                            </w:rPr>
                          </w:pPr>
                          <w:r w:rsidRPr="00B33A99">
                            <w:rPr>
                              <w:spacing w:val="4"/>
                              <w:sz w:val="16"/>
                              <w:lang w:val="it-IT"/>
                            </w:rPr>
                            <w:t xml:space="preserve">Swiss Water </w:t>
                          </w:r>
                        </w:p>
                        <w:p w14:paraId="1D788236" w14:textId="77777777" w:rsidR="00A87926" w:rsidRPr="00F72E94" w:rsidRDefault="00A87926" w:rsidP="00737B09">
                          <w:pPr>
                            <w:spacing w:line="194" w:lineRule="exact"/>
                            <w:rPr>
                              <w:spacing w:val="4"/>
                              <w:sz w:val="16"/>
                              <w:lang w:val="fr-FR"/>
                            </w:rPr>
                          </w:pPr>
                          <w:r w:rsidRPr="00F72E94">
                            <w:rPr>
                              <w:spacing w:val="4"/>
                              <w:sz w:val="16"/>
                              <w:lang w:val="fr-FR"/>
                            </w:rPr>
                            <w:t>Association</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ECD582" id="_x0000_t202" coordsize="21600,21600" o:spt="202" path="m,l,21600r21600,l21600,xe">
              <v:stroke joinstyle="miter"/>
              <v:path gradientshapeok="t" o:connecttype="rect"/>
            </v:shapetype>
            <v:shape id="Text Box 27" o:spid="_x0000_s1028" type="#_x0000_t202" style="position:absolute;left:0;text-align:left;margin-left:47.65pt;margin-top:20.15pt;width:198.15pt;height:90.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" filled="f" stroked="f">
              <v:textbox style="layout-flow:vertical;mso-layout-flow-alt:bottom-to-top" inset="0,0,0,0">
                <w:txbxContent>
                  <w:p w14:paraId="48007F33" w14:textId="77777777" w:rsidR="00A87926" w:rsidRPr="00183DE2" w:rsidRDefault="00A87926" w:rsidP="00737B09">
                    <w:pPr>
                      <w:spacing w:line="194" w:lineRule="exact"/>
                      <w:rPr>
                        <w:spacing w:val="4"/>
                        <w:sz w:val="16"/>
                      </w:rPr>
                    </w:pPr>
                    <w:r w:rsidRPr="00183DE2">
                      <w:rPr>
                        <w:spacing w:val="4"/>
                        <w:sz w:val="16"/>
                      </w:rPr>
                      <w:t xml:space="preserve">Verband Schweizer </w:t>
                    </w:r>
                  </w:p>
                  <w:p w14:paraId="561C9347" w14:textId="77777777" w:rsidR="00A87926" w:rsidRPr="00183DE2" w:rsidRDefault="00A87926" w:rsidP="00737B09">
                    <w:pPr>
                      <w:spacing w:line="194" w:lineRule="exact"/>
                      <w:rPr>
                        <w:spacing w:val="4"/>
                        <w:sz w:val="16"/>
                      </w:rPr>
                    </w:pPr>
                    <w:r w:rsidRPr="00183DE2">
                      <w:rPr>
                        <w:spacing w:val="4"/>
                        <w:sz w:val="16"/>
                      </w:rPr>
                      <w:t xml:space="preserve">Abwasser- und </w:t>
                    </w:r>
                  </w:p>
                  <w:p w14:paraId="214AFD23" w14:textId="77777777" w:rsidR="00A87926" w:rsidRPr="00183DE2" w:rsidRDefault="00A87926" w:rsidP="00737B09">
                    <w:pPr>
                      <w:spacing w:line="194" w:lineRule="exact"/>
                      <w:rPr>
                        <w:spacing w:val="4"/>
                        <w:sz w:val="16"/>
                      </w:rPr>
                    </w:pPr>
                    <w:r w:rsidRPr="00183DE2">
                      <w:rPr>
                        <w:spacing w:val="4"/>
                        <w:sz w:val="16"/>
                      </w:rPr>
                      <w:t>Gewässerschutz-</w:t>
                    </w:r>
                  </w:p>
                  <w:p w14:paraId="54DDE23C" w14:textId="77777777" w:rsidR="00A87926" w:rsidRPr="00B33A99" w:rsidRDefault="00A87926" w:rsidP="00737B09">
                    <w:pPr>
                      <w:spacing w:line="194" w:lineRule="exact"/>
                      <w:rPr>
                        <w:spacing w:val="4"/>
                        <w:sz w:val="16"/>
                        <w:lang w:val="fr-FR"/>
                      </w:rPr>
                    </w:pPr>
                    <w:r w:rsidRPr="00B33A99">
                      <w:rPr>
                        <w:spacing w:val="4"/>
                        <w:sz w:val="16"/>
                        <w:lang w:val="fr-FR"/>
                      </w:rPr>
                      <w:t>fachleute</w:t>
                    </w:r>
                  </w:p>
                  <w:p w14:paraId="5F3CEC50" w14:textId="77777777" w:rsidR="00A87926" w:rsidRPr="00B33A99" w:rsidRDefault="00A87926" w:rsidP="00737B09">
                    <w:pPr>
                      <w:spacing w:line="194" w:lineRule="exact"/>
                      <w:rPr>
                        <w:spacing w:val="4"/>
                        <w:sz w:val="16"/>
                        <w:lang w:val="fr-FR"/>
                      </w:rPr>
                    </w:pPr>
                  </w:p>
                  <w:p w14:paraId="3F42B512" w14:textId="77777777" w:rsidR="00A87926" w:rsidRPr="00B33A99" w:rsidRDefault="00A87926" w:rsidP="00737B09">
                    <w:pPr>
                      <w:spacing w:line="194" w:lineRule="exact"/>
                      <w:rPr>
                        <w:spacing w:val="4"/>
                        <w:sz w:val="16"/>
                        <w:lang w:val="fr-FR"/>
                      </w:rPr>
                    </w:pPr>
                    <w:r w:rsidRPr="00B33A99">
                      <w:rPr>
                        <w:spacing w:val="4"/>
                        <w:sz w:val="16"/>
                        <w:lang w:val="fr-FR"/>
                      </w:rPr>
                      <w:t xml:space="preserve">Association suisse </w:t>
                    </w:r>
                  </w:p>
                  <w:p w14:paraId="7D293E9D" w14:textId="77777777" w:rsidR="00A87926" w:rsidRPr="00B33A99" w:rsidRDefault="00A87926" w:rsidP="00737B09">
                    <w:pPr>
                      <w:spacing w:line="194" w:lineRule="exact"/>
                      <w:rPr>
                        <w:spacing w:val="4"/>
                        <w:sz w:val="16"/>
                        <w:lang w:val="fr-FR"/>
                      </w:rPr>
                    </w:pPr>
                    <w:r w:rsidRPr="00B33A99">
                      <w:rPr>
                        <w:spacing w:val="4"/>
                        <w:sz w:val="16"/>
                        <w:lang w:val="fr-FR"/>
                      </w:rPr>
                      <w:t xml:space="preserve">des professionnels </w:t>
                    </w:r>
                  </w:p>
                  <w:p w14:paraId="32540D63" w14:textId="77777777" w:rsidR="00A87926" w:rsidRPr="00B33A99" w:rsidRDefault="00A87926" w:rsidP="00737B09">
                    <w:pPr>
                      <w:spacing w:line="194" w:lineRule="exact"/>
                      <w:rPr>
                        <w:spacing w:val="4"/>
                        <w:sz w:val="16"/>
                        <w:lang w:val="fr-FR"/>
                      </w:rPr>
                    </w:pPr>
                    <w:r w:rsidRPr="00B33A99">
                      <w:rPr>
                        <w:spacing w:val="4"/>
                        <w:sz w:val="16"/>
                        <w:lang w:val="fr-FR"/>
                      </w:rPr>
                      <w:t xml:space="preserve">de la protection </w:t>
                    </w:r>
                  </w:p>
                  <w:p w14:paraId="5D926EA6" w14:textId="77777777" w:rsidR="00A87926" w:rsidRPr="0005077A" w:rsidRDefault="00A87926" w:rsidP="00737B09">
                    <w:pPr>
                      <w:spacing w:line="194" w:lineRule="exact"/>
                      <w:rPr>
                        <w:spacing w:val="4"/>
                        <w:sz w:val="16"/>
                        <w:lang w:val="fr-FR"/>
                      </w:rPr>
                    </w:pPr>
                    <w:r w:rsidRPr="0005077A">
                      <w:rPr>
                        <w:spacing w:val="4"/>
                        <w:sz w:val="16"/>
                        <w:lang w:val="fr-FR"/>
                      </w:rPr>
                      <w:t>des eaux</w:t>
                    </w:r>
                  </w:p>
                  <w:p w14:paraId="55ABAE6B" w14:textId="77777777" w:rsidR="00A87926" w:rsidRPr="0005077A" w:rsidRDefault="00A87926" w:rsidP="00737B09">
                    <w:pPr>
                      <w:spacing w:line="194" w:lineRule="exact"/>
                      <w:rPr>
                        <w:spacing w:val="4"/>
                        <w:sz w:val="16"/>
                        <w:lang w:val="fr-FR"/>
                      </w:rPr>
                    </w:pPr>
                  </w:p>
                  <w:p w14:paraId="364F3017" w14:textId="77777777" w:rsidR="00A87926" w:rsidRPr="00B33A99" w:rsidRDefault="00A87926" w:rsidP="00737B09">
                    <w:pPr>
                      <w:spacing w:line="194" w:lineRule="exact"/>
                      <w:rPr>
                        <w:spacing w:val="4"/>
                        <w:sz w:val="16"/>
                        <w:szCs w:val="24"/>
                        <w:lang w:val="it-IT"/>
                      </w:rPr>
                    </w:pPr>
                    <w:r w:rsidRPr="00B33A99">
                      <w:rPr>
                        <w:spacing w:val="4"/>
                        <w:sz w:val="16"/>
                        <w:szCs w:val="24"/>
                        <w:lang w:val="it-IT"/>
                      </w:rPr>
                      <w:t>Associazione svizzera</w:t>
                    </w:r>
                  </w:p>
                  <w:p w14:paraId="16F4A771" w14:textId="77777777" w:rsidR="00A87926" w:rsidRPr="00B33A99" w:rsidRDefault="00A87926" w:rsidP="00737B09">
                    <w:pPr>
                      <w:spacing w:line="194" w:lineRule="exact"/>
                      <w:rPr>
                        <w:spacing w:val="4"/>
                        <w:sz w:val="16"/>
                        <w:szCs w:val="24"/>
                        <w:lang w:val="it-IT"/>
                      </w:rPr>
                    </w:pPr>
                    <w:r w:rsidRPr="00B33A99">
                      <w:rPr>
                        <w:spacing w:val="4"/>
                        <w:sz w:val="16"/>
                        <w:szCs w:val="24"/>
                        <w:lang w:val="it-IT"/>
                      </w:rPr>
                      <w:t>dei professionisti</w:t>
                    </w:r>
                  </w:p>
                  <w:p w14:paraId="42C85FA9" w14:textId="77777777" w:rsidR="00A87926" w:rsidRPr="00B33A99" w:rsidRDefault="00A87926" w:rsidP="00737B09">
                    <w:pPr>
                      <w:spacing w:line="194" w:lineRule="exact"/>
                      <w:rPr>
                        <w:spacing w:val="4"/>
                        <w:sz w:val="16"/>
                        <w:szCs w:val="24"/>
                        <w:lang w:val="it-IT"/>
                      </w:rPr>
                    </w:pPr>
                    <w:r w:rsidRPr="00B33A99">
                      <w:rPr>
                        <w:spacing w:val="4"/>
                        <w:sz w:val="16"/>
                        <w:szCs w:val="24"/>
                        <w:lang w:val="it-IT"/>
                      </w:rPr>
                      <w:t>della protezione</w:t>
                    </w:r>
                  </w:p>
                  <w:p w14:paraId="1C0AA66C" w14:textId="77777777" w:rsidR="00A87926" w:rsidRPr="00B33A99" w:rsidRDefault="00A87926" w:rsidP="00737B09">
                    <w:pPr>
                      <w:spacing w:line="194" w:lineRule="exact"/>
                      <w:rPr>
                        <w:spacing w:val="4"/>
                        <w:sz w:val="16"/>
                        <w:lang w:val="it-IT"/>
                      </w:rPr>
                    </w:pPr>
                    <w:r w:rsidRPr="00B33A99">
                      <w:rPr>
                        <w:spacing w:val="4"/>
                        <w:sz w:val="16"/>
                        <w:szCs w:val="24"/>
                        <w:lang w:val="it-IT"/>
                      </w:rPr>
                      <w:t>delle acque</w:t>
                    </w:r>
                  </w:p>
                  <w:p w14:paraId="5F9F3069" w14:textId="77777777" w:rsidR="00A87926" w:rsidRPr="00B33A99" w:rsidRDefault="00A87926" w:rsidP="00737B09">
                    <w:pPr>
                      <w:spacing w:line="194" w:lineRule="exact"/>
                      <w:rPr>
                        <w:spacing w:val="4"/>
                        <w:sz w:val="16"/>
                        <w:lang w:val="it-IT"/>
                      </w:rPr>
                    </w:pPr>
                  </w:p>
                  <w:p w14:paraId="7911084E" w14:textId="77777777" w:rsidR="00A87926" w:rsidRPr="00B33A99" w:rsidRDefault="00A87926" w:rsidP="00737B09">
                    <w:pPr>
                      <w:spacing w:line="194" w:lineRule="exact"/>
                      <w:rPr>
                        <w:spacing w:val="4"/>
                        <w:sz w:val="16"/>
                        <w:lang w:val="it-IT"/>
                      </w:rPr>
                    </w:pPr>
                    <w:r w:rsidRPr="00B33A99">
                      <w:rPr>
                        <w:spacing w:val="4"/>
                        <w:sz w:val="16"/>
                        <w:lang w:val="it-IT"/>
                      </w:rPr>
                      <w:t xml:space="preserve">Swiss Water </w:t>
                    </w:r>
                  </w:p>
                  <w:p w14:paraId="1D788236" w14:textId="77777777" w:rsidR="00A87926" w:rsidRPr="00F72E94" w:rsidRDefault="00A87926" w:rsidP="00737B09">
                    <w:pPr>
                      <w:spacing w:line="194" w:lineRule="exact"/>
                      <w:rPr>
                        <w:spacing w:val="4"/>
                        <w:sz w:val="16"/>
                        <w:lang w:val="fr-FR"/>
                      </w:rPr>
                    </w:pPr>
                    <w:r w:rsidRPr="00F72E94">
                      <w:rPr>
                        <w:spacing w:val="4"/>
                        <w:sz w:val="16"/>
                        <w:lang w:val="fr-FR"/>
                      </w:rPr>
                      <w:t>Association</w:t>
                    </w:r>
                  </w:p>
                </w:txbxContent>
              </v:textbox>
              <w10:wrap anchorx="page" anchory="page"/>
              <w10:anchorlock/>
            </v:shape>
          </w:pict>
        </mc:Fallback>
      </mc:AlternateContent>
    </w:r>
    <w:r>
      <w:rPr>
        <w:noProof/>
        <w:lang w:eastAsia="de-CH"/>
      </w:rPr>
      <w:drawing>
        <wp:anchor distT="0" distB="0" distL="114300" distR="114300" simplePos="0" relativeHeight="251658242" behindDoc="0" locked="1" layoutInCell="1" allowOverlap="1" wp14:anchorId="35F1D1C7" wp14:editId="190990D1">
          <wp:simplePos x="0" y="0"/>
          <wp:positionH relativeFrom="page">
            <wp:posOffset>5494020</wp:posOffset>
          </wp:positionH>
          <wp:positionV relativeFrom="page">
            <wp:posOffset>482600</wp:posOffset>
          </wp:positionV>
          <wp:extent cx="1432800" cy="972000"/>
          <wp:effectExtent l="0" t="0" r="0" b="0"/>
          <wp:wrapNone/>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a:picLocks noChangeAspect="1"/>
                  </pic:cNvPicPr>
                </pic:nvPicPr>
                <pic:blipFill>
                  <a:blip r:embed="rId1"/>
                  <a:stretch>
                    <a:fillRect/>
                  </a:stretch>
                </pic:blipFill>
                <pic:spPr>
                  <a:xfrm>
                    <a:off x="0" y="0"/>
                    <a:ext cx="1432800" cy="972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CH"/>
      </w:rPr>
      <mc:AlternateContent>
        <mc:Choice Requires="wps">
          <w:drawing>
            <wp:anchor distT="0" distB="0" distL="114300" distR="114300" simplePos="0" relativeHeight="251658241" behindDoc="0" locked="0" layoutInCell="1" allowOverlap="1" wp14:anchorId="1F056D62" wp14:editId="2E41F8B5">
              <wp:simplePos x="0" y="0"/>
              <wp:positionH relativeFrom="column">
                <wp:posOffset>5611626</wp:posOffset>
              </wp:positionH>
              <wp:positionV relativeFrom="paragraph">
                <wp:posOffset>2540</wp:posOffset>
              </wp:positionV>
              <wp:extent cx="359811" cy="359680"/>
              <wp:effectExtent l="0" t="0" r="0" b="0"/>
              <wp:wrapNone/>
              <wp:docPr id="26" name="Rechteck 26"/>
              <wp:cNvGraphicFramePr/>
              <a:graphic xmlns:a="http://schemas.openxmlformats.org/drawingml/2006/main">
                <a:graphicData uri="http://schemas.microsoft.com/office/word/2010/wordprocessingShape">
                  <wps:wsp>
                    <wps:cNvSpPr/>
                    <wps:spPr>
                      <a:xfrm>
                        <a:off x="0" y="0"/>
                        <a:ext cx="359811" cy="359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84B225" id="Rechteck 26" o:spid="_x0000_s1026" style="position:absolute;margin-left:441.85pt;margin-top:.2pt;width:28.35pt;height:28.3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" filled="f" stroked="f" strokeweight="2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BFBB1" w14:textId="30A81CFF" w:rsidR="00A87926" w:rsidRDefault="00A87926">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F2DC7" w14:textId="3C6D1E0E" w:rsidR="00A87926" w:rsidRDefault="00A87926" w:rsidP="00BA6ACD">
    <w:pPr>
      <w:pStyle w:val="Kopfzeile"/>
    </w:pPr>
    <w:r>
      <w:rPr>
        <w:noProof/>
        <w:lang w:eastAsia="de-CH"/>
      </w:rPr>
      <mc:AlternateContent>
        <mc:Choice Requires="wps">
          <w:drawing>
            <wp:anchor distT="0" distB="0" distL="114300" distR="114300" simplePos="0" relativeHeight="251658244" behindDoc="0" locked="0" layoutInCell="1" allowOverlap="1" wp14:anchorId="33EF02C2" wp14:editId="73499F7F">
              <wp:simplePos x="0" y="0"/>
              <wp:positionH relativeFrom="page">
                <wp:align>right</wp:align>
              </wp:positionH>
              <wp:positionV relativeFrom="page">
                <wp:align>top</wp:align>
              </wp:positionV>
              <wp:extent cx="360000" cy="360000"/>
              <wp:effectExtent l="0" t="0" r="0" b="0"/>
              <wp:wrapNone/>
              <wp:docPr id="64" name="Rechteck 64"/>
              <wp:cNvGraphicFramePr/>
              <a:graphic xmlns:a="http://schemas.openxmlformats.org/drawingml/2006/main">
                <a:graphicData uri="http://schemas.microsoft.com/office/word/2010/wordprocessingShape">
                  <wps:wsp>
                    <wps:cNvSpPr/>
                    <wps:spPr>
                      <a:xfrm>
                        <a:off x="0" y="0"/>
                        <a:ext cx="360000" cy="3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5D047" id="Rechteck 64" o:spid="_x0000_s1026" style="position:absolute;margin-left:-22.85pt;margin-top:0;width:28.35pt;height:28.35pt;z-index:25165824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" filled="f" stroked="f" strokeweight="2pt">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A5A37" w14:textId="69104807" w:rsidR="00A87926" w:rsidRDefault="00A87926" w:rsidP="00721F6D">
    <w:pPr>
      <w:pStyle w:val="Kopfzeile"/>
    </w:pPr>
    <w:r>
      <w:rPr>
        <w:noProof/>
        <w:lang w:eastAsia="de-CH"/>
      </w:rPr>
      <w:drawing>
        <wp:anchor distT="0" distB="0" distL="114300" distR="114300" simplePos="0" relativeHeight="251658245" behindDoc="1" locked="0" layoutInCell="1" allowOverlap="1" wp14:anchorId="6A78AEDD" wp14:editId="32D94B7F">
          <wp:simplePos x="0" y="0"/>
          <wp:positionH relativeFrom="page">
            <wp:posOffset>234315</wp:posOffset>
          </wp:positionH>
          <wp:positionV relativeFrom="page">
            <wp:posOffset>1268532</wp:posOffset>
          </wp:positionV>
          <wp:extent cx="7135200" cy="7826400"/>
          <wp:effectExtent l="0" t="0" r="8890" b="317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SA blaue Kreise.emf"/>
                  <pic:cNvPicPr/>
                </pic:nvPicPr>
                <pic:blipFill>
                  <a:blip r:embed="rId1"/>
                  <a:stretch>
                    <a:fillRect/>
                  </a:stretch>
                </pic:blipFill>
                <pic:spPr>
                  <a:xfrm>
                    <a:off x="0" y="0"/>
                    <a:ext cx="7135200" cy="7826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819A94D4"/>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004C1899"/>
    <w:multiLevelType w:val="hybridMultilevel"/>
    <w:tmpl w:val="59489A94"/>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2" w15:restartNumberingAfterBreak="0">
    <w:nsid w:val="0265081C"/>
    <w:multiLevelType w:val="hybridMultilevel"/>
    <w:tmpl w:val="83AE535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EF86464"/>
    <w:multiLevelType w:val="hybridMultilevel"/>
    <w:tmpl w:val="490CDCAE"/>
    <w:lvl w:ilvl="0" w:tplc="08070001">
      <w:start w:val="1"/>
      <w:numFmt w:val="bullet"/>
      <w:lvlText w:val=""/>
      <w:lvlJc w:val="left"/>
      <w:pPr>
        <w:ind w:left="1571" w:hanging="360"/>
      </w:pPr>
      <w:rPr>
        <w:rFonts w:ascii="Symbol" w:hAnsi="Symbol" w:hint="default"/>
      </w:rPr>
    </w:lvl>
    <w:lvl w:ilvl="1" w:tplc="08070003">
      <w:start w:val="1"/>
      <w:numFmt w:val="bullet"/>
      <w:lvlText w:val="o"/>
      <w:lvlJc w:val="left"/>
      <w:pPr>
        <w:ind w:left="2291" w:hanging="360"/>
      </w:pPr>
      <w:rPr>
        <w:rFonts w:ascii="Courier New" w:hAnsi="Courier New" w:cs="Courier New" w:hint="default"/>
      </w:rPr>
    </w:lvl>
    <w:lvl w:ilvl="2" w:tplc="08070005">
      <w:start w:val="1"/>
      <w:numFmt w:val="bullet"/>
      <w:lvlText w:val=""/>
      <w:lvlJc w:val="left"/>
      <w:pPr>
        <w:ind w:left="3011" w:hanging="360"/>
      </w:pPr>
      <w:rPr>
        <w:rFonts w:ascii="Wingdings" w:hAnsi="Wingdings" w:hint="default"/>
      </w:rPr>
    </w:lvl>
    <w:lvl w:ilvl="3" w:tplc="08070001">
      <w:start w:val="1"/>
      <w:numFmt w:val="bullet"/>
      <w:lvlText w:val=""/>
      <w:lvlJc w:val="left"/>
      <w:pPr>
        <w:ind w:left="3731" w:hanging="360"/>
      </w:pPr>
      <w:rPr>
        <w:rFonts w:ascii="Symbol" w:hAnsi="Symbol" w:hint="default"/>
      </w:rPr>
    </w:lvl>
    <w:lvl w:ilvl="4" w:tplc="08070003">
      <w:start w:val="1"/>
      <w:numFmt w:val="bullet"/>
      <w:lvlText w:val="o"/>
      <w:lvlJc w:val="left"/>
      <w:pPr>
        <w:ind w:left="4451" w:hanging="360"/>
      </w:pPr>
      <w:rPr>
        <w:rFonts w:ascii="Courier New" w:hAnsi="Courier New" w:cs="Courier New" w:hint="default"/>
      </w:rPr>
    </w:lvl>
    <w:lvl w:ilvl="5" w:tplc="08070005">
      <w:start w:val="1"/>
      <w:numFmt w:val="bullet"/>
      <w:lvlText w:val=""/>
      <w:lvlJc w:val="left"/>
      <w:pPr>
        <w:ind w:left="5171" w:hanging="360"/>
      </w:pPr>
      <w:rPr>
        <w:rFonts w:ascii="Wingdings" w:hAnsi="Wingdings" w:hint="default"/>
      </w:rPr>
    </w:lvl>
    <w:lvl w:ilvl="6" w:tplc="08070001">
      <w:start w:val="1"/>
      <w:numFmt w:val="bullet"/>
      <w:lvlText w:val=""/>
      <w:lvlJc w:val="left"/>
      <w:pPr>
        <w:ind w:left="5891" w:hanging="360"/>
      </w:pPr>
      <w:rPr>
        <w:rFonts w:ascii="Symbol" w:hAnsi="Symbol" w:hint="default"/>
      </w:rPr>
    </w:lvl>
    <w:lvl w:ilvl="7" w:tplc="08070003">
      <w:start w:val="1"/>
      <w:numFmt w:val="bullet"/>
      <w:lvlText w:val="o"/>
      <w:lvlJc w:val="left"/>
      <w:pPr>
        <w:ind w:left="6611" w:hanging="360"/>
      </w:pPr>
      <w:rPr>
        <w:rFonts w:ascii="Courier New" w:hAnsi="Courier New" w:cs="Courier New" w:hint="default"/>
      </w:rPr>
    </w:lvl>
    <w:lvl w:ilvl="8" w:tplc="08070005">
      <w:start w:val="1"/>
      <w:numFmt w:val="bullet"/>
      <w:lvlText w:val=""/>
      <w:lvlJc w:val="left"/>
      <w:pPr>
        <w:ind w:left="7331" w:hanging="360"/>
      </w:pPr>
      <w:rPr>
        <w:rFonts w:ascii="Wingdings" w:hAnsi="Wingdings" w:hint="default"/>
      </w:rPr>
    </w:lvl>
  </w:abstractNum>
  <w:abstractNum w:abstractNumId="4" w15:restartNumberingAfterBreak="0">
    <w:nsid w:val="109E31C7"/>
    <w:multiLevelType w:val="hybridMultilevel"/>
    <w:tmpl w:val="B0703E9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2DC2358"/>
    <w:multiLevelType w:val="multilevel"/>
    <w:tmpl w:val="5C92B4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69544E"/>
    <w:multiLevelType w:val="hybridMultilevel"/>
    <w:tmpl w:val="07EE877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7" w15:restartNumberingAfterBreak="0">
    <w:nsid w:val="144260BC"/>
    <w:multiLevelType w:val="hybridMultilevel"/>
    <w:tmpl w:val="3CEC7B4A"/>
    <w:lvl w:ilvl="0" w:tplc="0AE67A82">
      <w:numFmt w:val="bullet"/>
      <w:lvlText w:val="-"/>
      <w:lvlJc w:val="left"/>
      <w:pPr>
        <w:ind w:left="1211" w:hanging="360"/>
      </w:pPr>
      <w:rPr>
        <w:rFonts w:ascii="Frutiger LT Std 45 Light" w:eastAsia="Times New Roman" w:hAnsi="Frutiger LT Std 45 Light" w:cs="Times New Roman" w:hint="default"/>
      </w:rPr>
    </w:lvl>
    <w:lvl w:ilvl="1" w:tplc="08070003">
      <w:start w:val="1"/>
      <w:numFmt w:val="bullet"/>
      <w:lvlText w:val="o"/>
      <w:lvlJc w:val="left"/>
      <w:pPr>
        <w:ind w:left="1931" w:hanging="360"/>
      </w:pPr>
      <w:rPr>
        <w:rFonts w:ascii="Courier New" w:hAnsi="Courier New" w:cs="Courier New" w:hint="default"/>
      </w:rPr>
    </w:lvl>
    <w:lvl w:ilvl="2" w:tplc="08070005">
      <w:start w:val="1"/>
      <w:numFmt w:val="bullet"/>
      <w:lvlText w:val=""/>
      <w:lvlJc w:val="left"/>
      <w:pPr>
        <w:ind w:left="2651" w:hanging="360"/>
      </w:pPr>
      <w:rPr>
        <w:rFonts w:ascii="Wingdings" w:hAnsi="Wingdings" w:hint="default"/>
      </w:rPr>
    </w:lvl>
    <w:lvl w:ilvl="3" w:tplc="08070001">
      <w:start w:val="1"/>
      <w:numFmt w:val="bullet"/>
      <w:lvlText w:val=""/>
      <w:lvlJc w:val="left"/>
      <w:pPr>
        <w:ind w:left="3371" w:hanging="360"/>
      </w:pPr>
      <w:rPr>
        <w:rFonts w:ascii="Symbol" w:hAnsi="Symbol" w:hint="default"/>
      </w:rPr>
    </w:lvl>
    <w:lvl w:ilvl="4" w:tplc="08070003">
      <w:start w:val="1"/>
      <w:numFmt w:val="bullet"/>
      <w:lvlText w:val="o"/>
      <w:lvlJc w:val="left"/>
      <w:pPr>
        <w:ind w:left="4091" w:hanging="360"/>
      </w:pPr>
      <w:rPr>
        <w:rFonts w:ascii="Courier New" w:hAnsi="Courier New" w:cs="Courier New" w:hint="default"/>
      </w:rPr>
    </w:lvl>
    <w:lvl w:ilvl="5" w:tplc="08070005">
      <w:start w:val="1"/>
      <w:numFmt w:val="bullet"/>
      <w:lvlText w:val=""/>
      <w:lvlJc w:val="left"/>
      <w:pPr>
        <w:ind w:left="4811" w:hanging="360"/>
      </w:pPr>
      <w:rPr>
        <w:rFonts w:ascii="Wingdings" w:hAnsi="Wingdings" w:hint="default"/>
      </w:rPr>
    </w:lvl>
    <w:lvl w:ilvl="6" w:tplc="08070001">
      <w:start w:val="1"/>
      <w:numFmt w:val="bullet"/>
      <w:lvlText w:val=""/>
      <w:lvlJc w:val="left"/>
      <w:pPr>
        <w:ind w:left="5531" w:hanging="360"/>
      </w:pPr>
      <w:rPr>
        <w:rFonts w:ascii="Symbol" w:hAnsi="Symbol" w:hint="default"/>
      </w:rPr>
    </w:lvl>
    <w:lvl w:ilvl="7" w:tplc="08070003">
      <w:start w:val="1"/>
      <w:numFmt w:val="bullet"/>
      <w:lvlText w:val="o"/>
      <w:lvlJc w:val="left"/>
      <w:pPr>
        <w:ind w:left="6251" w:hanging="360"/>
      </w:pPr>
      <w:rPr>
        <w:rFonts w:ascii="Courier New" w:hAnsi="Courier New" w:cs="Courier New" w:hint="default"/>
      </w:rPr>
    </w:lvl>
    <w:lvl w:ilvl="8" w:tplc="08070005">
      <w:start w:val="1"/>
      <w:numFmt w:val="bullet"/>
      <w:lvlText w:val=""/>
      <w:lvlJc w:val="left"/>
      <w:pPr>
        <w:ind w:left="6971" w:hanging="360"/>
      </w:pPr>
      <w:rPr>
        <w:rFonts w:ascii="Wingdings" w:hAnsi="Wingdings" w:hint="default"/>
      </w:rPr>
    </w:lvl>
  </w:abstractNum>
  <w:abstractNum w:abstractNumId="8" w15:restartNumberingAfterBreak="0">
    <w:nsid w:val="1A5736E1"/>
    <w:multiLevelType w:val="hybridMultilevel"/>
    <w:tmpl w:val="59489A94"/>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9" w15:restartNumberingAfterBreak="0">
    <w:nsid w:val="1AC351B9"/>
    <w:multiLevelType w:val="hybridMultilevel"/>
    <w:tmpl w:val="14847C5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F6A4D34"/>
    <w:multiLevelType w:val="hybridMultilevel"/>
    <w:tmpl w:val="59489A94"/>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11" w15:restartNumberingAfterBreak="0">
    <w:nsid w:val="21E804FF"/>
    <w:multiLevelType w:val="hybridMultilevel"/>
    <w:tmpl w:val="522274AA"/>
    <w:lvl w:ilvl="0" w:tplc="11AC66EC">
      <w:start w:val="1"/>
      <w:numFmt w:val="decimal"/>
      <w:pStyle w:val="Traktandum-Tite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22037D73"/>
    <w:multiLevelType w:val="hybridMultilevel"/>
    <w:tmpl w:val="CAF0019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234251B7"/>
    <w:multiLevelType w:val="hybridMultilevel"/>
    <w:tmpl w:val="453220C4"/>
    <w:lvl w:ilvl="0" w:tplc="08070015">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810323B"/>
    <w:multiLevelType w:val="hybridMultilevel"/>
    <w:tmpl w:val="453220C4"/>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8FA2FDB"/>
    <w:multiLevelType w:val="hybridMultilevel"/>
    <w:tmpl w:val="0E6A563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2B830DD7"/>
    <w:multiLevelType w:val="hybridMultilevel"/>
    <w:tmpl w:val="85A69316"/>
    <w:lvl w:ilvl="0" w:tplc="794CC218">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C6677CA"/>
    <w:multiLevelType w:val="hybridMultilevel"/>
    <w:tmpl w:val="D48EF638"/>
    <w:lvl w:ilvl="0" w:tplc="BA5C00B0">
      <w:numFmt w:val="bullet"/>
      <w:lvlText w:val=""/>
      <w:lvlJc w:val="left"/>
      <w:pPr>
        <w:ind w:left="1211" w:hanging="360"/>
      </w:pPr>
      <w:rPr>
        <w:rFonts w:ascii="Wingdings" w:eastAsiaTheme="minorEastAsia" w:hAnsi="Wingdings" w:cs="Times New Roman" w:hint="default"/>
      </w:rPr>
    </w:lvl>
    <w:lvl w:ilvl="1" w:tplc="08070003" w:tentative="1">
      <w:start w:val="1"/>
      <w:numFmt w:val="bullet"/>
      <w:lvlText w:val="o"/>
      <w:lvlJc w:val="left"/>
      <w:pPr>
        <w:ind w:left="1931" w:hanging="360"/>
      </w:pPr>
      <w:rPr>
        <w:rFonts w:ascii="Courier New" w:hAnsi="Courier New" w:cs="Courier New" w:hint="default"/>
      </w:rPr>
    </w:lvl>
    <w:lvl w:ilvl="2" w:tplc="08070005" w:tentative="1">
      <w:start w:val="1"/>
      <w:numFmt w:val="bullet"/>
      <w:lvlText w:val=""/>
      <w:lvlJc w:val="left"/>
      <w:pPr>
        <w:ind w:left="2651" w:hanging="360"/>
      </w:pPr>
      <w:rPr>
        <w:rFonts w:ascii="Wingdings" w:hAnsi="Wingdings" w:hint="default"/>
      </w:rPr>
    </w:lvl>
    <w:lvl w:ilvl="3" w:tplc="08070001" w:tentative="1">
      <w:start w:val="1"/>
      <w:numFmt w:val="bullet"/>
      <w:lvlText w:val=""/>
      <w:lvlJc w:val="left"/>
      <w:pPr>
        <w:ind w:left="3371" w:hanging="360"/>
      </w:pPr>
      <w:rPr>
        <w:rFonts w:ascii="Symbol" w:hAnsi="Symbol" w:hint="default"/>
      </w:rPr>
    </w:lvl>
    <w:lvl w:ilvl="4" w:tplc="08070003" w:tentative="1">
      <w:start w:val="1"/>
      <w:numFmt w:val="bullet"/>
      <w:lvlText w:val="o"/>
      <w:lvlJc w:val="left"/>
      <w:pPr>
        <w:ind w:left="4091" w:hanging="360"/>
      </w:pPr>
      <w:rPr>
        <w:rFonts w:ascii="Courier New" w:hAnsi="Courier New" w:cs="Courier New" w:hint="default"/>
      </w:rPr>
    </w:lvl>
    <w:lvl w:ilvl="5" w:tplc="08070005" w:tentative="1">
      <w:start w:val="1"/>
      <w:numFmt w:val="bullet"/>
      <w:lvlText w:val=""/>
      <w:lvlJc w:val="left"/>
      <w:pPr>
        <w:ind w:left="4811" w:hanging="360"/>
      </w:pPr>
      <w:rPr>
        <w:rFonts w:ascii="Wingdings" w:hAnsi="Wingdings" w:hint="default"/>
      </w:rPr>
    </w:lvl>
    <w:lvl w:ilvl="6" w:tplc="08070001" w:tentative="1">
      <w:start w:val="1"/>
      <w:numFmt w:val="bullet"/>
      <w:lvlText w:val=""/>
      <w:lvlJc w:val="left"/>
      <w:pPr>
        <w:ind w:left="5531" w:hanging="360"/>
      </w:pPr>
      <w:rPr>
        <w:rFonts w:ascii="Symbol" w:hAnsi="Symbol" w:hint="default"/>
      </w:rPr>
    </w:lvl>
    <w:lvl w:ilvl="7" w:tplc="08070003" w:tentative="1">
      <w:start w:val="1"/>
      <w:numFmt w:val="bullet"/>
      <w:lvlText w:val="o"/>
      <w:lvlJc w:val="left"/>
      <w:pPr>
        <w:ind w:left="6251" w:hanging="360"/>
      </w:pPr>
      <w:rPr>
        <w:rFonts w:ascii="Courier New" w:hAnsi="Courier New" w:cs="Courier New" w:hint="default"/>
      </w:rPr>
    </w:lvl>
    <w:lvl w:ilvl="8" w:tplc="08070005" w:tentative="1">
      <w:start w:val="1"/>
      <w:numFmt w:val="bullet"/>
      <w:lvlText w:val=""/>
      <w:lvlJc w:val="left"/>
      <w:pPr>
        <w:ind w:left="6971" w:hanging="360"/>
      </w:pPr>
      <w:rPr>
        <w:rFonts w:ascii="Wingdings" w:hAnsi="Wingdings" w:hint="default"/>
      </w:rPr>
    </w:lvl>
  </w:abstractNum>
  <w:abstractNum w:abstractNumId="18" w15:restartNumberingAfterBreak="0">
    <w:nsid w:val="2E67533D"/>
    <w:multiLevelType w:val="hybridMultilevel"/>
    <w:tmpl w:val="49081674"/>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9" w15:restartNumberingAfterBreak="0">
    <w:nsid w:val="34265474"/>
    <w:multiLevelType w:val="hybridMultilevel"/>
    <w:tmpl w:val="607C0180"/>
    <w:lvl w:ilvl="0" w:tplc="08070001">
      <w:start w:val="1"/>
      <w:numFmt w:val="bullet"/>
      <w:lvlText w:val=""/>
      <w:lvlJc w:val="left"/>
      <w:pPr>
        <w:ind w:left="1571" w:hanging="360"/>
      </w:pPr>
      <w:rPr>
        <w:rFonts w:ascii="Symbol" w:hAnsi="Symbol" w:hint="default"/>
      </w:rPr>
    </w:lvl>
    <w:lvl w:ilvl="1" w:tplc="08070003">
      <w:start w:val="1"/>
      <w:numFmt w:val="bullet"/>
      <w:lvlText w:val="o"/>
      <w:lvlJc w:val="left"/>
      <w:pPr>
        <w:ind w:left="2291" w:hanging="360"/>
      </w:pPr>
      <w:rPr>
        <w:rFonts w:ascii="Courier New" w:hAnsi="Courier New" w:cs="Courier New" w:hint="default"/>
      </w:rPr>
    </w:lvl>
    <w:lvl w:ilvl="2" w:tplc="08070005">
      <w:start w:val="1"/>
      <w:numFmt w:val="bullet"/>
      <w:lvlText w:val=""/>
      <w:lvlJc w:val="left"/>
      <w:pPr>
        <w:ind w:left="3011" w:hanging="360"/>
      </w:pPr>
      <w:rPr>
        <w:rFonts w:ascii="Wingdings" w:hAnsi="Wingdings" w:hint="default"/>
      </w:rPr>
    </w:lvl>
    <w:lvl w:ilvl="3" w:tplc="08070001">
      <w:start w:val="1"/>
      <w:numFmt w:val="bullet"/>
      <w:lvlText w:val=""/>
      <w:lvlJc w:val="left"/>
      <w:pPr>
        <w:ind w:left="3731" w:hanging="360"/>
      </w:pPr>
      <w:rPr>
        <w:rFonts w:ascii="Symbol" w:hAnsi="Symbol" w:hint="default"/>
      </w:rPr>
    </w:lvl>
    <w:lvl w:ilvl="4" w:tplc="08070003">
      <w:start w:val="1"/>
      <w:numFmt w:val="bullet"/>
      <w:lvlText w:val="o"/>
      <w:lvlJc w:val="left"/>
      <w:pPr>
        <w:ind w:left="4451" w:hanging="360"/>
      </w:pPr>
      <w:rPr>
        <w:rFonts w:ascii="Courier New" w:hAnsi="Courier New" w:cs="Courier New" w:hint="default"/>
      </w:rPr>
    </w:lvl>
    <w:lvl w:ilvl="5" w:tplc="08070005">
      <w:start w:val="1"/>
      <w:numFmt w:val="bullet"/>
      <w:lvlText w:val=""/>
      <w:lvlJc w:val="left"/>
      <w:pPr>
        <w:ind w:left="5171" w:hanging="360"/>
      </w:pPr>
      <w:rPr>
        <w:rFonts w:ascii="Wingdings" w:hAnsi="Wingdings" w:hint="default"/>
      </w:rPr>
    </w:lvl>
    <w:lvl w:ilvl="6" w:tplc="08070001">
      <w:start w:val="1"/>
      <w:numFmt w:val="bullet"/>
      <w:lvlText w:val=""/>
      <w:lvlJc w:val="left"/>
      <w:pPr>
        <w:ind w:left="5891" w:hanging="360"/>
      </w:pPr>
      <w:rPr>
        <w:rFonts w:ascii="Symbol" w:hAnsi="Symbol" w:hint="default"/>
      </w:rPr>
    </w:lvl>
    <w:lvl w:ilvl="7" w:tplc="08070003">
      <w:start w:val="1"/>
      <w:numFmt w:val="bullet"/>
      <w:lvlText w:val="o"/>
      <w:lvlJc w:val="left"/>
      <w:pPr>
        <w:ind w:left="6611" w:hanging="360"/>
      </w:pPr>
      <w:rPr>
        <w:rFonts w:ascii="Courier New" w:hAnsi="Courier New" w:cs="Courier New" w:hint="default"/>
      </w:rPr>
    </w:lvl>
    <w:lvl w:ilvl="8" w:tplc="08070005">
      <w:start w:val="1"/>
      <w:numFmt w:val="bullet"/>
      <w:lvlText w:val=""/>
      <w:lvlJc w:val="left"/>
      <w:pPr>
        <w:ind w:left="7331" w:hanging="360"/>
      </w:pPr>
      <w:rPr>
        <w:rFonts w:ascii="Wingdings" w:hAnsi="Wingdings" w:hint="default"/>
      </w:rPr>
    </w:lvl>
  </w:abstractNum>
  <w:abstractNum w:abstractNumId="20" w15:restartNumberingAfterBreak="0">
    <w:nsid w:val="3A78540C"/>
    <w:multiLevelType w:val="hybridMultilevel"/>
    <w:tmpl w:val="59489A94"/>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21" w15:restartNumberingAfterBreak="0">
    <w:nsid w:val="3B17118F"/>
    <w:multiLevelType w:val="hybridMultilevel"/>
    <w:tmpl w:val="9130645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C930CDA"/>
    <w:multiLevelType w:val="hybridMultilevel"/>
    <w:tmpl w:val="8118D65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46C35AD3"/>
    <w:multiLevelType w:val="multilevel"/>
    <w:tmpl w:val="80E65E8C"/>
    <w:lvl w:ilvl="0">
      <w:start w:val="1"/>
      <w:numFmt w:val="bullet"/>
      <w:lvlText w:val="‒"/>
      <w:lvlJc w:val="left"/>
      <w:pPr>
        <w:ind w:left="284" w:hanging="284"/>
      </w:pPr>
      <w:rPr>
        <w:rFonts w:ascii="Arial" w:hAnsi="Arial" w:hint="default"/>
      </w:rPr>
    </w:lvl>
    <w:lvl w:ilvl="1">
      <w:start w:val="1"/>
      <w:numFmt w:val="bullet"/>
      <w:pStyle w:val="Aufzhlung2"/>
      <w:lvlText w:val=""/>
      <w:lvlJc w:val="left"/>
      <w:pPr>
        <w:ind w:left="567" w:hanging="283"/>
      </w:pPr>
      <w:rPr>
        <w:rFonts w:ascii="Symbol" w:hAnsi="Symbol" w:hint="default"/>
        <w:b/>
        <w:i w:val="0"/>
        <w:color w:val="auto"/>
      </w:rPr>
    </w:lvl>
    <w:lvl w:ilvl="2">
      <w:start w:val="1"/>
      <w:numFmt w:val="bullet"/>
      <w:lvlText w:val="•"/>
      <w:lvlJc w:val="left"/>
      <w:pPr>
        <w:ind w:left="851" w:hanging="284"/>
      </w:pPr>
      <w:rPr>
        <w:rFonts w:ascii="Times New Roman" w:hAnsi="Times New Roman" w:cs="Times New Roman"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4" w15:restartNumberingAfterBreak="0">
    <w:nsid w:val="47387953"/>
    <w:multiLevelType w:val="hybridMultilevel"/>
    <w:tmpl w:val="F71EF604"/>
    <w:lvl w:ilvl="0" w:tplc="A744907E">
      <w:start w:val="1"/>
      <w:numFmt w:val="decimal"/>
      <w:pStyle w:val="Nummerierung"/>
      <w:lvlText w:val="%1."/>
      <w:lvlJc w:val="left"/>
      <w:pPr>
        <w:ind w:left="1770" w:hanging="141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47432708"/>
    <w:multiLevelType w:val="hybridMultilevel"/>
    <w:tmpl w:val="59489A94"/>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26" w15:restartNumberingAfterBreak="0">
    <w:nsid w:val="4A340466"/>
    <w:multiLevelType w:val="hybridMultilevel"/>
    <w:tmpl w:val="02FE0C1A"/>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BB775B8"/>
    <w:multiLevelType w:val="hybridMultilevel"/>
    <w:tmpl w:val="B90EE6DC"/>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28" w15:restartNumberingAfterBreak="0">
    <w:nsid w:val="4CD53D72"/>
    <w:multiLevelType w:val="hybridMultilevel"/>
    <w:tmpl w:val="8A8819A8"/>
    <w:lvl w:ilvl="0" w:tplc="08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42D11D8"/>
    <w:multiLevelType w:val="hybridMultilevel"/>
    <w:tmpl w:val="619275BA"/>
    <w:lvl w:ilvl="0" w:tplc="08070001">
      <w:start w:val="1"/>
      <w:numFmt w:val="bullet"/>
      <w:lvlText w:val=""/>
      <w:lvlJc w:val="left"/>
      <w:pPr>
        <w:ind w:left="1571" w:hanging="360"/>
      </w:pPr>
      <w:rPr>
        <w:rFonts w:ascii="Symbol" w:hAnsi="Symbol" w:hint="default"/>
      </w:rPr>
    </w:lvl>
    <w:lvl w:ilvl="1" w:tplc="08070003">
      <w:start w:val="1"/>
      <w:numFmt w:val="bullet"/>
      <w:lvlText w:val="o"/>
      <w:lvlJc w:val="left"/>
      <w:pPr>
        <w:ind w:left="2291" w:hanging="360"/>
      </w:pPr>
      <w:rPr>
        <w:rFonts w:ascii="Courier New" w:hAnsi="Courier New" w:cs="Courier New" w:hint="default"/>
      </w:rPr>
    </w:lvl>
    <w:lvl w:ilvl="2" w:tplc="08070005">
      <w:start w:val="1"/>
      <w:numFmt w:val="bullet"/>
      <w:lvlText w:val=""/>
      <w:lvlJc w:val="left"/>
      <w:pPr>
        <w:ind w:left="3011" w:hanging="360"/>
      </w:pPr>
      <w:rPr>
        <w:rFonts w:ascii="Wingdings" w:hAnsi="Wingdings" w:hint="default"/>
      </w:rPr>
    </w:lvl>
    <w:lvl w:ilvl="3" w:tplc="08070001">
      <w:start w:val="1"/>
      <w:numFmt w:val="bullet"/>
      <w:lvlText w:val=""/>
      <w:lvlJc w:val="left"/>
      <w:pPr>
        <w:ind w:left="3731" w:hanging="360"/>
      </w:pPr>
      <w:rPr>
        <w:rFonts w:ascii="Symbol" w:hAnsi="Symbol" w:hint="default"/>
      </w:rPr>
    </w:lvl>
    <w:lvl w:ilvl="4" w:tplc="08070003">
      <w:start w:val="1"/>
      <w:numFmt w:val="bullet"/>
      <w:lvlText w:val="o"/>
      <w:lvlJc w:val="left"/>
      <w:pPr>
        <w:ind w:left="4451" w:hanging="360"/>
      </w:pPr>
      <w:rPr>
        <w:rFonts w:ascii="Courier New" w:hAnsi="Courier New" w:cs="Courier New" w:hint="default"/>
      </w:rPr>
    </w:lvl>
    <w:lvl w:ilvl="5" w:tplc="08070005">
      <w:start w:val="1"/>
      <w:numFmt w:val="bullet"/>
      <w:lvlText w:val=""/>
      <w:lvlJc w:val="left"/>
      <w:pPr>
        <w:ind w:left="5171" w:hanging="360"/>
      </w:pPr>
      <w:rPr>
        <w:rFonts w:ascii="Wingdings" w:hAnsi="Wingdings" w:hint="default"/>
      </w:rPr>
    </w:lvl>
    <w:lvl w:ilvl="6" w:tplc="08070001">
      <w:start w:val="1"/>
      <w:numFmt w:val="bullet"/>
      <w:lvlText w:val=""/>
      <w:lvlJc w:val="left"/>
      <w:pPr>
        <w:ind w:left="5891" w:hanging="360"/>
      </w:pPr>
      <w:rPr>
        <w:rFonts w:ascii="Symbol" w:hAnsi="Symbol" w:hint="default"/>
      </w:rPr>
    </w:lvl>
    <w:lvl w:ilvl="7" w:tplc="08070003">
      <w:start w:val="1"/>
      <w:numFmt w:val="bullet"/>
      <w:lvlText w:val="o"/>
      <w:lvlJc w:val="left"/>
      <w:pPr>
        <w:ind w:left="6611" w:hanging="360"/>
      </w:pPr>
      <w:rPr>
        <w:rFonts w:ascii="Courier New" w:hAnsi="Courier New" w:cs="Courier New" w:hint="default"/>
      </w:rPr>
    </w:lvl>
    <w:lvl w:ilvl="8" w:tplc="08070005">
      <w:start w:val="1"/>
      <w:numFmt w:val="bullet"/>
      <w:lvlText w:val=""/>
      <w:lvlJc w:val="left"/>
      <w:pPr>
        <w:ind w:left="7331" w:hanging="360"/>
      </w:pPr>
      <w:rPr>
        <w:rFonts w:ascii="Wingdings" w:hAnsi="Wingdings" w:hint="default"/>
      </w:rPr>
    </w:lvl>
  </w:abstractNum>
  <w:abstractNum w:abstractNumId="30" w15:restartNumberingAfterBreak="0">
    <w:nsid w:val="55491441"/>
    <w:multiLevelType w:val="hybridMultilevel"/>
    <w:tmpl w:val="3A66CB4E"/>
    <w:lvl w:ilvl="0" w:tplc="08070015">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8613E6B"/>
    <w:multiLevelType w:val="multilevel"/>
    <w:tmpl w:val="98B28E36"/>
    <w:lvl w:ilvl="0">
      <w:start w:val="1"/>
      <w:numFmt w:val="bullet"/>
      <w:pStyle w:val="Aufzhlungszeichen"/>
      <w:lvlText w:val=""/>
      <w:lvlJc w:val="left"/>
      <w:pPr>
        <w:ind w:left="284" w:hanging="284"/>
      </w:pPr>
      <w:rPr>
        <w:rFonts w:ascii="Wingdings" w:hAnsi="Wingdings" w:hint="default"/>
      </w:rPr>
    </w:lvl>
    <w:lvl w:ilvl="1">
      <w:start w:val="1"/>
      <w:numFmt w:val="bullet"/>
      <w:pStyle w:val="Aufzhlungszeichen2"/>
      <w:lvlText w:val="–"/>
      <w:lvlJc w:val="left"/>
      <w:pPr>
        <w:ind w:left="567" w:hanging="283"/>
      </w:pPr>
      <w:rPr>
        <w:rFonts w:ascii="HelveticaNeueLT Com 55 Roman" w:hAnsi="HelveticaNeueLT Com 55 Roman" w:hint="default"/>
      </w:rPr>
    </w:lvl>
    <w:lvl w:ilvl="2">
      <w:start w:val="1"/>
      <w:numFmt w:val="bullet"/>
      <w:pStyle w:val="Aufzhlungszeichen3"/>
      <w:lvlText w:val="–"/>
      <w:lvlJc w:val="left"/>
      <w:pPr>
        <w:ind w:left="851" w:hanging="284"/>
      </w:pPr>
      <w:rPr>
        <w:rFonts w:ascii="HelveticaNeueLT Com 55 Roman" w:hAnsi="HelveticaNeueLT Com 55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9D75068"/>
    <w:multiLevelType w:val="hybridMultilevel"/>
    <w:tmpl w:val="2432EA6A"/>
    <w:lvl w:ilvl="0" w:tplc="08070001">
      <w:start w:val="1"/>
      <w:numFmt w:val="bullet"/>
      <w:lvlText w:val=""/>
      <w:lvlJc w:val="left"/>
      <w:pPr>
        <w:ind w:left="720" w:hanging="360"/>
      </w:pPr>
      <w:rPr>
        <w:rFonts w:ascii="Symbol" w:hAnsi="Symbol" w:hint="default"/>
        <w:color w:val="5EBBF4" w:themeColor="text2" w:themeTint="99"/>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C0F6364"/>
    <w:multiLevelType w:val="hybridMultilevel"/>
    <w:tmpl w:val="F5E88C4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5CE8729A"/>
    <w:multiLevelType w:val="hybridMultilevel"/>
    <w:tmpl w:val="9130645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5" w15:restartNumberingAfterBreak="0">
    <w:nsid w:val="5CF01E83"/>
    <w:multiLevelType w:val="hybridMultilevel"/>
    <w:tmpl w:val="603C66F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6" w15:restartNumberingAfterBreak="0">
    <w:nsid w:val="5F92383B"/>
    <w:multiLevelType w:val="hybridMultilevel"/>
    <w:tmpl w:val="06D8C674"/>
    <w:lvl w:ilvl="0" w:tplc="08070001">
      <w:start w:val="1"/>
      <w:numFmt w:val="bullet"/>
      <w:lvlText w:val=""/>
      <w:lvlJc w:val="left"/>
      <w:pPr>
        <w:ind w:left="770" w:hanging="360"/>
      </w:pPr>
      <w:rPr>
        <w:rFonts w:ascii="Symbol" w:hAnsi="Symbol" w:hint="default"/>
      </w:rPr>
    </w:lvl>
    <w:lvl w:ilvl="1" w:tplc="08070003">
      <w:start w:val="1"/>
      <w:numFmt w:val="bullet"/>
      <w:lvlText w:val="o"/>
      <w:lvlJc w:val="left"/>
      <w:pPr>
        <w:ind w:left="1490" w:hanging="360"/>
      </w:pPr>
      <w:rPr>
        <w:rFonts w:ascii="Courier New" w:hAnsi="Courier New" w:cs="Courier New" w:hint="default"/>
      </w:rPr>
    </w:lvl>
    <w:lvl w:ilvl="2" w:tplc="08070005" w:tentative="1">
      <w:start w:val="1"/>
      <w:numFmt w:val="bullet"/>
      <w:lvlText w:val=""/>
      <w:lvlJc w:val="left"/>
      <w:pPr>
        <w:ind w:left="2210" w:hanging="360"/>
      </w:pPr>
      <w:rPr>
        <w:rFonts w:ascii="Wingdings" w:hAnsi="Wingdings" w:hint="default"/>
      </w:rPr>
    </w:lvl>
    <w:lvl w:ilvl="3" w:tplc="08070001" w:tentative="1">
      <w:start w:val="1"/>
      <w:numFmt w:val="bullet"/>
      <w:lvlText w:val=""/>
      <w:lvlJc w:val="left"/>
      <w:pPr>
        <w:ind w:left="2930" w:hanging="360"/>
      </w:pPr>
      <w:rPr>
        <w:rFonts w:ascii="Symbol" w:hAnsi="Symbol" w:hint="default"/>
      </w:rPr>
    </w:lvl>
    <w:lvl w:ilvl="4" w:tplc="08070003" w:tentative="1">
      <w:start w:val="1"/>
      <w:numFmt w:val="bullet"/>
      <w:lvlText w:val="o"/>
      <w:lvlJc w:val="left"/>
      <w:pPr>
        <w:ind w:left="3650" w:hanging="360"/>
      </w:pPr>
      <w:rPr>
        <w:rFonts w:ascii="Courier New" w:hAnsi="Courier New" w:cs="Courier New" w:hint="default"/>
      </w:rPr>
    </w:lvl>
    <w:lvl w:ilvl="5" w:tplc="08070005" w:tentative="1">
      <w:start w:val="1"/>
      <w:numFmt w:val="bullet"/>
      <w:lvlText w:val=""/>
      <w:lvlJc w:val="left"/>
      <w:pPr>
        <w:ind w:left="4370" w:hanging="360"/>
      </w:pPr>
      <w:rPr>
        <w:rFonts w:ascii="Wingdings" w:hAnsi="Wingdings" w:hint="default"/>
      </w:rPr>
    </w:lvl>
    <w:lvl w:ilvl="6" w:tplc="08070001" w:tentative="1">
      <w:start w:val="1"/>
      <w:numFmt w:val="bullet"/>
      <w:lvlText w:val=""/>
      <w:lvlJc w:val="left"/>
      <w:pPr>
        <w:ind w:left="5090" w:hanging="360"/>
      </w:pPr>
      <w:rPr>
        <w:rFonts w:ascii="Symbol" w:hAnsi="Symbol" w:hint="default"/>
      </w:rPr>
    </w:lvl>
    <w:lvl w:ilvl="7" w:tplc="08070003" w:tentative="1">
      <w:start w:val="1"/>
      <w:numFmt w:val="bullet"/>
      <w:lvlText w:val="o"/>
      <w:lvlJc w:val="left"/>
      <w:pPr>
        <w:ind w:left="5810" w:hanging="360"/>
      </w:pPr>
      <w:rPr>
        <w:rFonts w:ascii="Courier New" w:hAnsi="Courier New" w:cs="Courier New" w:hint="default"/>
      </w:rPr>
    </w:lvl>
    <w:lvl w:ilvl="8" w:tplc="08070005" w:tentative="1">
      <w:start w:val="1"/>
      <w:numFmt w:val="bullet"/>
      <w:lvlText w:val=""/>
      <w:lvlJc w:val="left"/>
      <w:pPr>
        <w:ind w:left="6530" w:hanging="360"/>
      </w:pPr>
      <w:rPr>
        <w:rFonts w:ascii="Wingdings" w:hAnsi="Wingdings" w:hint="default"/>
      </w:rPr>
    </w:lvl>
  </w:abstractNum>
  <w:abstractNum w:abstractNumId="37" w15:restartNumberingAfterBreak="0">
    <w:nsid w:val="689571DC"/>
    <w:multiLevelType w:val="hybridMultilevel"/>
    <w:tmpl w:val="CA524954"/>
    <w:lvl w:ilvl="0" w:tplc="0807000F">
      <w:start w:val="1"/>
      <w:numFmt w:val="decimal"/>
      <w:lvlText w:val="%1."/>
      <w:lvlJc w:val="left"/>
      <w:pPr>
        <w:ind w:left="1571" w:hanging="360"/>
      </w:pPr>
    </w:lvl>
    <w:lvl w:ilvl="1" w:tplc="08070019" w:tentative="1">
      <w:start w:val="1"/>
      <w:numFmt w:val="lowerLetter"/>
      <w:lvlText w:val="%2."/>
      <w:lvlJc w:val="left"/>
      <w:pPr>
        <w:ind w:left="2291" w:hanging="360"/>
      </w:pPr>
    </w:lvl>
    <w:lvl w:ilvl="2" w:tplc="0807001B" w:tentative="1">
      <w:start w:val="1"/>
      <w:numFmt w:val="lowerRoman"/>
      <w:lvlText w:val="%3."/>
      <w:lvlJc w:val="right"/>
      <w:pPr>
        <w:ind w:left="3011" w:hanging="180"/>
      </w:pPr>
    </w:lvl>
    <w:lvl w:ilvl="3" w:tplc="0807000F" w:tentative="1">
      <w:start w:val="1"/>
      <w:numFmt w:val="decimal"/>
      <w:lvlText w:val="%4."/>
      <w:lvlJc w:val="left"/>
      <w:pPr>
        <w:ind w:left="3731" w:hanging="360"/>
      </w:pPr>
    </w:lvl>
    <w:lvl w:ilvl="4" w:tplc="08070019" w:tentative="1">
      <w:start w:val="1"/>
      <w:numFmt w:val="lowerLetter"/>
      <w:lvlText w:val="%5."/>
      <w:lvlJc w:val="left"/>
      <w:pPr>
        <w:ind w:left="4451" w:hanging="360"/>
      </w:pPr>
    </w:lvl>
    <w:lvl w:ilvl="5" w:tplc="0807001B" w:tentative="1">
      <w:start w:val="1"/>
      <w:numFmt w:val="lowerRoman"/>
      <w:lvlText w:val="%6."/>
      <w:lvlJc w:val="right"/>
      <w:pPr>
        <w:ind w:left="5171" w:hanging="180"/>
      </w:pPr>
    </w:lvl>
    <w:lvl w:ilvl="6" w:tplc="0807000F" w:tentative="1">
      <w:start w:val="1"/>
      <w:numFmt w:val="decimal"/>
      <w:lvlText w:val="%7."/>
      <w:lvlJc w:val="left"/>
      <w:pPr>
        <w:ind w:left="5891" w:hanging="360"/>
      </w:pPr>
    </w:lvl>
    <w:lvl w:ilvl="7" w:tplc="08070019" w:tentative="1">
      <w:start w:val="1"/>
      <w:numFmt w:val="lowerLetter"/>
      <w:lvlText w:val="%8."/>
      <w:lvlJc w:val="left"/>
      <w:pPr>
        <w:ind w:left="6611" w:hanging="360"/>
      </w:pPr>
    </w:lvl>
    <w:lvl w:ilvl="8" w:tplc="0807001B" w:tentative="1">
      <w:start w:val="1"/>
      <w:numFmt w:val="lowerRoman"/>
      <w:lvlText w:val="%9."/>
      <w:lvlJc w:val="right"/>
      <w:pPr>
        <w:ind w:left="7331" w:hanging="180"/>
      </w:pPr>
    </w:lvl>
  </w:abstractNum>
  <w:abstractNum w:abstractNumId="38" w15:restartNumberingAfterBreak="0">
    <w:nsid w:val="6CBC492C"/>
    <w:multiLevelType w:val="hybridMultilevel"/>
    <w:tmpl w:val="59489A94"/>
    <w:lvl w:ilvl="0" w:tplc="0807000F">
      <w:start w:val="1"/>
      <w:numFmt w:val="decimal"/>
      <w:lvlText w:val="%1."/>
      <w:lvlJc w:val="left"/>
      <w:pPr>
        <w:ind w:left="720" w:hanging="360"/>
      </w:pPr>
    </w:lvl>
    <w:lvl w:ilvl="1" w:tplc="08070019">
      <w:start w:val="1"/>
      <w:numFmt w:val="lowerLetter"/>
      <w:lvlText w:val="%2."/>
      <w:lvlJc w:val="left"/>
      <w:pPr>
        <w:ind w:left="1440" w:hanging="360"/>
      </w:pPr>
    </w:lvl>
    <w:lvl w:ilvl="2" w:tplc="0807001B">
      <w:start w:val="1"/>
      <w:numFmt w:val="lowerRoman"/>
      <w:lvlText w:val="%3."/>
      <w:lvlJc w:val="right"/>
      <w:pPr>
        <w:ind w:left="2160" w:hanging="180"/>
      </w:pPr>
    </w:lvl>
    <w:lvl w:ilvl="3" w:tplc="0807000F">
      <w:start w:val="1"/>
      <w:numFmt w:val="decimal"/>
      <w:lvlText w:val="%4."/>
      <w:lvlJc w:val="left"/>
      <w:pPr>
        <w:ind w:left="2880" w:hanging="360"/>
      </w:pPr>
    </w:lvl>
    <w:lvl w:ilvl="4" w:tplc="08070019">
      <w:start w:val="1"/>
      <w:numFmt w:val="lowerLetter"/>
      <w:lvlText w:val="%5."/>
      <w:lvlJc w:val="left"/>
      <w:pPr>
        <w:ind w:left="3600" w:hanging="360"/>
      </w:pPr>
    </w:lvl>
    <w:lvl w:ilvl="5" w:tplc="0807001B">
      <w:start w:val="1"/>
      <w:numFmt w:val="lowerRoman"/>
      <w:lvlText w:val="%6."/>
      <w:lvlJc w:val="right"/>
      <w:pPr>
        <w:ind w:left="4320" w:hanging="180"/>
      </w:pPr>
    </w:lvl>
    <w:lvl w:ilvl="6" w:tplc="0807000F">
      <w:start w:val="1"/>
      <w:numFmt w:val="decimal"/>
      <w:lvlText w:val="%7."/>
      <w:lvlJc w:val="left"/>
      <w:pPr>
        <w:ind w:left="5040" w:hanging="360"/>
      </w:pPr>
    </w:lvl>
    <w:lvl w:ilvl="7" w:tplc="08070019">
      <w:start w:val="1"/>
      <w:numFmt w:val="lowerLetter"/>
      <w:lvlText w:val="%8."/>
      <w:lvlJc w:val="left"/>
      <w:pPr>
        <w:ind w:left="5760" w:hanging="360"/>
      </w:pPr>
    </w:lvl>
    <w:lvl w:ilvl="8" w:tplc="0807001B">
      <w:start w:val="1"/>
      <w:numFmt w:val="lowerRoman"/>
      <w:lvlText w:val="%9."/>
      <w:lvlJc w:val="right"/>
      <w:pPr>
        <w:ind w:left="6480" w:hanging="180"/>
      </w:pPr>
    </w:lvl>
  </w:abstractNum>
  <w:abstractNum w:abstractNumId="39" w15:restartNumberingAfterBreak="0">
    <w:nsid w:val="6E074CCB"/>
    <w:multiLevelType w:val="hybridMultilevel"/>
    <w:tmpl w:val="1C3EBDF0"/>
    <w:lvl w:ilvl="0" w:tplc="0807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E5D4255"/>
    <w:multiLevelType w:val="multilevel"/>
    <w:tmpl w:val="5DFE420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41" w15:restartNumberingAfterBreak="0">
    <w:nsid w:val="71552C26"/>
    <w:multiLevelType w:val="multilevel"/>
    <w:tmpl w:val="1E38A3CA"/>
    <w:lvl w:ilvl="0">
      <w:start w:val="1"/>
      <w:numFmt w:val="bullet"/>
      <w:pStyle w:val="Aufzhlung1"/>
      <w:lvlText w:val=""/>
      <w:lvlJc w:val="left"/>
      <w:pPr>
        <w:ind w:left="284" w:hanging="284"/>
      </w:pPr>
      <w:rPr>
        <w:rFonts w:ascii="Symbol" w:hAnsi="Symbol" w:hint="default"/>
        <w:b/>
        <w:i w:val="0"/>
        <w:color w:val="auto"/>
      </w:rPr>
    </w:lvl>
    <w:lvl w:ilvl="1">
      <w:start w:val="1"/>
      <w:numFmt w:val="bullet"/>
      <w:lvlText w:val="–"/>
      <w:lvlJc w:val="left"/>
      <w:pPr>
        <w:ind w:left="567" w:hanging="283"/>
      </w:pPr>
      <w:rPr>
        <w:rFonts w:asciiTheme="minorHAnsi" w:hAnsiTheme="minorHAnsi" w:cs="Times New Roman" w:hint="default"/>
      </w:rPr>
    </w:lvl>
    <w:lvl w:ilvl="2">
      <w:start w:val="1"/>
      <w:numFmt w:val="bullet"/>
      <w:pStyle w:val="Aufzhlung3"/>
      <w:lvlText w:val=""/>
      <w:lvlJc w:val="left"/>
      <w:pPr>
        <w:ind w:left="851" w:hanging="284"/>
      </w:pPr>
      <w:rPr>
        <w:rFonts w:ascii="Symbol" w:hAnsi="Symbol" w:hint="default"/>
        <w:b/>
        <w:i w:val="0"/>
        <w:color w:val="auto"/>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2" w15:restartNumberingAfterBreak="0">
    <w:nsid w:val="72417FD9"/>
    <w:multiLevelType w:val="hybridMultilevel"/>
    <w:tmpl w:val="8D4ACD16"/>
    <w:lvl w:ilvl="0" w:tplc="870C7D84">
      <w:start w:val="26"/>
      <w:numFmt w:val="bullet"/>
      <w:lvlText w:val="-"/>
      <w:lvlJc w:val="left"/>
      <w:pPr>
        <w:ind w:left="720" w:hanging="360"/>
      </w:pPr>
      <w:rPr>
        <w:rFonts w:ascii="Calibri" w:eastAsiaTheme="minorHAnsi" w:hAnsi="Calibri" w:cs="Calibri" w:hint="default"/>
        <w:color w:val="5EBBF4" w:themeColor="text2" w:themeTint="99"/>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3" w15:restartNumberingAfterBreak="0">
    <w:nsid w:val="72A9113F"/>
    <w:multiLevelType w:val="hybridMultilevel"/>
    <w:tmpl w:val="99BA0C0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4" w15:restartNumberingAfterBreak="0">
    <w:nsid w:val="73EC6F34"/>
    <w:multiLevelType w:val="hybridMultilevel"/>
    <w:tmpl w:val="715C409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45" w15:restartNumberingAfterBreak="0">
    <w:nsid w:val="7499710C"/>
    <w:multiLevelType w:val="hybridMultilevel"/>
    <w:tmpl w:val="D0528FC6"/>
    <w:lvl w:ilvl="0" w:tplc="391E873E">
      <w:numFmt w:val="bullet"/>
      <w:lvlText w:val="-"/>
      <w:lvlJc w:val="left"/>
      <w:pPr>
        <w:ind w:left="720" w:hanging="360"/>
      </w:pPr>
      <w:rPr>
        <w:rFonts w:ascii="Calibri" w:eastAsiaTheme="minorHAnsi"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6" w15:restartNumberingAfterBreak="0">
    <w:nsid w:val="75AF0157"/>
    <w:multiLevelType w:val="hybridMultilevel"/>
    <w:tmpl w:val="6B8C7496"/>
    <w:lvl w:ilvl="0" w:tplc="08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D89395E"/>
    <w:multiLevelType w:val="hybridMultilevel"/>
    <w:tmpl w:val="14847C5E"/>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8" w15:restartNumberingAfterBreak="0">
    <w:nsid w:val="7FDC7424"/>
    <w:multiLevelType w:val="hybridMultilevel"/>
    <w:tmpl w:val="A9ACAAF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664167108">
    <w:abstractNumId w:val="31"/>
  </w:num>
  <w:num w:numId="2" w16cid:durableId="1887133429">
    <w:abstractNumId w:val="11"/>
  </w:num>
  <w:num w:numId="3" w16cid:durableId="15229896">
    <w:abstractNumId w:val="23"/>
  </w:num>
  <w:num w:numId="4" w16cid:durableId="1450199150">
    <w:abstractNumId w:val="24"/>
  </w:num>
  <w:num w:numId="5" w16cid:durableId="787774838">
    <w:abstractNumId w:val="41"/>
  </w:num>
  <w:num w:numId="6" w16cid:durableId="2129617519">
    <w:abstractNumId w:val="40"/>
  </w:num>
  <w:num w:numId="7" w16cid:durableId="2037926233">
    <w:abstractNumId w:val="7"/>
  </w:num>
  <w:num w:numId="8" w16cid:durableId="1813979805">
    <w:abstractNumId w:val="5"/>
  </w:num>
  <w:num w:numId="9" w16cid:durableId="1760129210">
    <w:abstractNumId w:val="18"/>
  </w:num>
  <w:num w:numId="10" w16cid:durableId="19746026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79631926">
    <w:abstractNumId w:val="19"/>
  </w:num>
  <w:num w:numId="12" w16cid:durableId="143609287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0739824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4497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5821713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08561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23517680">
    <w:abstractNumId w:val="3"/>
  </w:num>
  <w:num w:numId="18" w16cid:durableId="266473019">
    <w:abstractNumId w:val="29"/>
  </w:num>
  <w:num w:numId="19" w16cid:durableId="1629816882">
    <w:abstractNumId w:val="44"/>
  </w:num>
  <w:num w:numId="20" w16cid:durableId="1853569525">
    <w:abstractNumId w:val="17"/>
  </w:num>
  <w:num w:numId="21" w16cid:durableId="1174681620">
    <w:abstractNumId w:val="37"/>
  </w:num>
  <w:num w:numId="22" w16cid:durableId="1723292055">
    <w:abstractNumId w:val="47"/>
  </w:num>
  <w:num w:numId="23" w16cid:durableId="301740096">
    <w:abstractNumId w:val="12"/>
  </w:num>
  <w:num w:numId="24" w16cid:durableId="1195077107">
    <w:abstractNumId w:val="43"/>
  </w:num>
  <w:num w:numId="25" w16cid:durableId="494954945">
    <w:abstractNumId w:val="16"/>
  </w:num>
  <w:num w:numId="26" w16cid:durableId="1698627722">
    <w:abstractNumId w:val="46"/>
  </w:num>
  <w:num w:numId="27" w16cid:durableId="1818378855">
    <w:abstractNumId w:val="36"/>
  </w:num>
  <w:num w:numId="28" w16cid:durableId="1341280193">
    <w:abstractNumId w:val="6"/>
  </w:num>
  <w:num w:numId="29" w16cid:durableId="551382360">
    <w:abstractNumId w:val="45"/>
  </w:num>
  <w:num w:numId="30" w16cid:durableId="395518022">
    <w:abstractNumId w:val="1"/>
  </w:num>
  <w:num w:numId="31" w16cid:durableId="890115419">
    <w:abstractNumId w:val="28"/>
  </w:num>
  <w:num w:numId="32" w16cid:durableId="1548033851">
    <w:abstractNumId w:val="9"/>
  </w:num>
  <w:num w:numId="33" w16cid:durableId="537470937">
    <w:abstractNumId w:val="40"/>
  </w:num>
  <w:num w:numId="34" w16cid:durableId="66617032">
    <w:abstractNumId w:val="48"/>
  </w:num>
  <w:num w:numId="35" w16cid:durableId="411195575">
    <w:abstractNumId w:val="27"/>
  </w:num>
  <w:num w:numId="36" w16cid:durableId="1193301067">
    <w:abstractNumId w:val="39"/>
  </w:num>
  <w:num w:numId="37" w16cid:durableId="831216316">
    <w:abstractNumId w:val="30"/>
  </w:num>
  <w:num w:numId="38" w16cid:durableId="346297226">
    <w:abstractNumId w:val="33"/>
  </w:num>
  <w:num w:numId="39" w16cid:durableId="1649046607">
    <w:abstractNumId w:val="34"/>
  </w:num>
  <w:num w:numId="40" w16cid:durableId="1594588580">
    <w:abstractNumId w:val="21"/>
  </w:num>
  <w:num w:numId="41" w16cid:durableId="2019773713">
    <w:abstractNumId w:val="42"/>
  </w:num>
  <w:num w:numId="42" w16cid:durableId="1906840266">
    <w:abstractNumId w:val="26"/>
  </w:num>
  <w:num w:numId="43" w16cid:durableId="824511655">
    <w:abstractNumId w:val="13"/>
  </w:num>
  <w:num w:numId="44" w16cid:durableId="856117859">
    <w:abstractNumId w:val="14"/>
  </w:num>
  <w:num w:numId="45" w16cid:durableId="1820731834">
    <w:abstractNumId w:val="32"/>
  </w:num>
  <w:num w:numId="46" w16cid:durableId="944659095">
    <w:abstractNumId w:val="4"/>
  </w:num>
  <w:num w:numId="47" w16cid:durableId="700591110">
    <w:abstractNumId w:val="15"/>
  </w:num>
  <w:num w:numId="48" w16cid:durableId="570308927">
    <w:abstractNumId w:val="35"/>
  </w:num>
  <w:num w:numId="49" w16cid:durableId="1854147270">
    <w:abstractNumId w:val="0"/>
  </w:num>
  <w:num w:numId="50" w16cid:durableId="1918899083">
    <w:abstractNumId w:val="2"/>
  </w:num>
  <w:num w:numId="51" w16cid:durableId="507794031">
    <w:abstractNumId w:val="2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activeWritingStyle w:appName="MSWord" w:lang="it-CH" w:vendorID="64" w:dllVersion="6" w:nlCheck="1" w:checkStyle="0"/>
  <w:activeWritingStyle w:appName="MSWord" w:lang="en-US" w:vendorID="64" w:dllVersion="6" w:nlCheck="1" w:checkStyle="1"/>
  <w:activeWritingStyle w:appName="MSWord" w:lang="fr-CH" w:vendorID="64" w:dllVersion="6" w:nlCheck="1" w:checkStyle="1"/>
  <w:activeWritingStyle w:appName="MSWord" w:lang="de-CH" w:vendorID="64" w:dllVersion="6" w:nlCheck="1" w:checkStyle="1"/>
  <w:activeWritingStyle w:appName="MSWord" w:lang="de-DE" w:vendorID="64" w:dllVersion="6" w:nlCheck="1" w:checkStyle="1"/>
  <w:activeWritingStyle w:appName="MSWord" w:lang="de-CH" w:vendorID="64" w:dllVersion="0" w:nlCheck="1" w:checkStyle="0"/>
  <w:activeWritingStyle w:appName="MSWord" w:lang="it-CH" w:vendorID="64" w:dllVersion="0" w:nlCheck="1" w:checkStyle="0"/>
  <w:activeWritingStyle w:appName="MSWord" w:lang="de-DE" w:vendorID="64" w:dllVersion="0" w:nlCheck="1" w:checkStyle="0"/>
  <w:activeWritingStyle w:appName="MSWord" w:lang="fr-CH" w:vendorID="64" w:dllVersion="0" w:nlCheck="1" w:checkStyle="0"/>
  <w:activeWritingStyle w:appName="MSWord" w:lang="en-US" w:vendorID="64" w:dllVersion="0" w:nlCheck="1" w:checkStyle="0"/>
  <w:activeWritingStyle w:appName="MSWord" w:lang="fr-FR" w:vendorID="64" w:dllVersion="0" w:nlCheck="1" w:checkStyle="0"/>
  <w:activeWritingStyle w:appName="MSWord" w:lang="it-IT" w:vendorID="64" w:dllVersion="0" w:nlCheck="1" w:checkStyle="0"/>
  <w:activeWritingStyle w:appName="MSWord" w:lang="en-GB" w:vendorID="64" w:dllVersion="0" w:nlCheck="1" w:checkStyle="0"/>
  <w:documentProtection w:edit="readOnly" w:enforcement="1" w:cryptProviderType="rsaAES" w:cryptAlgorithmClass="hash" w:cryptAlgorithmType="typeAny" w:cryptAlgorithmSid="14" w:cryptSpinCount="100000" w:hash="FCvVgL59lNCKDVtvvx9pOMPFnIK5wBz81flVCsMlotBrZSYTDPSZQbBBc0XJmKsSaOJI4AUso4e7IYdZlipVUg==" w:salt="sLOwegrT7IbXEn6qumP9Rw=="/>
  <w:defaultTabStop w:val="708"/>
  <w:autoHyphenation/>
  <w:hyphenationZone w:val="425"/>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F09"/>
    <w:rsid w:val="000012C9"/>
    <w:rsid w:val="00002978"/>
    <w:rsid w:val="000031AC"/>
    <w:rsid w:val="000074FF"/>
    <w:rsid w:val="0001010F"/>
    <w:rsid w:val="00016AA0"/>
    <w:rsid w:val="000253E0"/>
    <w:rsid w:val="000266B7"/>
    <w:rsid w:val="00030D46"/>
    <w:rsid w:val="00034819"/>
    <w:rsid w:val="00040971"/>
    <w:rsid w:val="000409C8"/>
    <w:rsid w:val="00041700"/>
    <w:rsid w:val="000457C1"/>
    <w:rsid w:val="0005077A"/>
    <w:rsid w:val="000533B9"/>
    <w:rsid w:val="000579DB"/>
    <w:rsid w:val="00063BC2"/>
    <w:rsid w:val="000648B1"/>
    <w:rsid w:val="0006760C"/>
    <w:rsid w:val="000701F1"/>
    <w:rsid w:val="00072F50"/>
    <w:rsid w:val="00073995"/>
    <w:rsid w:val="000756FD"/>
    <w:rsid w:val="0008533A"/>
    <w:rsid w:val="0009057C"/>
    <w:rsid w:val="00091220"/>
    <w:rsid w:val="000926DA"/>
    <w:rsid w:val="00094099"/>
    <w:rsid w:val="00095630"/>
    <w:rsid w:val="00096E3C"/>
    <w:rsid w:val="00096E8E"/>
    <w:rsid w:val="000A32A4"/>
    <w:rsid w:val="000A446F"/>
    <w:rsid w:val="000A524C"/>
    <w:rsid w:val="000B1FA8"/>
    <w:rsid w:val="000B4BDD"/>
    <w:rsid w:val="000B595D"/>
    <w:rsid w:val="000B5E30"/>
    <w:rsid w:val="000B7A8D"/>
    <w:rsid w:val="000B7C2C"/>
    <w:rsid w:val="000C0178"/>
    <w:rsid w:val="000C18CB"/>
    <w:rsid w:val="000C49C1"/>
    <w:rsid w:val="000D0057"/>
    <w:rsid w:val="000D1743"/>
    <w:rsid w:val="000D2CEE"/>
    <w:rsid w:val="000D36FF"/>
    <w:rsid w:val="000E4C2A"/>
    <w:rsid w:val="000E638D"/>
    <w:rsid w:val="000E756F"/>
    <w:rsid w:val="000F48B1"/>
    <w:rsid w:val="00104D58"/>
    <w:rsid w:val="00106271"/>
    <w:rsid w:val="00106688"/>
    <w:rsid w:val="001134C7"/>
    <w:rsid w:val="00113A88"/>
    <w:rsid w:val="00113CB8"/>
    <w:rsid w:val="001171FC"/>
    <w:rsid w:val="0011742D"/>
    <w:rsid w:val="00120FCB"/>
    <w:rsid w:val="0012151C"/>
    <w:rsid w:val="0012278A"/>
    <w:rsid w:val="00123AD8"/>
    <w:rsid w:val="00126510"/>
    <w:rsid w:val="00130190"/>
    <w:rsid w:val="001344BE"/>
    <w:rsid w:val="00135BAA"/>
    <w:rsid w:val="001375AB"/>
    <w:rsid w:val="0014222D"/>
    <w:rsid w:val="00144122"/>
    <w:rsid w:val="00146CEA"/>
    <w:rsid w:val="00152ADF"/>
    <w:rsid w:val="001538EB"/>
    <w:rsid w:val="00153E4D"/>
    <w:rsid w:val="00154677"/>
    <w:rsid w:val="001556C0"/>
    <w:rsid w:val="00164084"/>
    <w:rsid w:val="00167916"/>
    <w:rsid w:val="00167AD5"/>
    <w:rsid w:val="00171C43"/>
    <w:rsid w:val="00173C14"/>
    <w:rsid w:val="001747F6"/>
    <w:rsid w:val="00176E2D"/>
    <w:rsid w:val="0017741F"/>
    <w:rsid w:val="001823DC"/>
    <w:rsid w:val="00183FA3"/>
    <w:rsid w:val="001A00FA"/>
    <w:rsid w:val="001B1716"/>
    <w:rsid w:val="001B3690"/>
    <w:rsid w:val="001C2364"/>
    <w:rsid w:val="001C3625"/>
    <w:rsid w:val="001C4E5F"/>
    <w:rsid w:val="001C6230"/>
    <w:rsid w:val="001C6DCA"/>
    <w:rsid w:val="001D25DA"/>
    <w:rsid w:val="001D5657"/>
    <w:rsid w:val="001D6531"/>
    <w:rsid w:val="001E4298"/>
    <w:rsid w:val="001E61FF"/>
    <w:rsid w:val="001F06A9"/>
    <w:rsid w:val="001F15DA"/>
    <w:rsid w:val="001F1637"/>
    <w:rsid w:val="001F3F6E"/>
    <w:rsid w:val="001F4A7E"/>
    <w:rsid w:val="001F4B8C"/>
    <w:rsid w:val="002058DB"/>
    <w:rsid w:val="00207269"/>
    <w:rsid w:val="00216BD8"/>
    <w:rsid w:val="00221C3B"/>
    <w:rsid w:val="002262BE"/>
    <w:rsid w:val="002266C9"/>
    <w:rsid w:val="00227022"/>
    <w:rsid w:val="002303E3"/>
    <w:rsid w:val="00231219"/>
    <w:rsid w:val="0023205B"/>
    <w:rsid w:val="00233075"/>
    <w:rsid w:val="00234528"/>
    <w:rsid w:val="00241A03"/>
    <w:rsid w:val="002468D9"/>
    <w:rsid w:val="00250295"/>
    <w:rsid w:val="002507C6"/>
    <w:rsid w:val="00251984"/>
    <w:rsid w:val="00252741"/>
    <w:rsid w:val="0025644A"/>
    <w:rsid w:val="00256FCC"/>
    <w:rsid w:val="00265A85"/>
    <w:rsid w:val="00265CC2"/>
    <w:rsid w:val="00267F71"/>
    <w:rsid w:val="002733A5"/>
    <w:rsid w:val="002761F6"/>
    <w:rsid w:val="002828D0"/>
    <w:rsid w:val="00285237"/>
    <w:rsid w:val="002859A9"/>
    <w:rsid w:val="00285F87"/>
    <w:rsid w:val="00286722"/>
    <w:rsid w:val="00290742"/>
    <w:rsid w:val="00290E37"/>
    <w:rsid w:val="00295F76"/>
    <w:rsid w:val="00296092"/>
    <w:rsid w:val="002A0F4A"/>
    <w:rsid w:val="002A1C67"/>
    <w:rsid w:val="002A64A5"/>
    <w:rsid w:val="002B2612"/>
    <w:rsid w:val="002B4118"/>
    <w:rsid w:val="002B4621"/>
    <w:rsid w:val="002B64F7"/>
    <w:rsid w:val="002C2994"/>
    <w:rsid w:val="002C73E8"/>
    <w:rsid w:val="002C791F"/>
    <w:rsid w:val="002D1E74"/>
    <w:rsid w:val="002D22CD"/>
    <w:rsid w:val="002D38AE"/>
    <w:rsid w:val="002D6DEB"/>
    <w:rsid w:val="002E2CF1"/>
    <w:rsid w:val="002E3E89"/>
    <w:rsid w:val="002E7E8A"/>
    <w:rsid w:val="002F06AA"/>
    <w:rsid w:val="002F3984"/>
    <w:rsid w:val="00301D23"/>
    <w:rsid w:val="00303E16"/>
    <w:rsid w:val="00304885"/>
    <w:rsid w:val="003054E4"/>
    <w:rsid w:val="00313693"/>
    <w:rsid w:val="003140DD"/>
    <w:rsid w:val="0031722C"/>
    <w:rsid w:val="00320610"/>
    <w:rsid w:val="003227B8"/>
    <w:rsid w:val="0032330D"/>
    <w:rsid w:val="00325D0A"/>
    <w:rsid w:val="00331273"/>
    <w:rsid w:val="003317F4"/>
    <w:rsid w:val="00333A1B"/>
    <w:rsid w:val="003377D7"/>
    <w:rsid w:val="003514EE"/>
    <w:rsid w:val="0035222E"/>
    <w:rsid w:val="00364718"/>
    <w:rsid w:val="00364EE3"/>
    <w:rsid w:val="0036550F"/>
    <w:rsid w:val="0036566C"/>
    <w:rsid w:val="00365841"/>
    <w:rsid w:val="00367FA4"/>
    <w:rsid w:val="0037148C"/>
    <w:rsid w:val="00372F2D"/>
    <w:rsid w:val="00375834"/>
    <w:rsid w:val="00375AB9"/>
    <w:rsid w:val="00377908"/>
    <w:rsid w:val="00382B2E"/>
    <w:rsid w:val="003830AE"/>
    <w:rsid w:val="00384D84"/>
    <w:rsid w:val="00393A52"/>
    <w:rsid w:val="00393CBD"/>
    <w:rsid w:val="0039455E"/>
    <w:rsid w:val="003A25F0"/>
    <w:rsid w:val="003A3DE0"/>
    <w:rsid w:val="003A490C"/>
    <w:rsid w:val="003A598C"/>
    <w:rsid w:val="003A66FB"/>
    <w:rsid w:val="003B04B5"/>
    <w:rsid w:val="003B0671"/>
    <w:rsid w:val="003C6D95"/>
    <w:rsid w:val="003D0FAA"/>
    <w:rsid w:val="003D1571"/>
    <w:rsid w:val="003D4A6C"/>
    <w:rsid w:val="003D6FEC"/>
    <w:rsid w:val="003F1A56"/>
    <w:rsid w:val="00400DFC"/>
    <w:rsid w:val="00401A5A"/>
    <w:rsid w:val="0040631A"/>
    <w:rsid w:val="004125BF"/>
    <w:rsid w:val="00415439"/>
    <w:rsid w:val="00417C1B"/>
    <w:rsid w:val="0042289A"/>
    <w:rsid w:val="004235A8"/>
    <w:rsid w:val="00426AFB"/>
    <w:rsid w:val="0043347D"/>
    <w:rsid w:val="0043474D"/>
    <w:rsid w:val="00436392"/>
    <w:rsid w:val="00437215"/>
    <w:rsid w:val="00437D47"/>
    <w:rsid w:val="00452753"/>
    <w:rsid w:val="0046212A"/>
    <w:rsid w:val="0048215F"/>
    <w:rsid w:val="004822C7"/>
    <w:rsid w:val="00486DBB"/>
    <w:rsid w:val="00494FD7"/>
    <w:rsid w:val="004A039B"/>
    <w:rsid w:val="004A5750"/>
    <w:rsid w:val="004B0FDB"/>
    <w:rsid w:val="004B2471"/>
    <w:rsid w:val="004B256C"/>
    <w:rsid w:val="004B2D0D"/>
    <w:rsid w:val="004B30DE"/>
    <w:rsid w:val="004C3CBE"/>
    <w:rsid w:val="004C4641"/>
    <w:rsid w:val="004C6B69"/>
    <w:rsid w:val="004C6C92"/>
    <w:rsid w:val="004D0C30"/>
    <w:rsid w:val="004D0F2F"/>
    <w:rsid w:val="004D179F"/>
    <w:rsid w:val="004D488B"/>
    <w:rsid w:val="004E077E"/>
    <w:rsid w:val="004E0EE5"/>
    <w:rsid w:val="004E46A7"/>
    <w:rsid w:val="004E5227"/>
    <w:rsid w:val="004E5E36"/>
    <w:rsid w:val="004E666A"/>
    <w:rsid w:val="004E73FC"/>
    <w:rsid w:val="004F4B6F"/>
    <w:rsid w:val="00500294"/>
    <w:rsid w:val="00503955"/>
    <w:rsid w:val="00507EE3"/>
    <w:rsid w:val="00510A0F"/>
    <w:rsid w:val="00510B60"/>
    <w:rsid w:val="00515E66"/>
    <w:rsid w:val="00516746"/>
    <w:rsid w:val="00520902"/>
    <w:rsid w:val="00521B2E"/>
    <w:rsid w:val="00521B77"/>
    <w:rsid w:val="005222FF"/>
    <w:rsid w:val="00522D0C"/>
    <w:rsid w:val="00524841"/>
    <w:rsid w:val="005256CF"/>
    <w:rsid w:val="00526C93"/>
    <w:rsid w:val="00527555"/>
    <w:rsid w:val="005309F2"/>
    <w:rsid w:val="00534F1E"/>
    <w:rsid w:val="00535EA2"/>
    <w:rsid w:val="005364C7"/>
    <w:rsid w:val="00536558"/>
    <w:rsid w:val="00536DE0"/>
    <w:rsid w:val="00537410"/>
    <w:rsid w:val="005400E4"/>
    <w:rsid w:val="005463CB"/>
    <w:rsid w:val="005576D4"/>
    <w:rsid w:val="00562AD5"/>
    <w:rsid w:val="005665AA"/>
    <w:rsid w:val="00570AA9"/>
    <w:rsid w:val="00574EE8"/>
    <w:rsid w:val="00577D2A"/>
    <w:rsid w:val="00585287"/>
    <w:rsid w:val="00591832"/>
    <w:rsid w:val="00592841"/>
    <w:rsid w:val="005A6AB8"/>
    <w:rsid w:val="005A7BAD"/>
    <w:rsid w:val="005B056B"/>
    <w:rsid w:val="005B21C3"/>
    <w:rsid w:val="005B3C7B"/>
    <w:rsid w:val="005B4B76"/>
    <w:rsid w:val="005B4DEC"/>
    <w:rsid w:val="005B5666"/>
    <w:rsid w:val="005C422C"/>
    <w:rsid w:val="005C6148"/>
    <w:rsid w:val="005D4FE9"/>
    <w:rsid w:val="005D5003"/>
    <w:rsid w:val="005D5E5B"/>
    <w:rsid w:val="005E4C41"/>
    <w:rsid w:val="005E5306"/>
    <w:rsid w:val="005E6CD2"/>
    <w:rsid w:val="005F108B"/>
    <w:rsid w:val="005F27E9"/>
    <w:rsid w:val="00603E1B"/>
    <w:rsid w:val="006044D5"/>
    <w:rsid w:val="00612DE9"/>
    <w:rsid w:val="006168E0"/>
    <w:rsid w:val="00621C81"/>
    <w:rsid w:val="00621C88"/>
    <w:rsid w:val="00622E7B"/>
    <w:rsid w:val="00622FDC"/>
    <w:rsid w:val="006230EF"/>
    <w:rsid w:val="00623170"/>
    <w:rsid w:val="0063473D"/>
    <w:rsid w:val="00640D0A"/>
    <w:rsid w:val="006417BB"/>
    <w:rsid w:val="00642D83"/>
    <w:rsid w:val="00642F26"/>
    <w:rsid w:val="006502A9"/>
    <w:rsid w:val="0065274C"/>
    <w:rsid w:val="00652B3F"/>
    <w:rsid w:val="006536B5"/>
    <w:rsid w:val="00655125"/>
    <w:rsid w:val="006552FA"/>
    <w:rsid w:val="006633A5"/>
    <w:rsid w:val="006639DB"/>
    <w:rsid w:val="00667E7A"/>
    <w:rsid w:val="00667FC8"/>
    <w:rsid w:val="0067088E"/>
    <w:rsid w:val="00670D4A"/>
    <w:rsid w:val="0067434D"/>
    <w:rsid w:val="00674A82"/>
    <w:rsid w:val="00677A5C"/>
    <w:rsid w:val="00681188"/>
    <w:rsid w:val="00686D14"/>
    <w:rsid w:val="00687ED7"/>
    <w:rsid w:val="006908D6"/>
    <w:rsid w:val="00691F65"/>
    <w:rsid w:val="00692A7E"/>
    <w:rsid w:val="00696ADD"/>
    <w:rsid w:val="00697038"/>
    <w:rsid w:val="006A1A02"/>
    <w:rsid w:val="006A38F2"/>
    <w:rsid w:val="006A792A"/>
    <w:rsid w:val="006B2083"/>
    <w:rsid w:val="006B5949"/>
    <w:rsid w:val="006B5F1C"/>
    <w:rsid w:val="006C1DD2"/>
    <w:rsid w:val="006C4B1E"/>
    <w:rsid w:val="006C5236"/>
    <w:rsid w:val="006D239B"/>
    <w:rsid w:val="006D7519"/>
    <w:rsid w:val="006D7928"/>
    <w:rsid w:val="006E0F4E"/>
    <w:rsid w:val="006E3165"/>
    <w:rsid w:val="006E5A33"/>
    <w:rsid w:val="006F0345"/>
    <w:rsid w:val="006F0469"/>
    <w:rsid w:val="006F13D6"/>
    <w:rsid w:val="006F35E6"/>
    <w:rsid w:val="006F75C9"/>
    <w:rsid w:val="00700D58"/>
    <w:rsid w:val="00704C3F"/>
    <w:rsid w:val="00705076"/>
    <w:rsid w:val="007059C1"/>
    <w:rsid w:val="00705E92"/>
    <w:rsid w:val="00707AB7"/>
    <w:rsid w:val="00711147"/>
    <w:rsid w:val="00711F3F"/>
    <w:rsid w:val="007148E2"/>
    <w:rsid w:val="00715ACE"/>
    <w:rsid w:val="00721F6D"/>
    <w:rsid w:val="007277E3"/>
    <w:rsid w:val="00727D30"/>
    <w:rsid w:val="00730B99"/>
    <w:rsid w:val="00731A17"/>
    <w:rsid w:val="00732F42"/>
    <w:rsid w:val="00733B45"/>
    <w:rsid w:val="00734458"/>
    <w:rsid w:val="00736A12"/>
    <w:rsid w:val="007374E1"/>
    <w:rsid w:val="00737B09"/>
    <w:rsid w:val="00740C5B"/>
    <w:rsid w:val="007419CF"/>
    <w:rsid w:val="007437B1"/>
    <w:rsid w:val="0074487E"/>
    <w:rsid w:val="00744A60"/>
    <w:rsid w:val="00745086"/>
    <w:rsid w:val="0075119F"/>
    <w:rsid w:val="007547FE"/>
    <w:rsid w:val="007653B9"/>
    <w:rsid w:val="0076662D"/>
    <w:rsid w:val="00774E70"/>
    <w:rsid w:val="007764BA"/>
    <w:rsid w:val="007805BE"/>
    <w:rsid w:val="00782A4B"/>
    <w:rsid w:val="00782F38"/>
    <w:rsid w:val="00783E20"/>
    <w:rsid w:val="00784FFC"/>
    <w:rsid w:val="007861C1"/>
    <w:rsid w:val="007876BD"/>
    <w:rsid w:val="00794553"/>
    <w:rsid w:val="00796CEE"/>
    <w:rsid w:val="007A6545"/>
    <w:rsid w:val="007B0F5C"/>
    <w:rsid w:val="007C0B2A"/>
    <w:rsid w:val="007C4AEC"/>
    <w:rsid w:val="007D07EB"/>
    <w:rsid w:val="007D4194"/>
    <w:rsid w:val="007E2FF4"/>
    <w:rsid w:val="007F23D3"/>
    <w:rsid w:val="008145CE"/>
    <w:rsid w:val="00814692"/>
    <w:rsid w:val="00825C3C"/>
    <w:rsid w:val="00831B15"/>
    <w:rsid w:val="008378CD"/>
    <w:rsid w:val="008407D9"/>
    <w:rsid w:val="00841B44"/>
    <w:rsid w:val="008427D0"/>
    <w:rsid w:val="00844698"/>
    <w:rsid w:val="00844913"/>
    <w:rsid w:val="00844E77"/>
    <w:rsid w:val="00851EB7"/>
    <w:rsid w:val="008542CF"/>
    <w:rsid w:val="00856345"/>
    <w:rsid w:val="008659B7"/>
    <w:rsid w:val="00870017"/>
    <w:rsid w:val="00872845"/>
    <w:rsid w:val="00875D6A"/>
    <w:rsid w:val="008770A0"/>
    <w:rsid w:val="00883CC4"/>
    <w:rsid w:val="0089358D"/>
    <w:rsid w:val="0089561B"/>
    <w:rsid w:val="008A12D5"/>
    <w:rsid w:val="008A6C8B"/>
    <w:rsid w:val="008A7588"/>
    <w:rsid w:val="008B067D"/>
    <w:rsid w:val="008B0C7F"/>
    <w:rsid w:val="008B1398"/>
    <w:rsid w:val="008B6B7D"/>
    <w:rsid w:val="008B7251"/>
    <w:rsid w:val="008C2C1E"/>
    <w:rsid w:val="008D0C51"/>
    <w:rsid w:val="008D1A81"/>
    <w:rsid w:val="008E5AB5"/>
    <w:rsid w:val="008E7CE5"/>
    <w:rsid w:val="008F7C78"/>
    <w:rsid w:val="00900182"/>
    <w:rsid w:val="009021C4"/>
    <w:rsid w:val="00906975"/>
    <w:rsid w:val="009126B0"/>
    <w:rsid w:val="00915984"/>
    <w:rsid w:val="009213F9"/>
    <w:rsid w:val="00923871"/>
    <w:rsid w:val="00923993"/>
    <w:rsid w:val="00935299"/>
    <w:rsid w:val="009427E5"/>
    <w:rsid w:val="00944E5F"/>
    <w:rsid w:val="00945D59"/>
    <w:rsid w:val="009466C7"/>
    <w:rsid w:val="00952699"/>
    <w:rsid w:val="00953986"/>
    <w:rsid w:val="0095564A"/>
    <w:rsid w:val="00955E9B"/>
    <w:rsid w:val="00956AA3"/>
    <w:rsid w:val="009613D8"/>
    <w:rsid w:val="0096380E"/>
    <w:rsid w:val="00963CA8"/>
    <w:rsid w:val="00974751"/>
    <w:rsid w:val="00974D47"/>
    <w:rsid w:val="00976AF4"/>
    <w:rsid w:val="00976DD7"/>
    <w:rsid w:val="009818F3"/>
    <w:rsid w:val="00982BF7"/>
    <w:rsid w:val="00987033"/>
    <w:rsid w:val="0099023F"/>
    <w:rsid w:val="009906BB"/>
    <w:rsid w:val="00995CBA"/>
    <w:rsid w:val="0099678C"/>
    <w:rsid w:val="00997584"/>
    <w:rsid w:val="009A79DF"/>
    <w:rsid w:val="009B0C96"/>
    <w:rsid w:val="009B0C9A"/>
    <w:rsid w:val="009B2D09"/>
    <w:rsid w:val="009B4E80"/>
    <w:rsid w:val="009B675F"/>
    <w:rsid w:val="009B75B7"/>
    <w:rsid w:val="009C142D"/>
    <w:rsid w:val="009C1DFA"/>
    <w:rsid w:val="009C212D"/>
    <w:rsid w:val="009C222B"/>
    <w:rsid w:val="009C67A8"/>
    <w:rsid w:val="009C7F98"/>
    <w:rsid w:val="009D02DA"/>
    <w:rsid w:val="009D201B"/>
    <w:rsid w:val="009D5D9C"/>
    <w:rsid w:val="009D7EA9"/>
    <w:rsid w:val="009E2171"/>
    <w:rsid w:val="009E4B63"/>
    <w:rsid w:val="009F59E2"/>
    <w:rsid w:val="009F7492"/>
    <w:rsid w:val="009F79C4"/>
    <w:rsid w:val="00A02CDE"/>
    <w:rsid w:val="00A058F2"/>
    <w:rsid w:val="00A20B18"/>
    <w:rsid w:val="00A2233E"/>
    <w:rsid w:val="00A2396D"/>
    <w:rsid w:val="00A30A8C"/>
    <w:rsid w:val="00A3234D"/>
    <w:rsid w:val="00A32C85"/>
    <w:rsid w:val="00A412DE"/>
    <w:rsid w:val="00A45F32"/>
    <w:rsid w:val="00A544CA"/>
    <w:rsid w:val="00A57815"/>
    <w:rsid w:val="00A62F82"/>
    <w:rsid w:val="00A64F09"/>
    <w:rsid w:val="00A65A97"/>
    <w:rsid w:val="00A66486"/>
    <w:rsid w:val="00A7133D"/>
    <w:rsid w:val="00A71CC8"/>
    <w:rsid w:val="00A73ED2"/>
    <w:rsid w:val="00A767A6"/>
    <w:rsid w:val="00A87926"/>
    <w:rsid w:val="00A90CED"/>
    <w:rsid w:val="00A919B3"/>
    <w:rsid w:val="00AA4773"/>
    <w:rsid w:val="00AA47D4"/>
    <w:rsid w:val="00AA5CAA"/>
    <w:rsid w:val="00AB4B49"/>
    <w:rsid w:val="00AB6A8E"/>
    <w:rsid w:val="00AB7F45"/>
    <w:rsid w:val="00AC0B30"/>
    <w:rsid w:val="00AC25FF"/>
    <w:rsid w:val="00AC2D5B"/>
    <w:rsid w:val="00AC79F4"/>
    <w:rsid w:val="00AD1DF0"/>
    <w:rsid w:val="00AD218A"/>
    <w:rsid w:val="00AD24D7"/>
    <w:rsid w:val="00AD363F"/>
    <w:rsid w:val="00AD36B2"/>
    <w:rsid w:val="00AD490A"/>
    <w:rsid w:val="00AD61D8"/>
    <w:rsid w:val="00AD6FCE"/>
    <w:rsid w:val="00AD7DF9"/>
    <w:rsid w:val="00AE1AD1"/>
    <w:rsid w:val="00AF1205"/>
    <w:rsid w:val="00AF40ED"/>
    <w:rsid w:val="00AF47AE"/>
    <w:rsid w:val="00AF5256"/>
    <w:rsid w:val="00AF6103"/>
    <w:rsid w:val="00AF7CA8"/>
    <w:rsid w:val="00B01A66"/>
    <w:rsid w:val="00B0296A"/>
    <w:rsid w:val="00B03CDB"/>
    <w:rsid w:val="00B12B75"/>
    <w:rsid w:val="00B12B82"/>
    <w:rsid w:val="00B155FD"/>
    <w:rsid w:val="00B15FF0"/>
    <w:rsid w:val="00B1654B"/>
    <w:rsid w:val="00B17AFD"/>
    <w:rsid w:val="00B21C27"/>
    <w:rsid w:val="00B24EA1"/>
    <w:rsid w:val="00B278E7"/>
    <w:rsid w:val="00B32ABB"/>
    <w:rsid w:val="00B332E7"/>
    <w:rsid w:val="00B33728"/>
    <w:rsid w:val="00B41FD3"/>
    <w:rsid w:val="00B44108"/>
    <w:rsid w:val="00B46609"/>
    <w:rsid w:val="00B5413A"/>
    <w:rsid w:val="00B560A3"/>
    <w:rsid w:val="00B638DA"/>
    <w:rsid w:val="00B648B0"/>
    <w:rsid w:val="00B70D03"/>
    <w:rsid w:val="00B72F4E"/>
    <w:rsid w:val="00B742D7"/>
    <w:rsid w:val="00B803E7"/>
    <w:rsid w:val="00B908E4"/>
    <w:rsid w:val="00B943C8"/>
    <w:rsid w:val="00B97A0D"/>
    <w:rsid w:val="00BA4DDE"/>
    <w:rsid w:val="00BA6ACD"/>
    <w:rsid w:val="00BA6C5D"/>
    <w:rsid w:val="00BA6CD4"/>
    <w:rsid w:val="00BB04DB"/>
    <w:rsid w:val="00BB5981"/>
    <w:rsid w:val="00BB6AAA"/>
    <w:rsid w:val="00BC655F"/>
    <w:rsid w:val="00BD26C3"/>
    <w:rsid w:val="00BD3B18"/>
    <w:rsid w:val="00BD4BB1"/>
    <w:rsid w:val="00BD52AD"/>
    <w:rsid w:val="00BD5BE1"/>
    <w:rsid w:val="00BD6E71"/>
    <w:rsid w:val="00BE02D5"/>
    <w:rsid w:val="00BE1DF6"/>
    <w:rsid w:val="00BF0FA3"/>
    <w:rsid w:val="00BF1022"/>
    <w:rsid w:val="00BF1F1D"/>
    <w:rsid w:val="00BF3780"/>
    <w:rsid w:val="00BF7052"/>
    <w:rsid w:val="00C00EE8"/>
    <w:rsid w:val="00C01426"/>
    <w:rsid w:val="00C05A33"/>
    <w:rsid w:val="00C05FAB"/>
    <w:rsid w:val="00C065EA"/>
    <w:rsid w:val="00C06A21"/>
    <w:rsid w:val="00C1023A"/>
    <w:rsid w:val="00C11632"/>
    <w:rsid w:val="00C137CE"/>
    <w:rsid w:val="00C15058"/>
    <w:rsid w:val="00C20656"/>
    <w:rsid w:val="00C227A8"/>
    <w:rsid w:val="00C34134"/>
    <w:rsid w:val="00C34F5E"/>
    <w:rsid w:val="00C35247"/>
    <w:rsid w:val="00C35268"/>
    <w:rsid w:val="00C368B0"/>
    <w:rsid w:val="00C415C2"/>
    <w:rsid w:val="00C4180C"/>
    <w:rsid w:val="00C46E6B"/>
    <w:rsid w:val="00C51D2F"/>
    <w:rsid w:val="00C51E75"/>
    <w:rsid w:val="00C53EA2"/>
    <w:rsid w:val="00C570C5"/>
    <w:rsid w:val="00C63B16"/>
    <w:rsid w:val="00C66DE4"/>
    <w:rsid w:val="00C70C10"/>
    <w:rsid w:val="00C71FD9"/>
    <w:rsid w:val="00C82C8E"/>
    <w:rsid w:val="00C82FD9"/>
    <w:rsid w:val="00C86C01"/>
    <w:rsid w:val="00C91E54"/>
    <w:rsid w:val="00C95A8F"/>
    <w:rsid w:val="00CA1EB4"/>
    <w:rsid w:val="00CA348A"/>
    <w:rsid w:val="00CA48AC"/>
    <w:rsid w:val="00CA4DC4"/>
    <w:rsid w:val="00CB27E0"/>
    <w:rsid w:val="00CB2CE6"/>
    <w:rsid w:val="00CB3A3E"/>
    <w:rsid w:val="00CB3BCD"/>
    <w:rsid w:val="00CC4805"/>
    <w:rsid w:val="00CC588F"/>
    <w:rsid w:val="00CD26FA"/>
    <w:rsid w:val="00CD48DE"/>
    <w:rsid w:val="00CE751A"/>
    <w:rsid w:val="00CF0ABC"/>
    <w:rsid w:val="00CF1288"/>
    <w:rsid w:val="00CF23BF"/>
    <w:rsid w:val="00CF348B"/>
    <w:rsid w:val="00CF3701"/>
    <w:rsid w:val="00CF6E8D"/>
    <w:rsid w:val="00D01559"/>
    <w:rsid w:val="00D01B08"/>
    <w:rsid w:val="00D023E1"/>
    <w:rsid w:val="00D05F97"/>
    <w:rsid w:val="00D07AFE"/>
    <w:rsid w:val="00D12DE3"/>
    <w:rsid w:val="00D16C92"/>
    <w:rsid w:val="00D204D3"/>
    <w:rsid w:val="00D22F36"/>
    <w:rsid w:val="00D25014"/>
    <w:rsid w:val="00D266E1"/>
    <w:rsid w:val="00D33EF5"/>
    <w:rsid w:val="00D3538B"/>
    <w:rsid w:val="00D35AD3"/>
    <w:rsid w:val="00D42E2E"/>
    <w:rsid w:val="00D45783"/>
    <w:rsid w:val="00D61996"/>
    <w:rsid w:val="00D648A4"/>
    <w:rsid w:val="00D65EC7"/>
    <w:rsid w:val="00D77E90"/>
    <w:rsid w:val="00D81E4E"/>
    <w:rsid w:val="00D83121"/>
    <w:rsid w:val="00D8558B"/>
    <w:rsid w:val="00D904A4"/>
    <w:rsid w:val="00D9110D"/>
    <w:rsid w:val="00D940BB"/>
    <w:rsid w:val="00D9415C"/>
    <w:rsid w:val="00D9701F"/>
    <w:rsid w:val="00DA12D1"/>
    <w:rsid w:val="00DA4E0B"/>
    <w:rsid w:val="00DA7B9B"/>
    <w:rsid w:val="00DB1189"/>
    <w:rsid w:val="00DB2785"/>
    <w:rsid w:val="00DB2884"/>
    <w:rsid w:val="00DB2D83"/>
    <w:rsid w:val="00DB4230"/>
    <w:rsid w:val="00DB54D8"/>
    <w:rsid w:val="00DB7675"/>
    <w:rsid w:val="00DC0F9A"/>
    <w:rsid w:val="00DC2797"/>
    <w:rsid w:val="00DC74D6"/>
    <w:rsid w:val="00DC791B"/>
    <w:rsid w:val="00DD021D"/>
    <w:rsid w:val="00DE2F31"/>
    <w:rsid w:val="00DE309C"/>
    <w:rsid w:val="00DE31D8"/>
    <w:rsid w:val="00DE386D"/>
    <w:rsid w:val="00DE3C8E"/>
    <w:rsid w:val="00DE7B43"/>
    <w:rsid w:val="00DE7CE8"/>
    <w:rsid w:val="00DF514F"/>
    <w:rsid w:val="00DF5FB5"/>
    <w:rsid w:val="00DF7E7A"/>
    <w:rsid w:val="00E00852"/>
    <w:rsid w:val="00E00BA5"/>
    <w:rsid w:val="00E027C8"/>
    <w:rsid w:val="00E05026"/>
    <w:rsid w:val="00E07B4D"/>
    <w:rsid w:val="00E13C0B"/>
    <w:rsid w:val="00E15A85"/>
    <w:rsid w:val="00E15B8E"/>
    <w:rsid w:val="00E206DA"/>
    <w:rsid w:val="00E207FC"/>
    <w:rsid w:val="00E25DCD"/>
    <w:rsid w:val="00E25E17"/>
    <w:rsid w:val="00E268D5"/>
    <w:rsid w:val="00E269E1"/>
    <w:rsid w:val="00E2759F"/>
    <w:rsid w:val="00E33EC9"/>
    <w:rsid w:val="00E37154"/>
    <w:rsid w:val="00E37C3C"/>
    <w:rsid w:val="00E410BB"/>
    <w:rsid w:val="00E443A1"/>
    <w:rsid w:val="00E45F13"/>
    <w:rsid w:val="00E510BC"/>
    <w:rsid w:val="00E52809"/>
    <w:rsid w:val="00E61256"/>
    <w:rsid w:val="00E627FC"/>
    <w:rsid w:val="00E657CD"/>
    <w:rsid w:val="00E67FED"/>
    <w:rsid w:val="00E71519"/>
    <w:rsid w:val="00E73CB2"/>
    <w:rsid w:val="00E81DF9"/>
    <w:rsid w:val="00E839BA"/>
    <w:rsid w:val="00E83A6F"/>
    <w:rsid w:val="00E854B5"/>
    <w:rsid w:val="00E85696"/>
    <w:rsid w:val="00E9266D"/>
    <w:rsid w:val="00E952F1"/>
    <w:rsid w:val="00E9713E"/>
    <w:rsid w:val="00E971B1"/>
    <w:rsid w:val="00EA59B8"/>
    <w:rsid w:val="00EA6D2D"/>
    <w:rsid w:val="00EB18BA"/>
    <w:rsid w:val="00EC13C0"/>
    <w:rsid w:val="00EC2DF9"/>
    <w:rsid w:val="00EC38B7"/>
    <w:rsid w:val="00ED074A"/>
    <w:rsid w:val="00ED1E98"/>
    <w:rsid w:val="00ED202A"/>
    <w:rsid w:val="00ED4183"/>
    <w:rsid w:val="00EE3640"/>
    <w:rsid w:val="00EE423B"/>
    <w:rsid w:val="00EE533C"/>
    <w:rsid w:val="00EE6E36"/>
    <w:rsid w:val="00EF4E82"/>
    <w:rsid w:val="00EF6E02"/>
    <w:rsid w:val="00F016BC"/>
    <w:rsid w:val="00F059B3"/>
    <w:rsid w:val="00F06590"/>
    <w:rsid w:val="00F0660B"/>
    <w:rsid w:val="00F076C5"/>
    <w:rsid w:val="00F123AE"/>
    <w:rsid w:val="00F140D2"/>
    <w:rsid w:val="00F14E6C"/>
    <w:rsid w:val="00F15198"/>
    <w:rsid w:val="00F213EA"/>
    <w:rsid w:val="00F256D4"/>
    <w:rsid w:val="00F335EF"/>
    <w:rsid w:val="00F35C5C"/>
    <w:rsid w:val="00F412B4"/>
    <w:rsid w:val="00F4295A"/>
    <w:rsid w:val="00F43DC7"/>
    <w:rsid w:val="00F46DBF"/>
    <w:rsid w:val="00F46E59"/>
    <w:rsid w:val="00F56516"/>
    <w:rsid w:val="00F64143"/>
    <w:rsid w:val="00F64928"/>
    <w:rsid w:val="00F65572"/>
    <w:rsid w:val="00F70EFC"/>
    <w:rsid w:val="00F7126C"/>
    <w:rsid w:val="00F73331"/>
    <w:rsid w:val="00F740D1"/>
    <w:rsid w:val="00F7436D"/>
    <w:rsid w:val="00F80371"/>
    <w:rsid w:val="00F80BCD"/>
    <w:rsid w:val="00F91D37"/>
    <w:rsid w:val="00F92A1B"/>
    <w:rsid w:val="00FA2391"/>
    <w:rsid w:val="00FA486A"/>
    <w:rsid w:val="00FA4E44"/>
    <w:rsid w:val="00FB1FE6"/>
    <w:rsid w:val="00FB4675"/>
    <w:rsid w:val="00FD3A8E"/>
    <w:rsid w:val="00FD5179"/>
    <w:rsid w:val="00FE0DBE"/>
    <w:rsid w:val="00FE7D09"/>
    <w:rsid w:val="00FF2751"/>
    <w:rsid w:val="00FF32B0"/>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79F99B"/>
  <w15:docId w15:val="{258A5FBC-07A0-4DA4-A110-1B0AEE820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iPriority="79"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1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unhideWhenUsed="1"/>
    <w:lsdException w:name="Subtle Reference" w:semiHidden="1" w:uiPriority="31"/>
    <w:lsdException w:name="Intense Reference" w:semiHidden="1" w:uiPriority="32" w:unhideWhenUsed="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E5227"/>
    <w:pPr>
      <w:spacing w:after="0" w:line="240" w:lineRule="atLeast"/>
      <w:jc w:val="both"/>
    </w:pPr>
    <w:rPr>
      <w:spacing w:val="5"/>
      <w:sz w:val="18"/>
    </w:rPr>
  </w:style>
  <w:style w:type="paragraph" w:styleId="berschrift1">
    <w:name w:val="heading 1"/>
    <w:basedOn w:val="Titel"/>
    <w:next w:val="Standard"/>
    <w:link w:val="berschrift1Zchn"/>
    <w:uiPriority w:val="9"/>
    <w:qFormat/>
    <w:rsid w:val="00A767A6"/>
    <w:pPr>
      <w:pageBreakBefore/>
      <w:numPr>
        <w:numId w:val="6"/>
      </w:numPr>
      <w:ind w:left="862" w:hanging="862"/>
      <w:jc w:val="left"/>
      <w:outlineLvl w:val="0"/>
    </w:pPr>
  </w:style>
  <w:style w:type="paragraph" w:styleId="berschrift2">
    <w:name w:val="heading 2"/>
    <w:basedOn w:val="Standard"/>
    <w:next w:val="Standard"/>
    <w:link w:val="berschrift2Zchn"/>
    <w:uiPriority w:val="9"/>
    <w:unhideWhenUsed/>
    <w:qFormat/>
    <w:rsid w:val="00C82C8E"/>
    <w:pPr>
      <w:keepNext/>
      <w:keepLines/>
      <w:numPr>
        <w:ilvl w:val="1"/>
        <w:numId w:val="6"/>
      </w:numPr>
      <w:spacing w:before="240" w:after="240"/>
      <w:jc w:val="left"/>
      <w:outlineLvl w:val="1"/>
    </w:pPr>
    <w:rPr>
      <w:rFonts w:asciiTheme="majorHAnsi" w:eastAsiaTheme="majorEastAsia" w:hAnsiTheme="majorHAnsi" w:cstheme="majorBidi"/>
      <w:b/>
      <w:bCs/>
      <w:sz w:val="20"/>
      <w:szCs w:val="20"/>
    </w:rPr>
  </w:style>
  <w:style w:type="paragraph" w:styleId="berschrift3">
    <w:name w:val="heading 3"/>
    <w:basedOn w:val="Standard"/>
    <w:next w:val="Standard"/>
    <w:link w:val="berschrift3Zchn"/>
    <w:uiPriority w:val="9"/>
    <w:unhideWhenUsed/>
    <w:qFormat/>
    <w:rsid w:val="00C82C8E"/>
    <w:pPr>
      <w:keepNext/>
      <w:keepLines/>
      <w:numPr>
        <w:ilvl w:val="2"/>
        <w:numId w:val="6"/>
      </w:numPr>
      <w:spacing w:before="240" w:after="120"/>
      <w:jc w:val="left"/>
      <w:outlineLvl w:val="2"/>
    </w:pPr>
    <w:rPr>
      <w:rFonts w:asciiTheme="majorHAnsi" w:eastAsiaTheme="majorEastAsia" w:hAnsiTheme="majorHAnsi" w:cstheme="majorBidi"/>
      <w:b/>
      <w:szCs w:val="24"/>
    </w:rPr>
  </w:style>
  <w:style w:type="paragraph" w:styleId="berschrift4">
    <w:name w:val="heading 4"/>
    <w:basedOn w:val="Standard"/>
    <w:next w:val="Standard"/>
    <w:link w:val="berschrift4Zchn"/>
    <w:uiPriority w:val="9"/>
    <w:unhideWhenUsed/>
    <w:qFormat/>
    <w:rsid w:val="00C82C8E"/>
    <w:pPr>
      <w:keepNext/>
      <w:keepLines/>
      <w:numPr>
        <w:ilvl w:val="3"/>
        <w:numId w:val="6"/>
      </w:numPr>
      <w:spacing w:before="40"/>
      <w:outlineLvl w:val="3"/>
    </w:pPr>
    <w:rPr>
      <w:rFonts w:asciiTheme="majorHAnsi" w:eastAsiaTheme="majorEastAsia" w:hAnsiTheme="majorHAnsi" w:cstheme="majorBidi"/>
      <w:b/>
      <w:iCs/>
    </w:rPr>
  </w:style>
  <w:style w:type="paragraph" w:styleId="berschrift5">
    <w:name w:val="heading 5"/>
    <w:basedOn w:val="Standard"/>
    <w:next w:val="Standard"/>
    <w:link w:val="berschrift5Zchn"/>
    <w:uiPriority w:val="9"/>
    <w:semiHidden/>
    <w:rsid w:val="00E510BC"/>
    <w:pPr>
      <w:keepNext/>
      <w:keepLines/>
      <w:numPr>
        <w:ilvl w:val="4"/>
        <w:numId w:val="6"/>
      </w:numPr>
      <w:spacing w:before="40"/>
      <w:outlineLvl w:val="4"/>
    </w:pPr>
    <w:rPr>
      <w:rFonts w:asciiTheme="majorHAnsi" w:eastAsiaTheme="majorEastAsia" w:hAnsiTheme="majorHAnsi" w:cstheme="majorBidi"/>
    </w:rPr>
  </w:style>
  <w:style w:type="paragraph" w:styleId="berschrift6">
    <w:name w:val="heading 6"/>
    <w:basedOn w:val="Standard"/>
    <w:next w:val="Standard"/>
    <w:link w:val="berschrift6Zchn"/>
    <w:uiPriority w:val="9"/>
    <w:semiHidden/>
    <w:rsid w:val="00E510BC"/>
    <w:pPr>
      <w:keepNext/>
      <w:keepLines/>
      <w:numPr>
        <w:ilvl w:val="5"/>
        <w:numId w:val="6"/>
      </w:numPr>
      <w:spacing w:before="40"/>
      <w:outlineLvl w:val="5"/>
    </w:pPr>
    <w:rPr>
      <w:rFonts w:asciiTheme="majorHAnsi" w:eastAsiaTheme="majorEastAsia" w:hAnsiTheme="majorHAnsi" w:cstheme="majorBidi"/>
    </w:rPr>
  </w:style>
  <w:style w:type="paragraph" w:styleId="berschrift7">
    <w:name w:val="heading 7"/>
    <w:basedOn w:val="Standard"/>
    <w:next w:val="Standard"/>
    <w:link w:val="berschrift7Zchn"/>
    <w:uiPriority w:val="9"/>
    <w:semiHidden/>
    <w:rsid w:val="00E510BC"/>
    <w:pPr>
      <w:keepNext/>
      <w:keepLines/>
      <w:numPr>
        <w:ilvl w:val="6"/>
        <w:numId w:val="6"/>
      </w:numPr>
      <w:spacing w:before="4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semiHidden/>
    <w:rsid w:val="00796CEE"/>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rsid w:val="00796CEE"/>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D42E2E"/>
    <w:rPr>
      <w:color w:val="0E88D2" w:themeColor="accent1"/>
      <w:u w:val="none"/>
    </w:rPr>
  </w:style>
  <w:style w:type="paragraph" w:styleId="Kopfzeile">
    <w:name w:val="header"/>
    <w:basedOn w:val="Standard"/>
    <w:link w:val="KopfzeileZchn"/>
    <w:uiPriority w:val="79"/>
    <w:unhideWhenUsed/>
    <w:rsid w:val="00F91D37"/>
    <w:pPr>
      <w:tabs>
        <w:tab w:val="center" w:pos="4536"/>
        <w:tab w:val="right" w:pos="9072"/>
      </w:tabs>
      <w:spacing w:line="240" w:lineRule="auto"/>
    </w:pPr>
  </w:style>
  <w:style w:type="character" w:customStyle="1" w:styleId="KopfzeileZchn">
    <w:name w:val="Kopfzeile Zchn"/>
    <w:basedOn w:val="Absatz-Standardschriftart"/>
    <w:link w:val="Kopfzeile"/>
    <w:uiPriority w:val="79"/>
    <w:rsid w:val="00F73331"/>
  </w:style>
  <w:style w:type="paragraph" w:styleId="Fuzeile">
    <w:name w:val="footer"/>
    <w:basedOn w:val="Standard"/>
    <w:link w:val="FuzeileZchn"/>
    <w:uiPriority w:val="80"/>
    <w:unhideWhenUsed/>
    <w:rsid w:val="00732F42"/>
    <w:pPr>
      <w:tabs>
        <w:tab w:val="right" w:pos="9953"/>
      </w:tabs>
      <w:spacing w:line="240" w:lineRule="auto"/>
      <w:ind w:right="-1701"/>
    </w:pPr>
    <w:rPr>
      <w:noProof/>
      <w:sz w:val="14"/>
      <w:szCs w:val="14"/>
      <w:lang w:eastAsia="de-CH"/>
    </w:rPr>
  </w:style>
  <w:style w:type="character" w:customStyle="1" w:styleId="FuzeileZchn">
    <w:name w:val="Fußzeile Zchn"/>
    <w:basedOn w:val="Absatz-Standardschriftart"/>
    <w:link w:val="Fuzeile"/>
    <w:uiPriority w:val="80"/>
    <w:rsid w:val="00732F42"/>
    <w:rPr>
      <w:noProof/>
      <w:spacing w:val="5"/>
      <w:sz w:val="14"/>
      <w:szCs w:val="14"/>
      <w:lang w:eastAsia="de-CH"/>
    </w:rPr>
  </w:style>
  <w:style w:type="paragraph" w:customStyle="1" w:styleId="EinfAbs">
    <w:name w:val="[Einf. Abs.]"/>
    <w:basedOn w:val="Standard"/>
    <w:uiPriority w:val="99"/>
    <w:semiHidden/>
    <w:rsid w:val="00F91D37"/>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de-DE"/>
    </w:rPr>
  </w:style>
  <w:style w:type="paragraph" w:styleId="Listenabsatz">
    <w:name w:val="List Paragraph"/>
    <w:basedOn w:val="Standard"/>
    <w:link w:val="ListenabsatzZchn"/>
    <w:uiPriority w:val="34"/>
    <w:qFormat/>
    <w:rsid w:val="009C67A8"/>
    <w:pPr>
      <w:ind w:left="720"/>
      <w:contextualSpacing/>
    </w:pPr>
  </w:style>
  <w:style w:type="paragraph" w:styleId="Aufzhlungszeichen">
    <w:name w:val="List Bullet"/>
    <w:basedOn w:val="Listenabsatz"/>
    <w:uiPriority w:val="99"/>
    <w:semiHidden/>
    <w:rsid w:val="009C67A8"/>
    <w:pPr>
      <w:numPr>
        <w:numId w:val="1"/>
      </w:numPr>
    </w:pPr>
  </w:style>
  <w:style w:type="paragraph" w:styleId="Aufzhlungszeichen2">
    <w:name w:val="List Bullet 2"/>
    <w:basedOn w:val="Listenabsatz"/>
    <w:uiPriority w:val="99"/>
    <w:semiHidden/>
    <w:rsid w:val="009C67A8"/>
    <w:pPr>
      <w:numPr>
        <w:ilvl w:val="1"/>
        <w:numId w:val="1"/>
      </w:numPr>
    </w:pPr>
  </w:style>
  <w:style w:type="paragraph" w:styleId="Aufzhlungszeichen3">
    <w:name w:val="List Bullet 3"/>
    <w:basedOn w:val="Listenabsatz"/>
    <w:uiPriority w:val="99"/>
    <w:semiHidden/>
    <w:rsid w:val="009C67A8"/>
    <w:pPr>
      <w:numPr>
        <w:ilvl w:val="2"/>
        <w:numId w:val="1"/>
      </w:numPr>
    </w:pPr>
  </w:style>
  <w:style w:type="table" w:styleId="Tabellenraster">
    <w:name w:val="Table Grid"/>
    <w:basedOn w:val="NormaleTabelle"/>
    <w:uiPriority w:val="59"/>
    <w:rsid w:val="00364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A767A6"/>
    <w:rPr>
      <w:rFonts w:asciiTheme="majorHAnsi" w:eastAsiaTheme="majorEastAsia" w:hAnsiTheme="majorHAnsi" w:cstheme="majorBidi"/>
      <w:b/>
      <w:caps/>
      <w:spacing w:val="5"/>
      <w:kern w:val="28"/>
      <w:sz w:val="40"/>
      <w:szCs w:val="40"/>
    </w:rPr>
  </w:style>
  <w:style w:type="character" w:customStyle="1" w:styleId="berschrift2Zchn">
    <w:name w:val="Überschrift 2 Zchn"/>
    <w:basedOn w:val="Absatz-Standardschriftart"/>
    <w:link w:val="berschrift2"/>
    <w:uiPriority w:val="9"/>
    <w:rsid w:val="00C82C8E"/>
    <w:rPr>
      <w:rFonts w:asciiTheme="majorHAnsi" w:eastAsiaTheme="majorEastAsia" w:hAnsiTheme="majorHAnsi" w:cstheme="majorBidi"/>
      <w:b/>
      <w:bCs/>
      <w:spacing w:val="5"/>
      <w:sz w:val="20"/>
      <w:szCs w:val="20"/>
    </w:rPr>
  </w:style>
  <w:style w:type="paragraph" w:styleId="Titel">
    <w:name w:val="Title"/>
    <w:basedOn w:val="Standard"/>
    <w:next w:val="Standard"/>
    <w:link w:val="TitelZchn"/>
    <w:uiPriority w:val="10"/>
    <w:qFormat/>
    <w:rsid w:val="00CA1EB4"/>
    <w:pPr>
      <w:spacing w:after="130" w:line="240" w:lineRule="auto"/>
      <w:ind w:left="-1701"/>
      <w:contextualSpacing/>
    </w:pPr>
    <w:rPr>
      <w:rFonts w:asciiTheme="majorHAnsi" w:eastAsiaTheme="majorEastAsia" w:hAnsiTheme="majorHAnsi" w:cstheme="majorBidi"/>
      <w:b/>
      <w:caps/>
      <w:kern w:val="28"/>
      <w:sz w:val="40"/>
      <w:szCs w:val="40"/>
    </w:rPr>
  </w:style>
  <w:style w:type="character" w:customStyle="1" w:styleId="TitelZchn">
    <w:name w:val="Titel Zchn"/>
    <w:basedOn w:val="Absatz-Standardschriftart"/>
    <w:link w:val="Titel"/>
    <w:uiPriority w:val="10"/>
    <w:rsid w:val="00CA1EB4"/>
    <w:rPr>
      <w:rFonts w:asciiTheme="majorHAnsi" w:eastAsiaTheme="majorEastAsia" w:hAnsiTheme="majorHAnsi" w:cstheme="majorBidi"/>
      <w:b/>
      <w:caps/>
      <w:spacing w:val="5"/>
      <w:kern w:val="28"/>
      <w:sz w:val="40"/>
      <w:szCs w:val="40"/>
    </w:rPr>
  </w:style>
  <w:style w:type="paragraph" w:customStyle="1" w:styleId="Brieftitel">
    <w:name w:val="Brieftitel"/>
    <w:basedOn w:val="Standard"/>
    <w:link w:val="BrieftitelZchn"/>
    <w:uiPriority w:val="14"/>
    <w:semiHidden/>
    <w:rsid w:val="00494FD7"/>
    <w:pPr>
      <w:contextualSpacing/>
    </w:pPr>
    <w:rPr>
      <w:rFonts w:asciiTheme="majorHAnsi" w:hAnsiTheme="majorHAnsi"/>
      <w:b/>
    </w:rPr>
  </w:style>
  <w:style w:type="character" w:customStyle="1" w:styleId="BrieftitelZchn">
    <w:name w:val="Brieftitel Zchn"/>
    <w:basedOn w:val="Absatz-Standardschriftart"/>
    <w:link w:val="Brieftitel"/>
    <w:uiPriority w:val="14"/>
    <w:semiHidden/>
    <w:rsid w:val="004E5227"/>
    <w:rPr>
      <w:rFonts w:asciiTheme="majorHAnsi" w:hAnsiTheme="majorHAnsi"/>
      <w:b/>
      <w:spacing w:val="5"/>
      <w:sz w:val="18"/>
    </w:rPr>
  </w:style>
  <w:style w:type="paragraph" w:customStyle="1" w:styleId="Kontaktangaben">
    <w:name w:val="Kontaktangaben"/>
    <w:basedOn w:val="Standard"/>
    <w:semiHidden/>
    <w:rsid w:val="00E73CB2"/>
    <w:pPr>
      <w:tabs>
        <w:tab w:val="left" w:pos="709"/>
      </w:tabs>
      <w:spacing w:line="220" w:lineRule="atLeast"/>
    </w:pPr>
    <w:rPr>
      <w:spacing w:val="2"/>
      <w:sz w:val="16"/>
      <w:szCs w:val="16"/>
    </w:rPr>
  </w:style>
  <w:style w:type="table" w:customStyle="1" w:styleId="Tabellenraster1">
    <w:name w:val="Tabellenraster1"/>
    <w:basedOn w:val="NormaleTabelle"/>
    <w:next w:val="Tabellenraster"/>
    <w:uiPriority w:val="59"/>
    <w:rsid w:val="00E73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rsid w:val="00C82C8E"/>
    <w:rPr>
      <w:rFonts w:asciiTheme="majorHAnsi" w:eastAsiaTheme="majorEastAsia" w:hAnsiTheme="majorHAnsi" w:cstheme="majorBidi"/>
      <w:b/>
      <w:spacing w:val="5"/>
      <w:sz w:val="18"/>
      <w:szCs w:val="24"/>
    </w:rPr>
  </w:style>
  <w:style w:type="character" w:customStyle="1" w:styleId="berschrift4Zchn">
    <w:name w:val="Überschrift 4 Zchn"/>
    <w:basedOn w:val="Absatz-Standardschriftart"/>
    <w:link w:val="berschrift4"/>
    <w:uiPriority w:val="9"/>
    <w:rsid w:val="00C82C8E"/>
    <w:rPr>
      <w:rFonts w:asciiTheme="majorHAnsi" w:eastAsiaTheme="majorEastAsia" w:hAnsiTheme="majorHAnsi" w:cstheme="majorBidi"/>
      <w:b/>
      <w:iCs/>
      <w:spacing w:val="5"/>
      <w:sz w:val="18"/>
    </w:rPr>
  </w:style>
  <w:style w:type="character" w:customStyle="1" w:styleId="berschrift5Zchn">
    <w:name w:val="Überschrift 5 Zchn"/>
    <w:basedOn w:val="Absatz-Standardschriftart"/>
    <w:link w:val="berschrift5"/>
    <w:uiPriority w:val="9"/>
    <w:semiHidden/>
    <w:rsid w:val="00D3538B"/>
    <w:rPr>
      <w:rFonts w:asciiTheme="majorHAnsi" w:eastAsiaTheme="majorEastAsia" w:hAnsiTheme="majorHAnsi" w:cstheme="majorBidi"/>
      <w:spacing w:val="5"/>
      <w:sz w:val="18"/>
    </w:rPr>
  </w:style>
  <w:style w:type="character" w:customStyle="1" w:styleId="berschrift6Zchn">
    <w:name w:val="Überschrift 6 Zchn"/>
    <w:basedOn w:val="Absatz-Standardschriftart"/>
    <w:link w:val="berschrift6"/>
    <w:uiPriority w:val="9"/>
    <w:semiHidden/>
    <w:rsid w:val="00D61996"/>
    <w:rPr>
      <w:rFonts w:asciiTheme="majorHAnsi" w:eastAsiaTheme="majorEastAsia" w:hAnsiTheme="majorHAnsi" w:cstheme="majorBidi"/>
      <w:spacing w:val="5"/>
      <w:sz w:val="18"/>
    </w:rPr>
  </w:style>
  <w:style w:type="character" w:customStyle="1" w:styleId="berschrift7Zchn">
    <w:name w:val="Überschrift 7 Zchn"/>
    <w:basedOn w:val="Absatz-Standardschriftart"/>
    <w:link w:val="berschrift7"/>
    <w:uiPriority w:val="9"/>
    <w:semiHidden/>
    <w:rsid w:val="00D61996"/>
    <w:rPr>
      <w:rFonts w:asciiTheme="majorHAnsi" w:eastAsiaTheme="majorEastAsia" w:hAnsiTheme="majorHAnsi" w:cstheme="majorBidi"/>
      <w:i/>
      <w:iCs/>
      <w:spacing w:val="5"/>
      <w:sz w:val="18"/>
    </w:rPr>
  </w:style>
  <w:style w:type="character" w:customStyle="1" w:styleId="berschrift8Zchn">
    <w:name w:val="Überschrift 8 Zchn"/>
    <w:basedOn w:val="Absatz-Standardschriftart"/>
    <w:link w:val="berschrift8"/>
    <w:uiPriority w:val="9"/>
    <w:semiHidden/>
    <w:rsid w:val="00D61996"/>
    <w:rPr>
      <w:rFonts w:asciiTheme="majorHAnsi" w:eastAsiaTheme="majorEastAsia" w:hAnsiTheme="majorHAnsi" w:cstheme="majorBidi"/>
      <w:color w:val="272727" w:themeColor="text1" w:themeTint="D8"/>
      <w:spacing w:val="5"/>
      <w:sz w:val="21"/>
      <w:szCs w:val="21"/>
    </w:rPr>
  </w:style>
  <w:style w:type="character" w:customStyle="1" w:styleId="berschrift9Zchn">
    <w:name w:val="Überschrift 9 Zchn"/>
    <w:basedOn w:val="Absatz-Standardschriftart"/>
    <w:link w:val="berschrift9"/>
    <w:uiPriority w:val="9"/>
    <w:semiHidden/>
    <w:rsid w:val="00D61996"/>
    <w:rPr>
      <w:rFonts w:asciiTheme="majorHAnsi" w:eastAsiaTheme="majorEastAsia" w:hAnsiTheme="majorHAnsi" w:cstheme="majorBidi"/>
      <w:i/>
      <w:iCs/>
      <w:color w:val="272727" w:themeColor="text1" w:themeTint="D8"/>
      <w:spacing w:val="5"/>
      <w:sz w:val="21"/>
      <w:szCs w:val="21"/>
    </w:rPr>
  </w:style>
  <w:style w:type="paragraph" w:customStyle="1" w:styleId="Aufzhlung1">
    <w:name w:val="Aufzählung 1"/>
    <w:basedOn w:val="Listenabsatz"/>
    <w:uiPriority w:val="2"/>
    <w:qFormat/>
    <w:rsid w:val="006E3165"/>
    <w:pPr>
      <w:numPr>
        <w:numId w:val="5"/>
      </w:numPr>
      <w:ind w:left="426" w:hanging="426"/>
      <w:contextualSpacing w:val="0"/>
    </w:pPr>
  </w:style>
  <w:style w:type="paragraph" w:customStyle="1" w:styleId="Traktandum-Text">
    <w:name w:val="Traktandum-Text"/>
    <w:basedOn w:val="Aufzhlung1"/>
    <w:uiPriority w:val="18"/>
    <w:semiHidden/>
    <w:rsid w:val="00E269E1"/>
    <w:pPr>
      <w:numPr>
        <w:numId w:val="0"/>
      </w:numPr>
      <w:tabs>
        <w:tab w:val="left" w:pos="7938"/>
      </w:tabs>
      <w:ind w:left="426" w:right="848"/>
    </w:pPr>
  </w:style>
  <w:style w:type="paragraph" w:customStyle="1" w:styleId="Traktandum-Titel">
    <w:name w:val="Traktandum-Titel"/>
    <w:basedOn w:val="Aufzhlung1"/>
    <w:next w:val="Traktandum-Text"/>
    <w:uiPriority w:val="18"/>
    <w:semiHidden/>
    <w:rsid w:val="00E269E1"/>
    <w:pPr>
      <w:numPr>
        <w:numId w:val="2"/>
      </w:numPr>
      <w:tabs>
        <w:tab w:val="left" w:pos="7938"/>
      </w:tabs>
      <w:ind w:left="426" w:hanging="426"/>
    </w:pPr>
    <w:rPr>
      <w:rFonts w:asciiTheme="majorHAnsi" w:hAnsiTheme="majorHAnsi"/>
    </w:rPr>
  </w:style>
  <w:style w:type="paragraph" w:customStyle="1" w:styleId="Anleitung">
    <w:name w:val="Anleitung"/>
    <w:basedOn w:val="Standard"/>
    <w:uiPriority w:val="98"/>
    <w:rsid w:val="0032330D"/>
    <w:rPr>
      <w:vanish/>
      <w:color w:val="A6A6A6" w:themeColor="background1" w:themeShade="A6"/>
      <w:szCs w:val="18"/>
    </w:rPr>
  </w:style>
  <w:style w:type="character" w:styleId="BesuchterLink">
    <w:name w:val="FollowedHyperlink"/>
    <w:basedOn w:val="Hyperlink"/>
    <w:uiPriority w:val="75"/>
    <w:rsid w:val="00D42E2E"/>
    <w:rPr>
      <w:color w:val="0E88D2" w:themeColor="accent1"/>
      <w:u w:val="none"/>
    </w:rPr>
  </w:style>
  <w:style w:type="paragraph" w:styleId="Untertitel">
    <w:name w:val="Subtitle"/>
    <w:basedOn w:val="Standard"/>
    <w:next w:val="Standard"/>
    <w:link w:val="UntertitelZchn"/>
    <w:uiPriority w:val="11"/>
    <w:qFormat/>
    <w:rsid w:val="00CA1EB4"/>
    <w:pPr>
      <w:ind w:left="-1701"/>
    </w:pPr>
    <w:rPr>
      <w:b/>
      <w:sz w:val="24"/>
      <w:szCs w:val="24"/>
    </w:rPr>
  </w:style>
  <w:style w:type="character" w:customStyle="1" w:styleId="UntertitelZchn">
    <w:name w:val="Untertitel Zchn"/>
    <w:basedOn w:val="Absatz-Standardschriftart"/>
    <w:link w:val="Untertitel"/>
    <w:uiPriority w:val="11"/>
    <w:rsid w:val="00CA1EB4"/>
    <w:rPr>
      <w:b/>
      <w:spacing w:val="5"/>
      <w:sz w:val="24"/>
      <w:szCs w:val="24"/>
    </w:rPr>
  </w:style>
  <w:style w:type="paragraph" w:styleId="Datum">
    <w:name w:val="Date"/>
    <w:basedOn w:val="Standard"/>
    <w:next w:val="Standard"/>
    <w:link w:val="DatumZchn"/>
    <w:uiPriority w:val="15"/>
    <w:semiHidden/>
    <w:rsid w:val="00BF7052"/>
    <w:pPr>
      <w:spacing w:before="480" w:after="480"/>
    </w:pPr>
  </w:style>
  <w:style w:type="character" w:customStyle="1" w:styleId="DatumZchn">
    <w:name w:val="Datum Zchn"/>
    <w:basedOn w:val="Absatz-Standardschriftart"/>
    <w:link w:val="Datum"/>
    <w:uiPriority w:val="15"/>
    <w:semiHidden/>
    <w:rsid w:val="004E5227"/>
    <w:rPr>
      <w:spacing w:val="5"/>
      <w:sz w:val="18"/>
    </w:rPr>
  </w:style>
  <w:style w:type="paragraph" w:styleId="Funotentext">
    <w:name w:val="footnote text"/>
    <w:basedOn w:val="Standard"/>
    <w:link w:val="FunotentextZchn"/>
    <w:uiPriority w:val="99"/>
    <w:unhideWhenUsed/>
    <w:rsid w:val="00D42E2E"/>
    <w:pPr>
      <w:spacing w:line="190" w:lineRule="exact"/>
    </w:pPr>
    <w:rPr>
      <w:sz w:val="16"/>
      <w:szCs w:val="20"/>
    </w:rPr>
  </w:style>
  <w:style w:type="character" w:customStyle="1" w:styleId="FunotentextZchn">
    <w:name w:val="Fußnotentext Zchn"/>
    <w:basedOn w:val="Absatz-Standardschriftart"/>
    <w:link w:val="Funotentext"/>
    <w:uiPriority w:val="99"/>
    <w:rsid w:val="00D42E2E"/>
    <w:rPr>
      <w:spacing w:val="5"/>
      <w:sz w:val="16"/>
      <w:szCs w:val="20"/>
    </w:rPr>
  </w:style>
  <w:style w:type="character" w:styleId="Funotenzeichen">
    <w:name w:val="footnote reference"/>
    <w:basedOn w:val="Absatz-Standardschriftart"/>
    <w:uiPriority w:val="99"/>
    <w:semiHidden/>
    <w:unhideWhenUsed/>
    <w:rsid w:val="00642F26"/>
    <w:rPr>
      <w:vertAlign w:val="superscript"/>
    </w:rPr>
  </w:style>
  <w:style w:type="table" w:customStyle="1" w:styleId="TabelleohneRahmen">
    <w:name w:val="Tabelle ohne Rahmen"/>
    <w:basedOn w:val="NormaleTabelle"/>
    <w:uiPriority w:val="99"/>
    <w:rsid w:val="00642F26"/>
    <w:pPr>
      <w:spacing w:after="0" w:line="240" w:lineRule="auto"/>
    </w:pPr>
    <w:tblPr>
      <w:tblCellMar>
        <w:left w:w="0" w:type="dxa"/>
        <w:right w:w="28" w:type="dxa"/>
      </w:tblCellMar>
    </w:tblPr>
  </w:style>
  <w:style w:type="paragraph" w:styleId="Endnotentext">
    <w:name w:val="endnote text"/>
    <w:basedOn w:val="Funotentext"/>
    <w:link w:val="EndnotentextZchn"/>
    <w:uiPriority w:val="99"/>
    <w:unhideWhenUsed/>
    <w:rsid w:val="00113CB8"/>
  </w:style>
  <w:style w:type="character" w:customStyle="1" w:styleId="EndnotentextZchn">
    <w:name w:val="Endnotentext Zchn"/>
    <w:basedOn w:val="Absatz-Standardschriftart"/>
    <w:link w:val="Endnotentext"/>
    <w:uiPriority w:val="99"/>
    <w:rsid w:val="0012151C"/>
    <w:rPr>
      <w:sz w:val="20"/>
      <w:szCs w:val="20"/>
    </w:rPr>
  </w:style>
  <w:style w:type="character" w:styleId="Endnotenzeichen">
    <w:name w:val="endnote reference"/>
    <w:basedOn w:val="Absatz-Standardschriftart"/>
    <w:uiPriority w:val="99"/>
    <w:semiHidden/>
    <w:unhideWhenUsed/>
    <w:rsid w:val="00113CB8"/>
    <w:rPr>
      <w:vertAlign w:val="superscript"/>
    </w:rPr>
  </w:style>
  <w:style w:type="paragraph" w:customStyle="1" w:styleId="Aufzhlung2">
    <w:name w:val="Aufzählung 2"/>
    <w:basedOn w:val="Aufzhlung1"/>
    <w:uiPriority w:val="2"/>
    <w:qFormat/>
    <w:rsid w:val="007437B1"/>
    <w:pPr>
      <w:numPr>
        <w:ilvl w:val="1"/>
        <w:numId w:val="3"/>
      </w:numPr>
      <w:ind w:left="851" w:hanging="425"/>
    </w:pPr>
    <w:rPr>
      <w:lang w:val="it-CH"/>
    </w:rPr>
  </w:style>
  <w:style w:type="paragraph" w:customStyle="1" w:styleId="Aufzhlung3">
    <w:name w:val="Aufzählung 3"/>
    <w:basedOn w:val="Aufzhlung1"/>
    <w:uiPriority w:val="2"/>
    <w:qFormat/>
    <w:rsid w:val="007437B1"/>
    <w:pPr>
      <w:numPr>
        <w:ilvl w:val="2"/>
      </w:numPr>
      <w:ind w:left="1276" w:hanging="425"/>
    </w:pPr>
    <w:rPr>
      <w:lang w:val="it-CH"/>
    </w:rPr>
  </w:style>
  <w:style w:type="paragraph" w:styleId="Beschriftung">
    <w:name w:val="caption"/>
    <w:basedOn w:val="Standard"/>
    <w:next w:val="Standard"/>
    <w:uiPriority w:val="35"/>
    <w:qFormat/>
    <w:rsid w:val="00A767A6"/>
    <w:pPr>
      <w:spacing w:line="190" w:lineRule="exact"/>
      <w:jc w:val="left"/>
    </w:pPr>
    <w:rPr>
      <w:iCs/>
      <w:sz w:val="14"/>
      <w:szCs w:val="14"/>
    </w:rPr>
  </w:style>
  <w:style w:type="paragraph" w:styleId="Inhaltsverzeichnisberschrift">
    <w:name w:val="TOC Heading"/>
    <w:basedOn w:val="berschrift1"/>
    <w:next w:val="Standard"/>
    <w:uiPriority w:val="39"/>
    <w:rsid w:val="00D12DE3"/>
    <w:pPr>
      <w:numPr>
        <w:numId w:val="0"/>
      </w:numPr>
      <w:spacing w:after="1640" w:line="192" w:lineRule="auto"/>
      <w:outlineLvl w:val="9"/>
    </w:pPr>
    <w:rPr>
      <w:bCs/>
      <w:szCs w:val="32"/>
      <w:lang w:val="de-DE"/>
    </w:rPr>
  </w:style>
  <w:style w:type="paragraph" w:styleId="Sprechblasentext">
    <w:name w:val="Balloon Text"/>
    <w:basedOn w:val="Standard"/>
    <w:link w:val="SprechblasentextZchn"/>
    <w:uiPriority w:val="99"/>
    <w:semiHidden/>
    <w:unhideWhenUsed/>
    <w:rsid w:val="0087001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870017"/>
    <w:rPr>
      <w:rFonts w:ascii="Segoe UI" w:hAnsi="Segoe UI" w:cs="Segoe UI"/>
      <w:sz w:val="18"/>
      <w:szCs w:val="18"/>
    </w:rPr>
  </w:style>
  <w:style w:type="character" w:styleId="Seitenzahl">
    <w:name w:val="page number"/>
    <w:uiPriority w:val="99"/>
    <w:rsid w:val="0035222E"/>
    <w:rPr>
      <w:rFonts w:asciiTheme="majorHAnsi" w:hAnsiTheme="majorHAnsi"/>
      <w:sz w:val="18"/>
      <w:szCs w:val="16"/>
    </w:rPr>
  </w:style>
  <w:style w:type="character" w:styleId="Fett">
    <w:name w:val="Strong"/>
    <w:basedOn w:val="Absatz-Standardschriftart"/>
    <w:uiPriority w:val="1"/>
    <w:qFormat/>
    <w:rsid w:val="00C82C8E"/>
    <w:rPr>
      <w:rFonts w:asciiTheme="majorHAnsi" w:hAnsiTheme="majorHAnsi"/>
      <w:b/>
      <w:bCs/>
    </w:rPr>
  </w:style>
  <w:style w:type="paragraph" w:styleId="Verzeichnis1">
    <w:name w:val="toc 1"/>
    <w:basedOn w:val="Standard"/>
    <w:next w:val="Standard"/>
    <w:autoRedefine/>
    <w:uiPriority w:val="39"/>
    <w:unhideWhenUsed/>
    <w:rsid w:val="00A767A6"/>
    <w:pPr>
      <w:tabs>
        <w:tab w:val="right" w:pos="8258"/>
      </w:tabs>
      <w:spacing w:before="480" w:after="240"/>
      <w:ind w:left="709" w:hanging="709"/>
    </w:pPr>
    <w:rPr>
      <w:rFonts w:asciiTheme="majorHAnsi" w:hAnsiTheme="majorHAnsi"/>
      <w:b/>
      <w:noProof/>
      <w:sz w:val="24"/>
    </w:rPr>
  </w:style>
  <w:style w:type="paragraph" w:styleId="Verzeichnis2">
    <w:name w:val="toc 2"/>
    <w:basedOn w:val="Standard"/>
    <w:next w:val="Standard"/>
    <w:autoRedefine/>
    <w:uiPriority w:val="39"/>
    <w:unhideWhenUsed/>
    <w:rsid w:val="00A767A6"/>
    <w:pPr>
      <w:tabs>
        <w:tab w:val="right" w:pos="8258"/>
      </w:tabs>
      <w:spacing w:after="40"/>
      <w:ind w:left="709" w:hanging="709"/>
    </w:pPr>
    <w:rPr>
      <w:noProof/>
    </w:rPr>
  </w:style>
  <w:style w:type="paragraph" w:styleId="Verzeichnis3">
    <w:name w:val="toc 3"/>
    <w:basedOn w:val="Standard"/>
    <w:next w:val="Standard"/>
    <w:autoRedefine/>
    <w:uiPriority w:val="39"/>
    <w:unhideWhenUsed/>
    <w:rsid w:val="00A767A6"/>
    <w:pPr>
      <w:tabs>
        <w:tab w:val="right" w:pos="8258"/>
      </w:tabs>
      <w:spacing w:after="40"/>
      <w:ind w:left="709" w:hanging="709"/>
    </w:pPr>
    <w:rPr>
      <w:noProof/>
    </w:rPr>
  </w:style>
  <w:style w:type="paragraph" w:customStyle="1" w:styleId="Nummerierung">
    <w:name w:val="Nummerierung"/>
    <w:basedOn w:val="Listenabsatz"/>
    <w:uiPriority w:val="2"/>
    <w:qFormat/>
    <w:rsid w:val="00DC791B"/>
    <w:pPr>
      <w:numPr>
        <w:numId w:val="4"/>
      </w:numPr>
      <w:ind w:left="284" w:hanging="284"/>
      <w:contextualSpacing w:val="0"/>
    </w:pPr>
  </w:style>
  <w:style w:type="table" w:customStyle="1" w:styleId="VSA1">
    <w:name w:val="VSA 1"/>
    <w:basedOn w:val="NormaleTabelle"/>
    <w:uiPriority w:val="99"/>
    <w:rsid w:val="00C82C8E"/>
    <w:pPr>
      <w:spacing w:after="0" w:line="240" w:lineRule="auto"/>
    </w:pPr>
    <w:tblPr>
      <w:tblBorders>
        <w:insideH w:val="single" w:sz="6" w:space="0" w:color="0E88D2" w:themeColor="accent1"/>
        <w:insideV w:val="single" w:sz="6" w:space="0" w:color="0E88D2" w:themeColor="accent1"/>
      </w:tblBorders>
      <w:tblCellMar>
        <w:top w:w="28" w:type="dxa"/>
        <w:left w:w="57" w:type="dxa"/>
        <w:bottom w:w="28" w:type="dxa"/>
        <w:right w:w="57" w:type="dxa"/>
      </w:tblCellMar>
    </w:tblPr>
    <w:tblStylePr w:type="firstRow">
      <w:rPr>
        <w:rFonts w:asciiTheme="majorHAnsi" w:hAnsiTheme="majorHAnsi"/>
        <w:b/>
      </w:rPr>
    </w:tblStylePr>
    <w:tblStylePr w:type="firstCol">
      <w:rPr>
        <w:rFonts w:asciiTheme="majorHAnsi" w:hAnsiTheme="majorHAnsi"/>
        <w:b/>
      </w:rPr>
    </w:tblStylePr>
  </w:style>
  <w:style w:type="table" w:customStyle="1" w:styleId="VSA2">
    <w:name w:val="VSA 2"/>
    <w:basedOn w:val="NormaleTabelle"/>
    <w:uiPriority w:val="99"/>
    <w:rsid w:val="00C82C8E"/>
    <w:pPr>
      <w:spacing w:after="0" w:line="240" w:lineRule="auto"/>
    </w:pPr>
    <w:tblPr>
      <w:tblBorders>
        <w:insideH w:val="single" w:sz="6" w:space="0" w:color="0E88D2" w:themeColor="accent1"/>
        <w:insideV w:val="single" w:sz="6" w:space="0" w:color="0E88D2" w:themeColor="accent1"/>
      </w:tblBorders>
      <w:tblCellMar>
        <w:top w:w="28" w:type="dxa"/>
        <w:left w:w="57" w:type="dxa"/>
        <w:bottom w:w="28" w:type="dxa"/>
        <w:right w:w="57" w:type="dxa"/>
      </w:tblCellMar>
    </w:tblPr>
    <w:tblStylePr w:type="firstRow">
      <w:rPr>
        <w:rFonts w:asciiTheme="majorHAnsi" w:hAnsiTheme="majorHAnsi"/>
        <w:b/>
      </w:rPr>
      <w:tblPr/>
      <w:tcPr>
        <w:shd w:val="clear" w:color="auto" w:fill="CBE0F4" w:themeFill="background2"/>
      </w:tcPr>
    </w:tblStylePr>
    <w:tblStylePr w:type="firstCol">
      <w:rPr>
        <w:rFonts w:asciiTheme="majorHAnsi" w:hAnsiTheme="majorHAnsi"/>
        <w:b/>
      </w:rPr>
      <w:tblPr/>
      <w:tcPr>
        <w:shd w:val="clear" w:color="auto" w:fill="CBE0F4" w:themeFill="background2"/>
      </w:tcPr>
    </w:tblStylePr>
  </w:style>
  <w:style w:type="paragraph" w:customStyle="1" w:styleId="Fusszeilelinks">
    <w:name w:val="Fusszeile links"/>
    <w:basedOn w:val="Fuzeile"/>
    <w:qFormat/>
    <w:rsid w:val="00732F42"/>
    <w:pPr>
      <w:ind w:left="-1701" w:right="0"/>
    </w:pPr>
  </w:style>
  <w:style w:type="paragraph" w:styleId="Standardeinzug">
    <w:name w:val="Normal Indent"/>
    <w:aliases w:val="Char,Char Char,Standardeinzug Char,Char Char Char Char Char Char Char Char Char Char Char,Char Char Char Char Char,Char Char Char Char Char Char Char Char Char Char Char Char Char Char Char Char Char Char Char"/>
    <w:basedOn w:val="Standard"/>
    <w:link w:val="StandardeinzugZchn"/>
    <w:unhideWhenUsed/>
    <w:qFormat/>
    <w:rsid w:val="00265CC2"/>
    <w:pPr>
      <w:spacing w:before="200" w:line="240" w:lineRule="auto"/>
      <w:ind w:left="851"/>
    </w:pPr>
    <w:rPr>
      <w:rFonts w:ascii="Frutiger LT Std 45 Light" w:eastAsia="Times New Roman" w:hAnsi="Frutiger LT Std 45 Light" w:cs="Times New Roman"/>
      <w:spacing w:val="0"/>
      <w:sz w:val="20"/>
      <w:szCs w:val="24"/>
      <w:lang w:eastAsia="de-DE"/>
    </w:rPr>
  </w:style>
  <w:style w:type="character" w:customStyle="1" w:styleId="StandardeinzugZchn">
    <w:name w:val="Standardeinzug Zchn"/>
    <w:aliases w:val="Char Zchn,Char Char Zchn,Standardeinzug Char Zchn,Char Char Char Char Char Char Char Char Char Char Char Zchn,Char Char Char Char Char Zchn"/>
    <w:link w:val="Standardeinzug"/>
    <w:locked/>
    <w:rsid w:val="00265CC2"/>
    <w:rPr>
      <w:rFonts w:ascii="Frutiger LT Std 45 Light" w:eastAsia="Times New Roman" w:hAnsi="Frutiger LT Std 45 Light" w:cs="Times New Roman"/>
      <w:sz w:val="20"/>
      <w:szCs w:val="24"/>
      <w:lang w:eastAsia="de-DE"/>
    </w:rPr>
  </w:style>
  <w:style w:type="character" w:customStyle="1" w:styleId="ListenabsatzZchn">
    <w:name w:val="Listenabsatz Zchn"/>
    <w:link w:val="Listenabsatz"/>
    <w:uiPriority w:val="34"/>
    <w:locked/>
    <w:rsid w:val="00265CC2"/>
    <w:rPr>
      <w:spacing w:val="5"/>
      <w:sz w:val="18"/>
    </w:rPr>
  </w:style>
  <w:style w:type="character" w:styleId="Kommentarzeichen">
    <w:name w:val="annotation reference"/>
    <w:basedOn w:val="Absatz-Standardschriftart"/>
    <w:uiPriority w:val="99"/>
    <w:semiHidden/>
    <w:unhideWhenUsed/>
    <w:rsid w:val="00FD5179"/>
    <w:rPr>
      <w:sz w:val="16"/>
      <w:szCs w:val="16"/>
    </w:rPr>
  </w:style>
  <w:style w:type="paragraph" w:styleId="Kommentartext">
    <w:name w:val="annotation text"/>
    <w:basedOn w:val="Standard"/>
    <w:link w:val="KommentartextZchn"/>
    <w:uiPriority w:val="99"/>
    <w:unhideWhenUsed/>
    <w:rsid w:val="00FD5179"/>
    <w:pPr>
      <w:spacing w:line="240" w:lineRule="auto"/>
    </w:pPr>
    <w:rPr>
      <w:sz w:val="20"/>
      <w:szCs w:val="20"/>
    </w:rPr>
  </w:style>
  <w:style w:type="character" w:customStyle="1" w:styleId="KommentartextZchn">
    <w:name w:val="Kommentartext Zchn"/>
    <w:basedOn w:val="Absatz-Standardschriftart"/>
    <w:link w:val="Kommentartext"/>
    <w:uiPriority w:val="99"/>
    <w:rsid w:val="00FD5179"/>
    <w:rPr>
      <w:spacing w:val="5"/>
      <w:sz w:val="20"/>
      <w:szCs w:val="20"/>
    </w:rPr>
  </w:style>
  <w:style w:type="paragraph" w:styleId="Kommentarthema">
    <w:name w:val="annotation subject"/>
    <w:basedOn w:val="Kommentartext"/>
    <w:next w:val="Kommentartext"/>
    <w:link w:val="KommentarthemaZchn"/>
    <w:uiPriority w:val="99"/>
    <w:semiHidden/>
    <w:unhideWhenUsed/>
    <w:rsid w:val="00FD5179"/>
    <w:rPr>
      <w:b/>
      <w:bCs/>
    </w:rPr>
  </w:style>
  <w:style w:type="character" w:customStyle="1" w:styleId="KommentarthemaZchn">
    <w:name w:val="Kommentarthema Zchn"/>
    <w:basedOn w:val="KommentartextZchn"/>
    <w:link w:val="Kommentarthema"/>
    <w:uiPriority w:val="99"/>
    <w:semiHidden/>
    <w:rsid w:val="00FD5179"/>
    <w:rPr>
      <w:b/>
      <w:bCs/>
      <w:spacing w:val="5"/>
      <w:sz w:val="20"/>
      <w:szCs w:val="20"/>
    </w:rPr>
  </w:style>
  <w:style w:type="paragraph" w:customStyle="1" w:styleId="StandardTextTabgrn">
    <w:name w:val="Standard Text Tab grün"/>
    <w:basedOn w:val="Standard"/>
    <w:qFormat/>
    <w:rsid w:val="00E627FC"/>
    <w:pPr>
      <w:spacing w:before="120" w:line="288" w:lineRule="auto"/>
      <w:jc w:val="left"/>
    </w:pPr>
    <w:rPr>
      <w:rFonts w:ascii="Arial" w:eastAsia="Arial" w:hAnsi="Arial" w:cs="Arial"/>
      <w:color w:val="76923C" w:themeColor="accent3" w:themeShade="BF"/>
      <w:spacing w:val="0"/>
      <w:sz w:val="20"/>
      <w:szCs w:val="20"/>
      <w:lang w:eastAsia="de-CH"/>
    </w:rPr>
  </w:style>
  <w:style w:type="paragraph" w:styleId="Verzeichnis4">
    <w:name w:val="toc 4"/>
    <w:basedOn w:val="Standard"/>
    <w:next w:val="Standard"/>
    <w:autoRedefine/>
    <w:uiPriority w:val="39"/>
    <w:unhideWhenUsed/>
    <w:rsid w:val="00EC13C0"/>
    <w:pPr>
      <w:spacing w:after="100" w:line="259" w:lineRule="auto"/>
      <w:ind w:left="660"/>
      <w:jc w:val="left"/>
    </w:pPr>
    <w:rPr>
      <w:rFonts w:eastAsiaTheme="minorEastAsia"/>
      <w:spacing w:val="0"/>
      <w:sz w:val="22"/>
      <w:lang w:eastAsia="de-CH"/>
    </w:rPr>
  </w:style>
  <w:style w:type="paragraph" w:styleId="Verzeichnis5">
    <w:name w:val="toc 5"/>
    <w:basedOn w:val="Standard"/>
    <w:next w:val="Standard"/>
    <w:autoRedefine/>
    <w:uiPriority w:val="39"/>
    <w:unhideWhenUsed/>
    <w:rsid w:val="00EC13C0"/>
    <w:pPr>
      <w:spacing w:after="100" w:line="259" w:lineRule="auto"/>
      <w:ind w:left="880"/>
      <w:jc w:val="left"/>
    </w:pPr>
    <w:rPr>
      <w:rFonts w:eastAsiaTheme="minorEastAsia"/>
      <w:spacing w:val="0"/>
      <w:sz w:val="22"/>
      <w:lang w:eastAsia="de-CH"/>
    </w:rPr>
  </w:style>
  <w:style w:type="paragraph" w:styleId="Verzeichnis6">
    <w:name w:val="toc 6"/>
    <w:basedOn w:val="Standard"/>
    <w:next w:val="Standard"/>
    <w:autoRedefine/>
    <w:uiPriority w:val="39"/>
    <w:unhideWhenUsed/>
    <w:rsid w:val="00EC13C0"/>
    <w:pPr>
      <w:spacing w:after="100" w:line="259" w:lineRule="auto"/>
      <w:ind w:left="1100"/>
      <w:jc w:val="left"/>
    </w:pPr>
    <w:rPr>
      <w:rFonts w:eastAsiaTheme="minorEastAsia"/>
      <w:spacing w:val="0"/>
      <w:sz w:val="22"/>
      <w:lang w:eastAsia="de-CH"/>
    </w:rPr>
  </w:style>
  <w:style w:type="paragraph" w:styleId="Verzeichnis7">
    <w:name w:val="toc 7"/>
    <w:basedOn w:val="Standard"/>
    <w:next w:val="Standard"/>
    <w:autoRedefine/>
    <w:uiPriority w:val="39"/>
    <w:unhideWhenUsed/>
    <w:rsid w:val="00EC13C0"/>
    <w:pPr>
      <w:spacing w:after="100" w:line="259" w:lineRule="auto"/>
      <w:ind w:left="1320"/>
      <w:jc w:val="left"/>
    </w:pPr>
    <w:rPr>
      <w:rFonts w:eastAsiaTheme="minorEastAsia"/>
      <w:spacing w:val="0"/>
      <w:sz w:val="22"/>
      <w:lang w:eastAsia="de-CH"/>
    </w:rPr>
  </w:style>
  <w:style w:type="paragraph" w:styleId="Verzeichnis8">
    <w:name w:val="toc 8"/>
    <w:basedOn w:val="Standard"/>
    <w:next w:val="Standard"/>
    <w:autoRedefine/>
    <w:uiPriority w:val="39"/>
    <w:unhideWhenUsed/>
    <w:rsid w:val="00EC13C0"/>
    <w:pPr>
      <w:spacing w:after="100" w:line="259" w:lineRule="auto"/>
      <w:ind w:left="1540"/>
      <w:jc w:val="left"/>
    </w:pPr>
    <w:rPr>
      <w:rFonts w:eastAsiaTheme="minorEastAsia"/>
      <w:spacing w:val="0"/>
      <w:sz w:val="22"/>
      <w:lang w:eastAsia="de-CH"/>
    </w:rPr>
  </w:style>
  <w:style w:type="paragraph" w:styleId="Verzeichnis9">
    <w:name w:val="toc 9"/>
    <w:basedOn w:val="Standard"/>
    <w:next w:val="Standard"/>
    <w:autoRedefine/>
    <w:uiPriority w:val="39"/>
    <w:unhideWhenUsed/>
    <w:rsid w:val="00EC13C0"/>
    <w:pPr>
      <w:spacing w:after="100" w:line="259" w:lineRule="auto"/>
      <w:ind w:left="1760"/>
      <w:jc w:val="left"/>
    </w:pPr>
    <w:rPr>
      <w:rFonts w:eastAsiaTheme="minorEastAsia"/>
      <w:spacing w:val="0"/>
      <w:sz w:val="22"/>
      <w:lang w:eastAsia="de-CH"/>
    </w:rPr>
  </w:style>
  <w:style w:type="character" w:styleId="NichtaufgelsteErwhnung">
    <w:name w:val="Unresolved Mention"/>
    <w:basedOn w:val="Absatz-Standardschriftart"/>
    <w:uiPriority w:val="99"/>
    <w:semiHidden/>
    <w:unhideWhenUsed/>
    <w:rsid w:val="00EC13C0"/>
    <w:rPr>
      <w:color w:val="605E5C"/>
      <w:shd w:val="clear" w:color="auto" w:fill="E1DFDD"/>
    </w:rPr>
  </w:style>
  <w:style w:type="paragraph" w:styleId="berarbeitung">
    <w:name w:val="Revision"/>
    <w:hidden/>
    <w:uiPriority w:val="99"/>
    <w:semiHidden/>
    <w:rsid w:val="00B17AFD"/>
    <w:pPr>
      <w:spacing w:after="0" w:line="240" w:lineRule="auto"/>
    </w:pPr>
    <w:rPr>
      <w:spacing w:val="5"/>
      <w:sz w:val="18"/>
    </w:rPr>
  </w:style>
  <w:style w:type="paragraph" w:customStyle="1" w:styleId="pf0">
    <w:name w:val="pf0"/>
    <w:basedOn w:val="Standard"/>
    <w:rsid w:val="00040971"/>
    <w:pPr>
      <w:spacing w:before="100" w:beforeAutospacing="1" w:after="100" w:afterAutospacing="1" w:line="240" w:lineRule="auto"/>
      <w:jc w:val="left"/>
    </w:pPr>
    <w:rPr>
      <w:rFonts w:ascii="Times New Roman" w:eastAsia="Times New Roman" w:hAnsi="Times New Roman" w:cs="Times New Roman"/>
      <w:spacing w:val="0"/>
      <w:sz w:val="24"/>
      <w:szCs w:val="24"/>
      <w:lang w:eastAsia="de-CH"/>
    </w:rPr>
  </w:style>
  <w:style w:type="character" w:customStyle="1" w:styleId="cf01">
    <w:name w:val="cf01"/>
    <w:basedOn w:val="Absatz-Standardschriftart"/>
    <w:rsid w:val="0004097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298">
      <w:bodyDiv w:val="1"/>
      <w:marLeft w:val="0"/>
      <w:marRight w:val="0"/>
      <w:marTop w:val="0"/>
      <w:marBottom w:val="0"/>
      <w:divBdr>
        <w:top w:val="none" w:sz="0" w:space="0" w:color="auto"/>
        <w:left w:val="none" w:sz="0" w:space="0" w:color="auto"/>
        <w:bottom w:val="none" w:sz="0" w:space="0" w:color="auto"/>
        <w:right w:val="none" w:sz="0" w:space="0" w:color="auto"/>
      </w:divBdr>
    </w:div>
    <w:div w:id="54815235">
      <w:bodyDiv w:val="1"/>
      <w:marLeft w:val="0"/>
      <w:marRight w:val="0"/>
      <w:marTop w:val="0"/>
      <w:marBottom w:val="0"/>
      <w:divBdr>
        <w:top w:val="none" w:sz="0" w:space="0" w:color="auto"/>
        <w:left w:val="none" w:sz="0" w:space="0" w:color="auto"/>
        <w:bottom w:val="none" w:sz="0" w:space="0" w:color="auto"/>
        <w:right w:val="none" w:sz="0" w:space="0" w:color="auto"/>
      </w:divBdr>
    </w:div>
    <w:div w:id="71242027">
      <w:bodyDiv w:val="1"/>
      <w:marLeft w:val="0"/>
      <w:marRight w:val="0"/>
      <w:marTop w:val="0"/>
      <w:marBottom w:val="0"/>
      <w:divBdr>
        <w:top w:val="none" w:sz="0" w:space="0" w:color="auto"/>
        <w:left w:val="none" w:sz="0" w:space="0" w:color="auto"/>
        <w:bottom w:val="none" w:sz="0" w:space="0" w:color="auto"/>
        <w:right w:val="none" w:sz="0" w:space="0" w:color="auto"/>
      </w:divBdr>
    </w:div>
    <w:div w:id="205223656">
      <w:bodyDiv w:val="1"/>
      <w:marLeft w:val="0"/>
      <w:marRight w:val="0"/>
      <w:marTop w:val="0"/>
      <w:marBottom w:val="0"/>
      <w:divBdr>
        <w:top w:val="none" w:sz="0" w:space="0" w:color="auto"/>
        <w:left w:val="none" w:sz="0" w:space="0" w:color="auto"/>
        <w:bottom w:val="none" w:sz="0" w:space="0" w:color="auto"/>
        <w:right w:val="none" w:sz="0" w:space="0" w:color="auto"/>
      </w:divBdr>
    </w:div>
    <w:div w:id="238249465">
      <w:bodyDiv w:val="1"/>
      <w:marLeft w:val="0"/>
      <w:marRight w:val="0"/>
      <w:marTop w:val="0"/>
      <w:marBottom w:val="0"/>
      <w:divBdr>
        <w:top w:val="none" w:sz="0" w:space="0" w:color="auto"/>
        <w:left w:val="none" w:sz="0" w:space="0" w:color="auto"/>
        <w:bottom w:val="none" w:sz="0" w:space="0" w:color="auto"/>
        <w:right w:val="none" w:sz="0" w:space="0" w:color="auto"/>
      </w:divBdr>
    </w:div>
    <w:div w:id="365915342">
      <w:bodyDiv w:val="1"/>
      <w:marLeft w:val="0"/>
      <w:marRight w:val="0"/>
      <w:marTop w:val="0"/>
      <w:marBottom w:val="0"/>
      <w:divBdr>
        <w:top w:val="none" w:sz="0" w:space="0" w:color="auto"/>
        <w:left w:val="none" w:sz="0" w:space="0" w:color="auto"/>
        <w:bottom w:val="none" w:sz="0" w:space="0" w:color="auto"/>
        <w:right w:val="none" w:sz="0" w:space="0" w:color="auto"/>
      </w:divBdr>
    </w:div>
    <w:div w:id="522785871">
      <w:bodyDiv w:val="1"/>
      <w:marLeft w:val="0"/>
      <w:marRight w:val="0"/>
      <w:marTop w:val="0"/>
      <w:marBottom w:val="0"/>
      <w:divBdr>
        <w:top w:val="none" w:sz="0" w:space="0" w:color="auto"/>
        <w:left w:val="none" w:sz="0" w:space="0" w:color="auto"/>
        <w:bottom w:val="none" w:sz="0" w:space="0" w:color="auto"/>
        <w:right w:val="none" w:sz="0" w:space="0" w:color="auto"/>
      </w:divBdr>
    </w:div>
    <w:div w:id="659693828">
      <w:bodyDiv w:val="1"/>
      <w:marLeft w:val="0"/>
      <w:marRight w:val="0"/>
      <w:marTop w:val="0"/>
      <w:marBottom w:val="0"/>
      <w:divBdr>
        <w:top w:val="none" w:sz="0" w:space="0" w:color="auto"/>
        <w:left w:val="none" w:sz="0" w:space="0" w:color="auto"/>
        <w:bottom w:val="none" w:sz="0" w:space="0" w:color="auto"/>
        <w:right w:val="none" w:sz="0" w:space="0" w:color="auto"/>
      </w:divBdr>
    </w:div>
    <w:div w:id="684669151">
      <w:bodyDiv w:val="1"/>
      <w:marLeft w:val="0"/>
      <w:marRight w:val="0"/>
      <w:marTop w:val="0"/>
      <w:marBottom w:val="0"/>
      <w:divBdr>
        <w:top w:val="none" w:sz="0" w:space="0" w:color="auto"/>
        <w:left w:val="none" w:sz="0" w:space="0" w:color="auto"/>
        <w:bottom w:val="none" w:sz="0" w:space="0" w:color="auto"/>
        <w:right w:val="none" w:sz="0" w:space="0" w:color="auto"/>
      </w:divBdr>
    </w:div>
    <w:div w:id="821776910">
      <w:bodyDiv w:val="1"/>
      <w:marLeft w:val="0"/>
      <w:marRight w:val="0"/>
      <w:marTop w:val="0"/>
      <w:marBottom w:val="0"/>
      <w:divBdr>
        <w:top w:val="none" w:sz="0" w:space="0" w:color="auto"/>
        <w:left w:val="none" w:sz="0" w:space="0" w:color="auto"/>
        <w:bottom w:val="none" w:sz="0" w:space="0" w:color="auto"/>
        <w:right w:val="none" w:sz="0" w:space="0" w:color="auto"/>
      </w:divBdr>
    </w:div>
    <w:div w:id="864177533">
      <w:bodyDiv w:val="1"/>
      <w:marLeft w:val="0"/>
      <w:marRight w:val="0"/>
      <w:marTop w:val="0"/>
      <w:marBottom w:val="0"/>
      <w:divBdr>
        <w:top w:val="none" w:sz="0" w:space="0" w:color="auto"/>
        <w:left w:val="none" w:sz="0" w:space="0" w:color="auto"/>
        <w:bottom w:val="none" w:sz="0" w:space="0" w:color="auto"/>
        <w:right w:val="none" w:sz="0" w:space="0" w:color="auto"/>
      </w:divBdr>
    </w:div>
    <w:div w:id="953100334">
      <w:bodyDiv w:val="1"/>
      <w:marLeft w:val="0"/>
      <w:marRight w:val="0"/>
      <w:marTop w:val="0"/>
      <w:marBottom w:val="0"/>
      <w:divBdr>
        <w:top w:val="none" w:sz="0" w:space="0" w:color="auto"/>
        <w:left w:val="none" w:sz="0" w:space="0" w:color="auto"/>
        <w:bottom w:val="none" w:sz="0" w:space="0" w:color="auto"/>
        <w:right w:val="none" w:sz="0" w:space="0" w:color="auto"/>
      </w:divBdr>
    </w:div>
    <w:div w:id="1231430848">
      <w:bodyDiv w:val="1"/>
      <w:marLeft w:val="0"/>
      <w:marRight w:val="0"/>
      <w:marTop w:val="0"/>
      <w:marBottom w:val="0"/>
      <w:divBdr>
        <w:top w:val="none" w:sz="0" w:space="0" w:color="auto"/>
        <w:left w:val="none" w:sz="0" w:space="0" w:color="auto"/>
        <w:bottom w:val="none" w:sz="0" w:space="0" w:color="auto"/>
        <w:right w:val="none" w:sz="0" w:space="0" w:color="auto"/>
      </w:divBdr>
    </w:div>
    <w:div w:id="1323582820">
      <w:bodyDiv w:val="1"/>
      <w:marLeft w:val="0"/>
      <w:marRight w:val="0"/>
      <w:marTop w:val="0"/>
      <w:marBottom w:val="0"/>
      <w:divBdr>
        <w:top w:val="none" w:sz="0" w:space="0" w:color="auto"/>
        <w:left w:val="none" w:sz="0" w:space="0" w:color="auto"/>
        <w:bottom w:val="none" w:sz="0" w:space="0" w:color="auto"/>
        <w:right w:val="none" w:sz="0" w:space="0" w:color="auto"/>
      </w:divBdr>
    </w:div>
    <w:div w:id="1351681171">
      <w:bodyDiv w:val="1"/>
      <w:marLeft w:val="0"/>
      <w:marRight w:val="0"/>
      <w:marTop w:val="0"/>
      <w:marBottom w:val="0"/>
      <w:divBdr>
        <w:top w:val="none" w:sz="0" w:space="0" w:color="auto"/>
        <w:left w:val="none" w:sz="0" w:space="0" w:color="auto"/>
        <w:bottom w:val="none" w:sz="0" w:space="0" w:color="auto"/>
        <w:right w:val="none" w:sz="0" w:space="0" w:color="auto"/>
      </w:divBdr>
    </w:div>
    <w:div w:id="1354190437">
      <w:bodyDiv w:val="1"/>
      <w:marLeft w:val="0"/>
      <w:marRight w:val="0"/>
      <w:marTop w:val="0"/>
      <w:marBottom w:val="0"/>
      <w:divBdr>
        <w:top w:val="none" w:sz="0" w:space="0" w:color="auto"/>
        <w:left w:val="none" w:sz="0" w:space="0" w:color="auto"/>
        <w:bottom w:val="none" w:sz="0" w:space="0" w:color="auto"/>
        <w:right w:val="none" w:sz="0" w:space="0" w:color="auto"/>
      </w:divBdr>
    </w:div>
    <w:div w:id="1392581462">
      <w:bodyDiv w:val="1"/>
      <w:marLeft w:val="0"/>
      <w:marRight w:val="0"/>
      <w:marTop w:val="0"/>
      <w:marBottom w:val="0"/>
      <w:divBdr>
        <w:top w:val="none" w:sz="0" w:space="0" w:color="auto"/>
        <w:left w:val="none" w:sz="0" w:space="0" w:color="auto"/>
        <w:bottom w:val="none" w:sz="0" w:space="0" w:color="auto"/>
        <w:right w:val="none" w:sz="0" w:space="0" w:color="auto"/>
      </w:divBdr>
    </w:div>
    <w:div w:id="1404835931">
      <w:bodyDiv w:val="1"/>
      <w:marLeft w:val="0"/>
      <w:marRight w:val="0"/>
      <w:marTop w:val="0"/>
      <w:marBottom w:val="0"/>
      <w:divBdr>
        <w:top w:val="none" w:sz="0" w:space="0" w:color="auto"/>
        <w:left w:val="none" w:sz="0" w:space="0" w:color="auto"/>
        <w:bottom w:val="none" w:sz="0" w:space="0" w:color="auto"/>
        <w:right w:val="none" w:sz="0" w:space="0" w:color="auto"/>
      </w:divBdr>
    </w:div>
    <w:div w:id="1484933049">
      <w:bodyDiv w:val="1"/>
      <w:marLeft w:val="0"/>
      <w:marRight w:val="0"/>
      <w:marTop w:val="0"/>
      <w:marBottom w:val="0"/>
      <w:divBdr>
        <w:top w:val="none" w:sz="0" w:space="0" w:color="auto"/>
        <w:left w:val="none" w:sz="0" w:space="0" w:color="auto"/>
        <w:bottom w:val="none" w:sz="0" w:space="0" w:color="auto"/>
        <w:right w:val="none" w:sz="0" w:space="0" w:color="auto"/>
      </w:divBdr>
      <w:divsChild>
        <w:div w:id="1294099091">
          <w:marLeft w:val="0"/>
          <w:marRight w:val="0"/>
          <w:marTop w:val="0"/>
          <w:marBottom w:val="0"/>
          <w:divBdr>
            <w:top w:val="none" w:sz="0" w:space="0" w:color="auto"/>
            <w:left w:val="none" w:sz="0" w:space="0" w:color="auto"/>
            <w:bottom w:val="none" w:sz="0" w:space="0" w:color="auto"/>
            <w:right w:val="none" w:sz="0" w:space="0" w:color="auto"/>
          </w:divBdr>
        </w:div>
      </w:divsChild>
    </w:div>
    <w:div w:id="1600673161">
      <w:bodyDiv w:val="1"/>
      <w:marLeft w:val="0"/>
      <w:marRight w:val="0"/>
      <w:marTop w:val="0"/>
      <w:marBottom w:val="0"/>
      <w:divBdr>
        <w:top w:val="none" w:sz="0" w:space="0" w:color="auto"/>
        <w:left w:val="none" w:sz="0" w:space="0" w:color="auto"/>
        <w:bottom w:val="none" w:sz="0" w:space="0" w:color="auto"/>
        <w:right w:val="none" w:sz="0" w:space="0" w:color="auto"/>
      </w:divBdr>
    </w:div>
    <w:div w:id="1603952320">
      <w:bodyDiv w:val="1"/>
      <w:marLeft w:val="0"/>
      <w:marRight w:val="0"/>
      <w:marTop w:val="0"/>
      <w:marBottom w:val="0"/>
      <w:divBdr>
        <w:top w:val="none" w:sz="0" w:space="0" w:color="auto"/>
        <w:left w:val="none" w:sz="0" w:space="0" w:color="auto"/>
        <w:bottom w:val="none" w:sz="0" w:space="0" w:color="auto"/>
        <w:right w:val="none" w:sz="0" w:space="0" w:color="auto"/>
      </w:divBdr>
    </w:div>
    <w:div w:id="1766880338">
      <w:bodyDiv w:val="1"/>
      <w:marLeft w:val="0"/>
      <w:marRight w:val="0"/>
      <w:marTop w:val="0"/>
      <w:marBottom w:val="0"/>
      <w:divBdr>
        <w:top w:val="none" w:sz="0" w:space="0" w:color="auto"/>
        <w:left w:val="none" w:sz="0" w:space="0" w:color="auto"/>
        <w:bottom w:val="none" w:sz="0" w:space="0" w:color="auto"/>
        <w:right w:val="none" w:sz="0" w:space="0" w:color="auto"/>
      </w:divBdr>
    </w:div>
    <w:div w:id="1841197775">
      <w:bodyDiv w:val="1"/>
      <w:marLeft w:val="0"/>
      <w:marRight w:val="0"/>
      <w:marTop w:val="0"/>
      <w:marBottom w:val="0"/>
      <w:divBdr>
        <w:top w:val="none" w:sz="0" w:space="0" w:color="auto"/>
        <w:left w:val="none" w:sz="0" w:space="0" w:color="auto"/>
        <w:bottom w:val="none" w:sz="0" w:space="0" w:color="auto"/>
        <w:right w:val="none" w:sz="0" w:space="0" w:color="auto"/>
      </w:divBdr>
    </w:div>
    <w:div w:id="2002998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bimchange.sbb.ch/de/knowhow/glossar.html"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bimchange.sbb.ch/de/knowhow/glossar.html" TargetMode="Externa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https://vsa.ch/Mediathek/bim-mastermatrix-projekt-informationsmodell-pim/"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3.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5.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Design">
  <a:themeElements>
    <a:clrScheme name="VSA">
      <a:dk1>
        <a:sysClr val="windowText" lastClr="000000"/>
      </a:dk1>
      <a:lt1>
        <a:sysClr val="window" lastClr="FFFFFF"/>
      </a:lt1>
      <a:dk2>
        <a:srgbClr val="0E88D2"/>
      </a:dk2>
      <a:lt2>
        <a:srgbClr val="CBE0F4"/>
      </a:lt2>
      <a:accent1>
        <a:srgbClr val="0E88D2"/>
      </a:accent1>
      <a:accent2>
        <a:srgbClr val="C0504D"/>
      </a:accent2>
      <a:accent3>
        <a:srgbClr val="9BBB59"/>
      </a:accent3>
      <a:accent4>
        <a:srgbClr val="8064A2"/>
      </a:accent4>
      <a:accent5>
        <a:srgbClr val="4BACC6"/>
      </a:accent5>
      <a:accent6>
        <a:srgbClr val="F79646"/>
      </a:accent6>
      <a:hlink>
        <a:srgbClr val="000000"/>
      </a:hlink>
      <a:folHlink>
        <a:srgbClr val="0000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9C0F92880247D4C86C63C076D65B51D" ma:contentTypeVersion="21" ma:contentTypeDescription="Ein neues Dokument erstellen." ma:contentTypeScope="" ma:versionID="8247cd3e3f9bbf275704502194a14fbe">
  <xsd:schema xmlns:xsd="http://www.w3.org/2001/XMLSchema" xmlns:xs="http://www.w3.org/2001/XMLSchema" xmlns:p="http://schemas.microsoft.com/office/2006/metadata/properties" xmlns:ns2="c6e27a8e-be36-46a7-be3f-f5da11d757a6" xmlns:ns3="1d0f2429-9481-49a5-88a5-98bae25842d6" targetNamespace="http://schemas.microsoft.com/office/2006/metadata/properties" ma:root="true" ma:fieldsID="192430760fe302cb0677221ac390a268" ns2:_="" ns3:_="">
    <xsd:import namespace="c6e27a8e-be36-46a7-be3f-f5da11d757a6"/>
    <xsd:import namespace="1d0f2429-9481-49a5-88a5-98bae25842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e27a8e-be36-46a7-be3f-f5da11d757a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8210aed9-ea04-4ef5-b6a1-16fe75db25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0f2429-9481-49a5-88a5-98bae25842d6" elementFormDefault="qualified">
    <xsd:import namespace="http://schemas.microsoft.com/office/2006/documentManagement/types"/>
    <xsd:import namespace="http://schemas.microsoft.com/office/infopath/2007/PartnerControls"/>
    <xsd:element name="SharedWithUsers" ma:index="13"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description="" ma:internalName="SharedWithDetails" ma:readOnly="true">
      <xsd:simpleType>
        <xsd:restriction base="dms:Note">
          <xsd:maxLength value="255"/>
        </xsd:restriction>
      </xsd:simpleType>
    </xsd:element>
    <xsd:element name="TaxCatchAll" ma:index="21" nillable="true" ma:displayName="Taxonomy Catch All Column" ma:hidden="true" ma:list="{637c79f6-6380-483a-adda-14c47c4b9cef}" ma:internalName="TaxCatchAll" ma:showField="CatchAllData" ma:web="1d0f2429-9481-49a5-88a5-98bae25842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6e27a8e-be36-46a7-be3f-f5da11d757a6">
      <Terms xmlns="http://schemas.microsoft.com/office/infopath/2007/PartnerControls"/>
    </lcf76f155ced4ddcb4097134ff3c332f>
    <TaxCatchAll xmlns="1d0f2429-9481-49a5-88a5-98bae25842d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C6FD73-1DD9-4BAA-98D8-92F9C8B301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e27a8e-be36-46a7-be3f-f5da11d757a6"/>
    <ds:schemaRef ds:uri="1d0f2429-9481-49a5-88a5-98bae25842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DB2584-2B29-447C-B16A-7E31B6CD940E}">
  <ds:schemaRefs>
    <ds:schemaRef ds:uri="http://schemas.microsoft.com/sharepoint/v3/contenttype/forms"/>
  </ds:schemaRefs>
</ds:datastoreItem>
</file>

<file path=customXml/itemProps3.xml><?xml version="1.0" encoding="utf-8"?>
<ds:datastoreItem xmlns:ds="http://schemas.openxmlformats.org/officeDocument/2006/customXml" ds:itemID="{4AADBD69-A329-4740-9295-3612D3C6D3BC}">
  <ds:schemaRefs>
    <ds:schemaRef ds:uri="http://schemas.microsoft.com/office/2006/metadata/properties"/>
    <ds:schemaRef ds:uri="http://schemas.microsoft.com/office/infopath/2007/PartnerControls"/>
    <ds:schemaRef ds:uri="c6e27a8e-be36-46a7-be3f-f5da11d757a6"/>
    <ds:schemaRef ds:uri="1d0f2429-9481-49a5-88a5-98bae25842d6"/>
  </ds:schemaRefs>
</ds:datastoreItem>
</file>

<file path=customXml/itemProps4.xml><?xml version="1.0" encoding="utf-8"?>
<ds:datastoreItem xmlns:ds="http://schemas.openxmlformats.org/officeDocument/2006/customXml" ds:itemID="{FDBFE164-00E9-4D65-969C-F02D36D12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5852</Words>
  <Characters>36874</Characters>
  <Application>Microsoft Office Word</Application>
  <DocSecurity>8</DocSecurity>
  <Lines>307</Lines>
  <Paragraphs>85</Paragraphs>
  <ScaleCrop>false</ScaleCrop>
  <HeadingPairs>
    <vt:vector size="2" baseType="variant">
      <vt:variant>
        <vt:lpstr>Titel</vt:lpstr>
      </vt:variant>
      <vt:variant>
        <vt:i4>1</vt:i4>
      </vt:variant>
    </vt:vector>
  </HeadingPairs>
  <TitlesOfParts>
    <vt:vector size="1" baseType="lpstr">
      <vt:lpstr/>
    </vt:vector>
  </TitlesOfParts>
  <Company>VORLAGENBAUER.ch</Company>
  <LinksUpToDate>false</LinksUpToDate>
  <CharactersWithSpaces>42641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Béatrice Baeriswyl</dc:creator>
  <cp:lastModifiedBy>Sara Engelhard</cp:lastModifiedBy>
  <cp:revision>213</cp:revision>
  <cp:lastPrinted>2024-05-12T10:54:00Z</cp:lastPrinted>
  <dcterms:created xsi:type="dcterms:W3CDTF">2022-10-23T16:49:00Z</dcterms:created>
  <dcterms:modified xsi:type="dcterms:W3CDTF">2025-02-11T09:55:00Z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0x01010029C0F92880247D4C86C63C076D65B51D</vt:lpwstr>
  </property>
  <property fmtid="{D5CDD505-2E9C-101B-9397-08002B2CF9AE}" pid="3" name="MediaServiceImageTags">
    <vt:lpwstr/>
  </property>
</Properties>
</file>