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0E21" w14:textId="4932752C" w:rsidR="00691FE4" w:rsidRDefault="00A52F06" w:rsidP="00691FE4">
      <w:pPr>
        <w:spacing w:after="120" w:line="240" w:lineRule="auto"/>
        <w:rPr>
          <w:b/>
          <w:bCs/>
          <w:sz w:val="32"/>
          <w:szCs w:val="32"/>
        </w:rPr>
      </w:pPr>
      <w:r>
        <w:rPr>
          <w:b/>
          <w:bCs/>
          <w:sz w:val="32"/>
          <w:szCs w:val="32"/>
        </w:rPr>
        <w:t>VSA verlangt Massnahmen zur Anpassung an Klimawandel</w:t>
      </w:r>
    </w:p>
    <w:p w14:paraId="09DDEA0F" w14:textId="58A5FD69" w:rsidR="00643E28" w:rsidRDefault="00643E28" w:rsidP="00FD210B">
      <w:pPr>
        <w:spacing w:after="120"/>
      </w:pPr>
      <w:r>
        <w:t xml:space="preserve">Mit der vorgesehenen </w:t>
      </w:r>
      <w:r w:rsidRPr="00643E28">
        <w:t xml:space="preserve">Revision </w:t>
      </w:r>
      <w:r>
        <w:t xml:space="preserve">des </w:t>
      </w:r>
      <w:r w:rsidRPr="00643E28">
        <w:t>Gewässerschutzgesetz</w:t>
      </w:r>
      <w:r>
        <w:t>es w</w:t>
      </w:r>
      <w:r w:rsidR="00F7240D">
        <w:t xml:space="preserve">ird nicht nur die Gewässerqualität verbessert: </w:t>
      </w:r>
      <w:r w:rsidR="00F7240D" w:rsidRPr="00F7240D">
        <w:t>Mit der Reduktion der Lachgas Emissionen um rund 1</w:t>
      </w:r>
      <w:r w:rsidR="006D2D64">
        <w:t>8</w:t>
      </w:r>
      <w:r w:rsidR="00F7240D" w:rsidRPr="00F7240D">
        <w:t>00 Tonnen pro Jahr</w:t>
      </w:r>
      <w:r w:rsidR="00F7240D">
        <w:t xml:space="preserve"> leistet die Abwasserwirtschaft auch einen </w:t>
      </w:r>
      <w:r w:rsidR="00F7240D" w:rsidRPr="00F7240D">
        <w:t>Beitrag zur Reduktion der Treibhausgasemissionen und damit zur Erreichung der Klimaziele der Schweiz.</w:t>
      </w:r>
    </w:p>
    <w:p w14:paraId="1C55A4AA" w14:textId="38FE1D8A" w:rsidR="00FD210B" w:rsidRDefault="00FD210B" w:rsidP="00FD210B">
      <w:pPr>
        <w:spacing w:after="120"/>
      </w:pPr>
      <w:r>
        <w:t xml:space="preserve">Um das Netto-Null-Ziel zu erreichen und um uns an die Auswirkungen des Klimawandels anpassen zu können, braucht es </w:t>
      </w:r>
      <w:r w:rsidR="002618E2">
        <w:t>jedoch</w:t>
      </w:r>
      <w:r>
        <w:t xml:space="preserve"> weitere Massnahmen:</w:t>
      </w:r>
    </w:p>
    <w:p w14:paraId="783E6BA1" w14:textId="77777777" w:rsidR="00725C3A" w:rsidRDefault="00F532C6" w:rsidP="00725C3A">
      <w:pPr>
        <w:rPr>
          <w:b/>
          <w:bCs/>
        </w:rPr>
      </w:pPr>
      <w:r w:rsidRPr="002C1FD1">
        <w:rPr>
          <w:b/>
          <w:bCs/>
        </w:rPr>
        <w:t xml:space="preserve">Gesetzliche Verpflichtung zu Netto Null: </w:t>
      </w:r>
    </w:p>
    <w:p w14:paraId="6B250817" w14:textId="611C5623" w:rsidR="00725C3A" w:rsidRDefault="00E949DB">
      <w:pPr>
        <w:pStyle w:val="Aufzhlung1"/>
      </w:pPr>
      <w:r w:rsidRPr="00E949DB">
        <w:t xml:space="preserve">Massnahmen zur Reduktion der Lachgas- und Methanemissionen können über Gebühren finanziert werden, wenn sie dem Stand der Technik entsprechen und zu den Kernaufgaben der Abwasserreinigung gehören. Die </w:t>
      </w:r>
      <w:r>
        <w:t xml:space="preserve">mit der GSchG-Revision </w:t>
      </w:r>
      <w:r w:rsidR="00AD5496">
        <w:t>verlangten M</w:t>
      </w:r>
      <w:r w:rsidRPr="00E949DB">
        <w:t xml:space="preserve">assnahmen erfüllen diese Voraussetzung. </w:t>
      </w:r>
    </w:p>
    <w:p w14:paraId="6752C86C" w14:textId="35227A6F" w:rsidR="00130308" w:rsidRDefault="00130308" w:rsidP="00725C3A">
      <w:pPr>
        <w:pStyle w:val="Aufzhlung1"/>
      </w:pPr>
      <w:r w:rsidRPr="007D65BD">
        <w:t xml:space="preserve">Zurzeit besteht </w:t>
      </w:r>
      <w:r w:rsidR="00370D85">
        <w:t xml:space="preserve">aber </w:t>
      </w:r>
      <w:r w:rsidRPr="007D65BD">
        <w:t xml:space="preserve">keine gesetzliche Pflicht, Massnahmen zur Erreichung des Netto-Null Ziels in der Abwasserentsorgung umzusetzen. </w:t>
      </w:r>
      <w:r>
        <w:rPr>
          <w:b/>
          <w:bCs/>
        </w:rPr>
        <w:t>Deshalb</w:t>
      </w:r>
      <w:r w:rsidR="00E949DB" w:rsidRPr="002C1FD1">
        <w:rPr>
          <w:b/>
          <w:bCs/>
        </w:rPr>
        <w:t xml:space="preserve"> </w:t>
      </w:r>
      <w:r>
        <w:rPr>
          <w:b/>
          <w:bCs/>
        </w:rPr>
        <w:t>dürfen</w:t>
      </w:r>
      <w:r w:rsidR="00E949DB" w:rsidRPr="002C1FD1">
        <w:rPr>
          <w:b/>
          <w:bCs/>
        </w:rPr>
        <w:t xml:space="preserve"> Negativemissionstechnologien (NET) </w:t>
      </w:r>
      <w:r>
        <w:rPr>
          <w:b/>
          <w:bCs/>
        </w:rPr>
        <w:t xml:space="preserve">momentan </w:t>
      </w:r>
      <w:r w:rsidR="00E949DB" w:rsidRPr="00130308">
        <w:rPr>
          <w:b/>
          <w:bCs/>
          <w:u w:val="single"/>
        </w:rPr>
        <w:t>nicht</w:t>
      </w:r>
      <w:r w:rsidR="00E949DB" w:rsidRPr="002C1FD1">
        <w:rPr>
          <w:b/>
          <w:bCs/>
        </w:rPr>
        <w:t xml:space="preserve"> über Gebühren finanziert werden.</w:t>
      </w:r>
      <w:r w:rsidR="00E949DB" w:rsidRPr="00E949DB">
        <w:t xml:space="preserve"> </w:t>
      </w:r>
    </w:p>
    <w:p w14:paraId="1D4E3294" w14:textId="2130C719" w:rsidR="002C1FD1" w:rsidRDefault="00AD5496" w:rsidP="00725C3A">
      <w:pPr>
        <w:pStyle w:val="Aufzhlung1"/>
      </w:pPr>
      <w:r w:rsidRPr="002C1FD1">
        <w:rPr>
          <w:b/>
          <w:bCs/>
        </w:rPr>
        <w:t xml:space="preserve">Der VSA würde es sehr begrüssen, dass </w:t>
      </w:r>
      <w:r w:rsidR="007D65BD" w:rsidRPr="002C1FD1">
        <w:rPr>
          <w:b/>
          <w:bCs/>
        </w:rPr>
        <w:t>diese Pflicht im Rahmen einer kommenden Revision des CO</w:t>
      </w:r>
      <w:r w:rsidR="007D65BD" w:rsidRPr="002C1FD1">
        <w:rPr>
          <w:b/>
          <w:bCs/>
          <w:vertAlign w:val="subscript"/>
        </w:rPr>
        <w:t>2</w:t>
      </w:r>
      <w:r w:rsidR="007D65BD" w:rsidRPr="002C1FD1">
        <w:rPr>
          <w:b/>
          <w:bCs/>
        </w:rPr>
        <w:t>-Gesetzes aufgenommen wird.</w:t>
      </w:r>
      <w:r w:rsidR="002C1FD1" w:rsidRPr="002C1FD1">
        <w:rPr>
          <w:b/>
          <w:bCs/>
        </w:rPr>
        <w:t xml:space="preserve"> </w:t>
      </w:r>
      <w:r w:rsidR="002C1FD1">
        <w:t xml:space="preserve">Erst dann können ARA-Betreiber auch weitergehende </w:t>
      </w:r>
      <w:r w:rsidR="000652BE">
        <w:t>Massnahmen</w:t>
      </w:r>
      <w:r w:rsidR="002C1FD1">
        <w:t xml:space="preserve"> über Abwassergebühren finanzieren.</w:t>
      </w:r>
    </w:p>
    <w:p w14:paraId="23F1D14D" w14:textId="77777777" w:rsidR="00130308" w:rsidRDefault="00130308" w:rsidP="00130308"/>
    <w:p w14:paraId="275BD54F" w14:textId="73DFC18B" w:rsidR="00FD210B" w:rsidRPr="00130308" w:rsidRDefault="002C1FD1" w:rsidP="00130308">
      <w:pPr>
        <w:rPr>
          <w:b/>
          <w:bCs/>
        </w:rPr>
      </w:pPr>
      <w:r w:rsidRPr="00130308">
        <w:rPr>
          <w:b/>
          <w:bCs/>
        </w:rPr>
        <w:t xml:space="preserve">Anpassungsmassnahmen </w:t>
      </w:r>
      <w:r w:rsidR="00130308">
        <w:rPr>
          <w:b/>
          <w:bCs/>
        </w:rPr>
        <w:t>an Klimawandel</w:t>
      </w:r>
      <w:r w:rsidR="003168C1">
        <w:rPr>
          <w:b/>
          <w:bCs/>
        </w:rPr>
        <w:t xml:space="preserve"> </w:t>
      </w:r>
      <w:r w:rsidR="00834B97">
        <w:rPr>
          <w:b/>
          <w:bCs/>
        </w:rPr>
        <w:t>(z.B. Schwammstadt-Massnahmen)</w:t>
      </w:r>
      <w:r w:rsidRPr="00130308">
        <w:rPr>
          <w:b/>
          <w:bCs/>
        </w:rPr>
        <w:t xml:space="preserve">: </w:t>
      </w:r>
    </w:p>
    <w:p w14:paraId="5B0D0071" w14:textId="127AB20B" w:rsidR="00690239" w:rsidRDefault="00690239" w:rsidP="00566DE3">
      <w:pPr>
        <w:pStyle w:val="Aufzhlung1"/>
        <w:jc w:val="left"/>
      </w:pPr>
      <w:r w:rsidRPr="00690239">
        <w:t xml:space="preserve">Hitzesommer, Trockenperioden und Starkniederschläge werden uns nach den Klimaszenarien des Bundes häufiger beschäftigen. </w:t>
      </w:r>
      <w:r>
        <w:t xml:space="preserve">Die Gemeinden sind gefordert, </w:t>
      </w:r>
      <w:r w:rsidRPr="00690239">
        <w:t xml:space="preserve">das Wassermanagement und die Infrastruktur anzupassen und neu auszurichten. </w:t>
      </w:r>
      <w:r w:rsidR="00867681">
        <w:t xml:space="preserve">Das </w:t>
      </w:r>
      <w:r w:rsidRPr="00690239">
        <w:t xml:space="preserve">«Schwammstadt-Prinzip» </w:t>
      </w:r>
      <w:r w:rsidR="00867681">
        <w:t xml:space="preserve">ist ein </w:t>
      </w:r>
      <w:r w:rsidRPr="00690239">
        <w:t>vielversprechender Ansatz, um den Herausforderungen des Klimawandels in immer dichter besiedelten urbanen Räumen zu begegnen.</w:t>
      </w:r>
    </w:p>
    <w:p w14:paraId="08F0998B" w14:textId="32FC1BC3" w:rsidR="006012A2" w:rsidRDefault="003356D0">
      <w:pPr>
        <w:pStyle w:val="Aufzhlung1"/>
        <w:jc w:val="left"/>
      </w:pPr>
      <w:r>
        <w:t xml:space="preserve">Auf Grund der </w:t>
      </w:r>
      <w:r w:rsidR="00014904">
        <w:t xml:space="preserve">starren </w:t>
      </w:r>
      <w:r w:rsidR="007F06F8">
        <w:t xml:space="preserve">Regelung im </w:t>
      </w:r>
      <w:r w:rsidR="00566DE3">
        <w:t xml:space="preserve">Art. 60a GSchG </w:t>
      </w:r>
      <w:r w:rsidR="00691FE4">
        <w:t xml:space="preserve">(Finanzierung der Abwasserentsorgung) </w:t>
      </w:r>
      <w:r w:rsidR="007F06F8">
        <w:t>sind die Gemeinden stark eingeschränkt</w:t>
      </w:r>
      <w:r w:rsidR="00771BB1">
        <w:rPr>
          <w:rStyle w:val="Funotenzeichen"/>
        </w:rPr>
        <w:footnoteReference w:id="2"/>
      </w:r>
      <w:r w:rsidR="007F06F8">
        <w:t xml:space="preserve">, was die Finanzierung von Schwammstadt-Massnahmen </w:t>
      </w:r>
      <w:r w:rsidR="006012A2">
        <w:t xml:space="preserve">resp. </w:t>
      </w:r>
      <w:r w:rsidR="00966B90">
        <w:t>sinnvolle</w:t>
      </w:r>
      <w:r w:rsidR="006012A2">
        <w:t>r</w:t>
      </w:r>
      <w:r w:rsidR="00966B90">
        <w:t xml:space="preserve"> und zukunftsträchtige Lösungen </w:t>
      </w:r>
      <w:r w:rsidR="006012A2">
        <w:t>anbelangt</w:t>
      </w:r>
      <w:r w:rsidR="00966B90">
        <w:t>, die gesetzlich (noch) nicht vorgeschrieben sind</w:t>
      </w:r>
      <w:r w:rsidR="006012A2">
        <w:t>.</w:t>
      </w:r>
    </w:p>
    <w:p w14:paraId="041BDB67" w14:textId="48E70098" w:rsidR="00412435" w:rsidRDefault="00DC1712">
      <w:pPr>
        <w:pStyle w:val="Aufzhlung1"/>
        <w:jc w:val="left"/>
      </w:pPr>
      <w:r>
        <w:t xml:space="preserve">Für die Anpassung an den Klimawandel sind insbesondere auch </w:t>
      </w:r>
      <w:r w:rsidRPr="00E44283">
        <w:rPr>
          <w:b/>
          <w:bCs/>
        </w:rPr>
        <w:t>Anpassungen im Bestand</w:t>
      </w:r>
      <w:r>
        <w:t xml:space="preserve"> erforderlich. Weil </w:t>
      </w:r>
      <w:r w:rsidR="00E44283">
        <w:t>Gemeinden die Grundeigentümer/-innen nicht d</w:t>
      </w:r>
      <w:r>
        <w:t>azu verpflichte</w:t>
      </w:r>
      <w:r w:rsidR="00E44283">
        <w:t xml:space="preserve">n </w:t>
      </w:r>
      <w:r>
        <w:t xml:space="preserve">können, </w:t>
      </w:r>
      <w:r w:rsidR="00E44283">
        <w:t>wäre</w:t>
      </w:r>
      <w:r>
        <w:t xml:space="preserve"> es </w:t>
      </w:r>
      <w:r w:rsidR="00E44283">
        <w:t>hilfreich</w:t>
      </w:r>
      <w:r>
        <w:t xml:space="preserve">, </w:t>
      </w:r>
      <w:r w:rsidR="00E44283">
        <w:t>wenn</w:t>
      </w:r>
      <w:r>
        <w:t xml:space="preserve"> Gemeinden </w:t>
      </w:r>
      <w:r w:rsidR="00412435" w:rsidRPr="00DC1712">
        <w:t>Schwammstadt-Massnahmen Privater</w:t>
      </w:r>
      <w:r>
        <w:t xml:space="preserve"> mitfinanzieren</w:t>
      </w:r>
      <w:r w:rsidR="00E44283">
        <w:t xml:space="preserve"> dürften (z.B. mittels Schwammstadt-Fonds)</w:t>
      </w:r>
      <w:r w:rsidR="00412435">
        <w:t xml:space="preserve">. </w:t>
      </w:r>
      <w:r w:rsidR="003E16E6">
        <w:t xml:space="preserve">Damit könnte die Umsetzung von Schwammstadt-Massnahmen bei bestehenden Gebäuden deutlich beschleunigt werden. </w:t>
      </w:r>
      <w:r w:rsidR="00412435">
        <w:t>D</w:t>
      </w:r>
      <w:r>
        <w:t xml:space="preserve">ies ist </w:t>
      </w:r>
      <w:r w:rsidR="00E44283">
        <w:t>jedoch</w:t>
      </w:r>
      <w:r>
        <w:t xml:space="preserve"> nicht möglich, weil </w:t>
      </w:r>
      <w:r w:rsidR="001916A3">
        <w:t xml:space="preserve">Abwassergebühren gemäss </w:t>
      </w:r>
      <w:r>
        <w:t xml:space="preserve">Art. 60a GSchG nur </w:t>
      </w:r>
      <w:r w:rsidR="001916A3">
        <w:t xml:space="preserve">für </w:t>
      </w:r>
      <w:r w:rsidR="001916A3" w:rsidRPr="001916A3">
        <w:rPr>
          <w:i/>
          <w:iCs/>
        </w:rPr>
        <w:t>Abwasseranlagen, die öffentlichen Zwecken dienen</w:t>
      </w:r>
      <w:r w:rsidR="001916A3" w:rsidRPr="001916A3">
        <w:t xml:space="preserve"> </w:t>
      </w:r>
      <w:r w:rsidR="001916A3">
        <w:t>verwendet werden dürfen.</w:t>
      </w:r>
    </w:p>
    <w:p w14:paraId="06FAEF50" w14:textId="22AC67C1" w:rsidR="00566DE3" w:rsidRPr="00D60D58" w:rsidRDefault="003E16E6" w:rsidP="00566DE3">
      <w:pPr>
        <w:pStyle w:val="Aufzhlung1"/>
        <w:jc w:val="left"/>
        <w:rPr>
          <w:highlight w:val="yellow"/>
        </w:rPr>
      </w:pPr>
      <w:r w:rsidRPr="00D60D58">
        <w:rPr>
          <w:highlight w:val="yellow"/>
        </w:rPr>
        <w:t xml:space="preserve">Der VSA schlägt deshalb vor, den </w:t>
      </w:r>
      <w:r w:rsidR="00566DE3" w:rsidRPr="00D60D58">
        <w:rPr>
          <w:highlight w:val="yellow"/>
        </w:rPr>
        <w:t xml:space="preserve">Art. 60a GSchG </w:t>
      </w:r>
      <w:r w:rsidR="00566DE3" w:rsidRPr="00D60D58">
        <w:rPr>
          <w:b/>
          <w:bCs/>
          <w:highlight w:val="yellow"/>
        </w:rPr>
        <w:t>mit einer KANN-Formulierung</w:t>
      </w:r>
      <w:r w:rsidRPr="00D60D58">
        <w:rPr>
          <w:b/>
          <w:bCs/>
          <w:highlight w:val="yellow"/>
        </w:rPr>
        <w:t xml:space="preserve"> zu </w:t>
      </w:r>
      <w:r w:rsidR="00566DE3" w:rsidRPr="00D60D58">
        <w:rPr>
          <w:b/>
          <w:bCs/>
          <w:highlight w:val="yellow"/>
        </w:rPr>
        <w:t>ergänzen</w:t>
      </w:r>
      <w:r w:rsidR="00566DE3" w:rsidRPr="00D60D58">
        <w:rPr>
          <w:highlight w:val="yellow"/>
        </w:rPr>
        <w:t xml:space="preserve"> (s. Vorschlag unten)</w:t>
      </w:r>
      <w:r w:rsidRPr="00D60D58">
        <w:rPr>
          <w:highlight w:val="yellow"/>
        </w:rPr>
        <w:t xml:space="preserve">. Diese würde </w:t>
      </w:r>
      <w:r w:rsidR="00566DE3" w:rsidRPr="00D60D58">
        <w:rPr>
          <w:highlight w:val="yellow"/>
        </w:rPr>
        <w:t>eine weitergehende Verwendung von Gebührengeldern erlaub</w:t>
      </w:r>
      <w:r w:rsidRPr="00D60D58">
        <w:rPr>
          <w:highlight w:val="yellow"/>
        </w:rPr>
        <w:t>en</w:t>
      </w:r>
      <w:r w:rsidR="00566DE3" w:rsidRPr="00D60D58">
        <w:rPr>
          <w:highlight w:val="yellow"/>
        </w:rPr>
        <w:t xml:space="preserve">, wenn eine Gemeinde dies </w:t>
      </w:r>
      <w:r w:rsidR="00D47E26" w:rsidRPr="00D60D58">
        <w:rPr>
          <w:highlight w:val="yellow"/>
        </w:rPr>
        <w:t>in einem kommunalen Erlass regelt.</w:t>
      </w:r>
    </w:p>
    <w:p w14:paraId="49BA4C1D" w14:textId="77777777" w:rsidR="00A04A1F" w:rsidRPr="00A04A1F" w:rsidRDefault="00C45283" w:rsidP="00A04A1F">
      <w:pPr>
        <w:pStyle w:val="Aufzhlung1"/>
        <w:numPr>
          <w:ilvl w:val="0"/>
          <w:numId w:val="0"/>
        </w:numPr>
      </w:pPr>
      <w:r w:rsidRPr="00C45283">
        <w:rPr>
          <w:b/>
          <w:bCs/>
          <w:lang w:val="it-CH"/>
        </w:rPr>
        <w:lastRenderedPageBreak/>
        <w:t>Wichtig:</w:t>
      </w:r>
      <w:r>
        <w:rPr>
          <w:lang w:val="it-CH"/>
        </w:rPr>
        <w:t xml:space="preserve"> </w:t>
      </w:r>
    </w:p>
    <w:p w14:paraId="219D8E3A" w14:textId="3299A319" w:rsidR="00A04A1F" w:rsidRDefault="00D47E26" w:rsidP="00C45283">
      <w:pPr>
        <w:pStyle w:val="Aufzhlung1"/>
      </w:pPr>
      <w:r>
        <w:rPr>
          <w:rFonts w:cstheme="minorHAnsi"/>
        </w:rPr>
        <w:t>Gemeinden, welche z.B. private Schwammstadt-Massnahmen m</w:t>
      </w:r>
      <w:r w:rsidRPr="001D7C17">
        <w:rPr>
          <w:rFonts w:cstheme="minorHAnsi"/>
        </w:rPr>
        <w:t>it</w:t>
      </w:r>
      <w:r>
        <w:rPr>
          <w:rFonts w:cstheme="minorHAnsi"/>
        </w:rPr>
        <w:t>f</w:t>
      </w:r>
      <w:r w:rsidRPr="001D7C17">
        <w:rPr>
          <w:rFonts w:cstheme="minorHAnsi"/>
        </w:rPr>
        <w:t>inanzier</w:t>
      </w:r>
      <w:r>
        <w:rPr>
          <w:rFonts w:cstheme="minorHAnsi"/>
        </w:rPr>
        <w:t xml:space="preserve">en oder einen </w:t>
      </w:r>
      <w:r>
        <w:t xml:space="preserve">«Wasserrappen» einführen möchten, </w:t>
      </w:r>
      <w:r w:rsidR="00BA3E6E">
        <w:t xml:space="preserve">dürfen </w:t>
      </w:r>
      <w:r>
        <w:t xml:space="preserve">dies </w:t>
      </w:r>
      <w:r w:rsidR="00BA3E6E">
        <w:t xml:space="preserve">nicht in einem kommunalen </w:t>
      </w:r>
      <w:r w:rsidR="00D60D58">
        <w:t>Erlass</w:t>
      </w:r>
      <w:r w:rsidR="00BA3E6E">
        <w:t xml:space="preserve"> regeln, weil die Bestimmung im Widerspruch zum übergeordneten Art. 60a GSchG steh</w:t>
      </w:r>
      <w:r w:rsidR="00A04A1F">
        <w:t>en würde</w:t>
      </w:r>
      <w:r w:rsidR="00BA3E6E">
        <w:t>.</w:t>
      </w:r>
      <w:r w:rsidR="00A04A1F">
        <w:t xml:space="preserve"> </w:t>
      </w:r>
    </w:p>
    <w:p w14:paraId="7E80AEDD" w14:textId="14953A4C" w:rsidR="00B93D7D" w:rsidRDefault="00A04A1F" w:rsidP="00C45283">
      <w:pPr>
        <w:pStyle w:val="Aufzhlung1"/>
      </w:pPr>
      <w:r>
        <w:t xml:space="preserve">Solchen Gemeinden sind </w:t>
      </w:r>
      <w:r w:rsidR="00D60D58">
        <w:t>somit</w:t>
      </w:r>
      <w:r>
        <w:t xml:space="preserve"> die Hände gebunden.</w:t>
      </w:r>
      <w:r w:rsidR="00BA3E6E">
        <w:t xml:space="preserve"> </w:t>
      </w:r>
      <w:r w:rsidR="00C45283" w:rsidRPr="00DD15DA">
        <w:t xml:space="preserve">Der </w:t>
      </w:r>
      <w:r w:rsidR="00C45283" w:rsidRPr="001D7C17">
        <w:rPr>
          <w:b/>
          <w:bCs/>
        </w:rPr>
        <w:t xml:space="preserve">neue Abs. 1a </w:t>
      </w:r>
      <w:r w:rsidR="00C45283">
        <w:rPr>
          <w:b/>
          <w:bCs/>
        </w:rPr>
        <w:t xml:space="preserve">eröffnet </w:t>
      </w:r>
      <w:r>
        <w:rPr>
          <w:b/>
          <w:bCs/>
        </w:rPr>
        <w:t xml:space="preserve">diesen </w:t>
      </w:r>
      <w:r w:rsidR="00C45283" w:rsidRPr="001D7C17">
        <w:rPr>
          <w:b/>
          <w:bCs/>
        </w:rPr>
        <w:t>Gemeinden die Möglichkeit</w:t>
      </w:r>
      <w:r w:rsidR="00C45283">
        <w:t xml:space="preserve">, die von ihnen gewünschten Massnahmen mit Gebührengeldern mitzufinanzieren. </w:t>
      </w:r>
    </w:p>
    <w:p w14:paraId="78E73053" w14:textId="77777777" w:rsidR="00B93D7D" w:rsidRDefault="00C45283" w:rsidP="00C45283">
      <w:pPr>
        <w:pStyle w:val="Aufzhlung1"/>
      </w:pPr>
      <w:r>
        <w:t xml:space="preserve">Dazu müssten sie eine Bestimmung in ihren </w:t>
      </w:r>
      <w:r w:rsidRPr="001D7C17">
        <w:t>Erlassen regeln</w:t>
      </w:r>
      <w:r>
        <w:t xml:space="preserve"> und vom </w:t>
      </w:r>
      <w:r w:rsidRPr="001D7C17">
        <w:t>Gemeindeparlament / der Gemeindeversammlung legitimieren l</w:t>
      </w:r>
      <w:r>
        <w:t>a</w:t>
      </w:r>
      <w:r w:rsidRPr="001D7C17">
        <w:t>ss</w:t>
      </w:r>
      <w:r>
        <w:t>en</w:t>
      </w:r>
      <w:r w:rsidRPr="001D7C17">
        <w:t>.</w:t>
      </w:r>
      <w:r>
        <w:t xml:space="preserve"> </w:t>
      </w:r>
    </w:p>
    <w:p w14:paraId="08831677" w14:textId="6837E079" w:rsidR="00C45283" w:rsidRPr="00DC4622" w:rsidRDefault="00B93D7D" w:rsidP="00C45283">
      <w:pPr>
        <w:pStyle w:val="Aufzhlung1"/>
      </w:pPr>
      <w:r>
        <w:rPr>
          <w:b/>
          <w:bCs/>
        </w:rPr>
        <w:t>Gemeinden, die nichts verändern möchten, werden z</w:t>
      </w:r>
      <w:r w:rsidR="00C45283">
        <w:rPr>
          <w:b/>
          <w:bCs/>
        </w:rPr>
        <w:t xml:space="preserve">u nichts </w:t>
      </w:r>
      <w:r w:rsidR="00C45283" w:rsidRPr="00DC4622">
        <w:rPr>
          <w:b/>
          <w:bCs/>
        </w:rPr>
        <w:t>gezwungen</w:t>
      </w:r>
      <w:r w:rsidR="00C45283">
        <w:rPr>
          <w:b/>
          <w:bCs/>
        </w:rPr>
        <w:t xml:space="preserve"> </w:t>
      </w:r>
      <w:r w:rsidR="00C45283" w:rsidRPr="00DC4622">
        <w:t xml:space="preserve">(und </w:t>
      </w:r>
      <w:r>
        <w:t>müssen</w:t>
      </w:r>
      <w:r w:rsidR="00C45283" w:rsidRPr="00DC4622">
        <w:t xml:space="preserve"> auch nichts </w:t>
      </w:r>
      <w:r>
        <w:t>unternehmen</w:t>
      </w:r>
      <w:r w:rsidR="00C45283" w:rsidRPr="00DC4622">
        <w:t>).</w:t>
      </w:r>
    </w:p>
    <w:p w14:paraId="580AC8CB" w14:textId="77777777" w:rsidR="00566DE3" w:rsidRDefault="00566DE3" w:rsidP="00566DE3"/>
    <w:p w14:paraId="1A118EFF" w14:textId="71FC5C26" w:rsidR="00566DE3" w:rsidRPr="00566DE3" w:rsidRDefault="003E16E6" w:rsidP="000D577D">
      <w:pPr>
        <w:spacing w:after="80"/>
        <w:rPr>
          <w:b/>
          <w:bCs/>
          <w:sz w:val="32"/>
          <w:szCs w:val="32"/>
        </w:rPr>
      </w:pPr>
      <w:r>
        <w:rPr>
          <w:b/>
          <w:bCs/>
          <w:sz w:val="32"/>
          <w:szCs w:val="32"/>
        </w:rPr>
        <w:t>VSA-</w:t>
      </w:r>
      <w:r w:rsidR="00566DE3" w:rsidRPr="00566DE3">
        <w:rPr>
          <w:b/>
          <w:bCs/>
          <w:sz w:val="32"/>
          <w:szCs w:val="32"/>
        </w:rPr>
        <w:t xml:space="preserve">Vorschlag für </w:t>
      </w:r>
      <w:r w:rsidR="00566DE3">
        <w:rPr>
          <w:b/>
          <w:bCs/>
          <w:sz w:val="32"/>
          <w:szCs w:val="32"/>
        </w:rPr>
        <w:t>Ergänzung von Art. 60a GSchG</w:t>
      </w:r>
    </w:p>
    <w:p w14:paraId="337E0C3D" w14:textId="09749218" w:rsidR="00566DE3" w:rsidRDefault="003E16E6" w:rsidP="00566DE3">
      <w:pPr>
        <w:rPr>
          <w:rFonts w:cstheme="minorHAnsi"/>
        </w:rPr>
      </w:pPr>
      <w:r>
        <w:rPr>
          <w:rFonts w:cstheme="minorHAnsi"/>
        </w:rPr>
        <w:t>Der VSA schlägt</w:t>
      </w:r>
      <w:r w:rsidR="000F28B6" w:rsidRPr="000F28B6">
        <w:rPr>
          <w:rFonts w:cstheme="minorHAnsi"/>
        </w:rPr>
        <w:t xml:space="preserve"> vor, Art. </w:t>
      </w:r>
      <w:r w:rsidR="00566DE3" w:rsidRPr="000F28B6">
        <w:rPr>
          <w:rFonts w:cstheme="minorHAnsi"/>
        </w:rPr>
        <w:t>60a GSchG</w:t>
      </w:r>
      <w:r w:rsidR="000F28B6">
        <w:rPr>
          <w:rFonts w:cstheme="minorHAnsi"/>
        </w:rPr>
        <w:t xml:space="preserve"> mit </w:t>
      </w:r>
      <w:r w:rsidR="000F28B6" w:rsidRPr="000F28B6">
        <w:rPr>
          <w:rFonts w:cstheme="minorHAnsi"/>
          <w:color w:val="0070C0"/>
        </w:rPr>
        <w:t xml:space="preserve">einem neuen Abs. 1a </w:t>
      </w:r>
      <w:r>
        <w:rPr>
          <w:rFonts w:cstheme="minorHAnsi"/>
          <w:color w:val="0070C0"/>
        </w:rPr>
        <w:t xml:space="preserve">zu </w:t>
      </w:r>
      <w:r w:rsidR="000F28B6" w:rsidRPr="000F28B6">
        <w:rPr>
          <w:rFonts w:cstheme="minorHAnsi"/>
          <w:color w:val="0070C0"/>
        </w:rPr>
        <w:t>ergänz</w:t>
      </w:r>
      <w:r>
        <w:rPr>
          <w:rFonts w:cstheme="minorHAnsi"/>
          <w:color w:val="0070C0"/>
        </w:rPr>
        <w:t>en</w:t>
      </w:r>
      <w:r w:rsidR="000F28B6">
        <w:rPr>
          <w:rFonts w:cstheme="minorHAnsi"/>
        </w:rPr>
        <w:t>:</w:t>
      </w:r>
    </w:p>
    <w:p w14:paraId="520D6DA7" w14:textId="77777777" w:rsidR="000F28B6" w:rsidRPr="001D7C17" w:rsidRDefault="000F28B6" w:rsidP="001D7C17">
      <w:pPr>
        <w:spacing w:line="240" w:lineRule="auto"/>
        <w:rPr>
          <w:rFonts w:cstheme="minorHAnsi"/>
          <w:sz w:val="12"/>
          <w:szCs w:val="12"/>
        </w:rPr>
      </w:pPr>
    </w:p>
    <w:p w14:paraId="05A861CC" w14:textId="57FE2558" w:rsidR="00566DE3" w:rsidRPr="00966B90" w:rsidRDefault="00D6759C" w:rsidP="00566DE3">
      <w:pPr>
        <w:pStyle w:val="Kommentartext"/>
        <w:rPr>
          <w:rFonts w:asciiTheme="minorHAnsi" w:hAnsiTheme="minorHAnsi" w:cstheme="minorHAnsi"/>
          <w:i/>
          <w:iCs/>
          <w:sz w:val="22"/>
          <w:szCs w:val="22"/>
        </w:rPr>
      </w:pPr>
      <w:r>
        <w:rPr>
          <w:rFonts w:asciiTheme="minorHAnsi" w:hAnsiTheme="minorHAnsi" w:cstheme="minorHAnsi"/>
          <w:i/>
          <w:iCs/>
          <w:sz w:val="22"/>
          <w:szCs w:val="22"/>
        </w:rPr>
        <w:t xml:space="preserve">Abs. </w:t>
      </w:r>
      <w:r w:rsidR="00566DE3" w:rsidRPr="00966B90">
        <w:rPr>
          <w:rFonts w:asciiTheme="minorHAnsi" w:hAnsiTheme="minorHAnsi" w:cstheme="minorHAnsi"/>
          <w:i/>
          <w:iCs/>
          <w:sz w:val="22"/>
          <w:szCs w:val="22"/>
        </w:rPr>
        <w:t>1</w:t>
      </w:r>
      <w:r>
        <w:rPr>
          <w:rFonts w:asciiTheme="minorHAnsi" w:hAnsiTheme="minorHAnsi" w:cstheme="minorHAnsi"/>
          <w:i/>
          <w:iCs/>
          <w:sz w:val="22"/>
          <w:szCs w:val="22"/>
        </w:rPr>
        <w:t xml:space="preserve"> (bisher): </w:t>
      </w:r>
      <w:r w:rsidR="00566DE3" w:rsidRPr="00966B90">
        <w:rPr>
          <w:rFonts w:asciiTheme="minorHAnsi" w:hAnsiTheme="minorHAnsi" w:cstheme="minorHAnsi"/>
          <w:i/>
          <w:iCs/>
          <w:sz w:val="22"/>
          <w:szCs w:val="22"/>
        </w:rPr>
        <w:t>Die Kantone sorgen dafür, dass die Kosten für Bau, Betrieb, Unterhalt, Sanierung und Ersatz der Abwasseranlagen, die öffentlichen Zwecken dienen, mit Gebühren oder anderen Abgaben den Verursachern überbunden werden. Bei der Ausgestaltung der Abgaben werden insbesondere berücksichtigt:</w:t>
      </w:r>
    </w:p>
    <w:p w14:paraId="27BC7639" w14:textId="77777777" w:rsidR="00566DE3" w:rsidRPr="00966B90" w:rsidRDefault="00566DE3" w:rsidP="00566DE3">
      <w:pPr>
        <w:pStyle w:val="Kommentartext"/>
        <w:rPr>
          <w:rFonts w:asciiTheme="minorHAnsi" w:hAnsiTheme="minorHAnsi" w:cstheme="minorHAnsi"/>
          <w:i/>
          <w:iCs/>
          <w:sz w:val="22"/>
          <w:szCs w:val="22"/>
        </w:rPr>
      </w:pPr>
      <w:r w:rsidRPr="00966B90">
        <w:rPr>
          <w:rFonts w:asciiTheme="minorHAnsi" w:hAnsiTheme="minorHAnsi" w:cstheme="minorHAnsi"/>
          <w:i/>
          <w:iCs/>
          <w:sz w:val="22"/>
          <w:szCs w:val="22"/>
        </w:rPr>
        <w:t>a. die Art und die Menge des erzeugten Abwassers;</w:t>
      </w:r>
    </w:p>
    <w:p w14:paraId="04103B82" w14:textId="77777777" w:rsidR="00566DE3" w:rsidRPr="00966B90" w:rsidRDefault="00566DE3" w:rsidP="00566DE3">
      <w:pPr>
        <w:pStyle w:val="Kommentartext"/>
        <w:rPr>
          <w:rFonts w:asciiTheme="minorHAnsi" w:hAnsiTheme="minorHAnsi" w:cstheme="minorHAnsi"/>
          <w:i/>
          <w:iCs/>
          <w:sz w:val="22"/>
          <w:szCs w:val="22"/>
        </w:rPr>
      </w:pPr>
      <w:r w:rsidRPr="00966B90">
        <w:rPr>
          <w:rFonts w:asciiTheme="minorHAnsi" w:hAnsiTheme="minorHAnsi" w:cstheme="minorHAnsi"/>
          <w:i/>
          <w:iCs/>
          <w:sz w:val="22"/>
          <w:szCs w:val="22"/>
        </w:rPr>
        <w:t>b. die zur Substanzerhaltung der Anlagen erforderlichen Abschreibungen;</w:t>
      </w:r>
    </w:p>
    <w:p w14:paraId="7DC792AF" w14:textId="77777777" w:rsidR="00566DE3" w:rsidRPr="00966B90" w:rsidRDefault="00566DE3" w:rsidP="00566DE3">
      <w:pPr>
        <w:pStyle w:val="Kommentartext"/>
        <w:rPr>
          <w:rFonts w:asciiTheme="minorHAnsi" w:hAnsiTheme="minorHAnsi" w:cstheme="minorHAnsi"/>
          <w:i/>
          <w:iCs/>
          <w:sz w:val="22"/>
          <w:szCs w:val="22"/>
        </w:rPr>
      </w:pPr>
      <w:r w:rsidRPr="00966B90">
        <w:rPr>
          <w:rFonts w:asciiTheme="minorHAnsi" w:hAnsiTheme="minorHAnsi" w:cstheme="minorHAnsi"/>
          <w:i/>
          <w:iCs/>
          <w:sz w:val="22"/>
          <w:szCs w:val="22"/>
        </w:rPr>
        <w:t>c. die Zinsen;</w:t>
      </w:r>
    </w:p>
    <w:p w14:paraId="6C534712" w14:textId="77777777" w:rsidR="00566DE3" w:rsidRDefault="00566DE3" w:rsidP="00566DE3">
      <w:pPr>
        <w:pStyle w:val="Kommentartext"/>
        <w:rPr>
          <w:rFonts w:asciiTheme="minorHAnsi" w:hAnsiTheme="minorHAnsi" w:cstheme="minorHAnsi"/>
          <w:i/>
          <w:iCs/>
          <w:sz w:val="22"/>
          <w:szCs w:val="22"/>
        </w:rPr>
      </w:pPr>
      <w:r w:rsidRPr="00966B90">
        <w:rPr>
          <w:rFonts w:asciiTheme="minorHAnsi" w:hAnsiTheme="minorHAnsi" w:cstheme="minorHAnsi"/>
          <w:i/>
          <w:iCs/>
          <w:sz w:val="22"/>
          <w:szCs w:val="22"/>
        </w:rPr>
        <w:t>d. der geplante Investitionsbedarf für Unterhalt, Sanierung und Ersatz, für Anpassungen an gesetzliche Anforderungen sowie für betriebliche Optimierungen.</w:t>
      </w:r>
    </w:p>
    <w:p w14:paraId="0150ACAD" w14:textId="77777777" w:rsidR="00D6759C" w:rsidRPr="001D7C17" w:rsidRDefault="00D6759C" w:rsidP="001D7C17">
      <w:pPr>
        <w:spacing w:line="240" w:lineRule="auto"/>
        <w:rPr>
          <w:rFonts w:cstheme="minorHAnsi"/>
          <w:sz w:val="12"/>
          <w:szCs w:val="12"/>
        </w:rPr>
      </w:pPr>
    </w:p>
    <w:p w14:paraId="516B9EA9" w14:textId="09B0A68B" w:rsidR="000F28B6" w:rsidRDefault="00D6759C" w:rsidP="000F28B6">
      <w:pPr>
        <w:rPr>
          <w:rFonts w:cstheme="minorHAnsi"/>
          <w:i/>
          <w:iCs/>
          <w:color w:val="0070C0"/>
        </w:rPr>
      </w:pPr>
      <w:r w:rsidRPr="000F28B6">
        <w:rPr>
          <w:rFonts w:cstheme="minorHAnsi"/>
          <w:i/>
          <w:iCs/>
          <w:color w:val="0070C0"/>
        </w:rPr>
        <w:t xml:space="preserve">Abs. </w:t>
      </w:r>
      <w:r w:rsidR="00566DE3" w:rsidRPr="000F28B6">
        <w:rPr>
          <w:rFonts w:cstheme="minorHAnsi"/>
          <w:i/>
          <w:iCs/>
          <w:color w:val="0070C0"/>
        </w:rPr>
        <w:t>1a</w:t>
      </w:r>
      <w:r w:rsidRPr="000F28B6">
        <w:rPr>
          <w:rFonts w:cstheme="minorHAnsi"/>
          <w:i/>
          <w:iCs/>
          <w:color w:val="0070C0"/>
        </w:rPr>
        <w:t xml:space="preserve"> (neu):</w:t>
      </w:r>
      <w:r w:rsidR="00566DE3" w:rsidRPr="000F28B6">
        <w:rPr>
          <w:rFonts w:cstheme="minorHAnsi"/>
          <w:i/>
          <w:iCs/>
          <w:color w:val="0070C0"/>
        </w:rPr>
        <w:t xml:space="preserve"> Die Gemeinden können ausserdem mit den Gebühren und Abgaben nach Abs. 1 öffentliche und private Massnahmen </w:t>
      </w:r>
      <w:r w:rsidRPr="000F28B6">
        <w:rPr>
          <w:rFonts w:cstheme="minorHAnsi"/>
          <w:i/>
          <w:iCs/>
          <w:color w:val="0070C0"/>
        </w:rPr>
        <w:t xml:space="preserve">finanziell unterstützen, die in direktem oder indirektem Zusammenhang mit der </w:t>
      </w:r>
      <w:r w:rsidR="00566DE3" w:rsidRPr="000F28B6">
        <w:rPr>
          <w:rFonts w:cstheme="minorHAnsi"/>
          <w:i/>
          <w:iCs/>
          <w:color w:val="0070C0"/>
        </w:rPr>
        <w:t>Siedlungs</w:t>
      </w:r>
      <w:r w:rsidRPr="000F28B6">
        <w:rPr>
          <w:rFonts w:cstheme="minorHAnsi"/>
          <w:i/>
          <w:iCs/>
          <w:color w:val="0070C0"/>
        </w:rPr>
        <w:t xml:space="preserve">entwässerung stehen, </w:t>
      </w:r>
      <w:r w:rsidR="00566DE3" w:rsidRPr="000F28B6">
        <w:rPr>
          <w:rFonts w:cstheme="minorHAnsi"/>
          <w:i/>
          <w:iCs/>
          <w:color w:val="0070C0"/>
        </w:rPr>
        <w:t>soweit sie dies in ihren Erlassen regeln.</w:t>
      </w:r>
    </w:p>
    <w:p w14:paraId="6CBDDED8" w14:textId="77777777" w:rsidR="00E96C6A" w:rsidRDefault="00E96C6A" w:rsidP="000F28B6">
      <w:pPr>
        <w:rPr>
          <w:rFonts w:cstheme="minorHAnsi"/>
        </w:rPr>
      </w:pPr>
    </w:p>
    <w:p w14:paraId="665C5002" w14:textId="2DBF5D59" w:rsidR="001D7C17" w:rsidRPr="00292292" w:rsidRDefault="00361557" w:rsidP="00292292">
      <w:r>
        <w:rPr>
          <w:rFonts w:cstheme="minorHAnsi"/>
        </w:rPr>
        <w:t>In der Botschaft zur GSchG-Revision</w:t>
      </w:r>
      <w:r w:rsidR="000F28B6" w:rsidRPr="000F28B6">
        <w:rPr>
          <w:rFonts w:cstheme="minorHAnsi"/>
        </w:rPr>
        <w:t xml:space="preserve"> </w:t>
      </w:r>
      <w:r w:rsidR="000F28B6">
        <w:rPr>
          <w:rFonts w:cstheme="minorHAnsi"/>
        </w:rPr>
        <w:t>könnte</w:t>
      </w:r>
      <w:r w:rsidR="00E25844">
        <w:rPr>
          <w:rFonts w:cstheme="minorHAnsi"/>
        </w:rPr>
        <w:t xml:space="preserve"> erläutert werden, welche </w:t>
      </w:r>
      <w:r w:rsidR="00D6759C">
        <w:rPr>
          <w:rFonts w:cstheme="minorHAnsi"/>
        </w:rPr>
        <w:t xml:space="preserve">Verwendungszwecke </w:t>
      </w:r>
      <w:r w:rsidR="00E25844">
        <w:rPr>
          <w:rFonts w:cstheme="minorHAnsi"/>
        </w:rPr>
        <w:t>für Gemeinden in Frage kommen</w:t>
      </w:r>
      <w:r w:rsidR="00292292">
        <w:rPr>
          <w:rFonts w:cstheme="minorHAnsi"/>
        </w:rPr>
        <w:t xml:space="preserve">, u.a. </w:t>
      </w:r>
      <w:r w:rsidR="00C870BA">
        <w:t xml:space="preserve">(Mit-) </w:t>
      </w:r>
      <w:r w:rsidR="00691FE4" w:rsidRPr="000F28B6">
        <w:t xml:space="preserve">Finanzierung von </w:t>
      </w:r>
      <w:r w:rsidR="00691FE4" w:rsidRPr="001D7C17">
        <w:rPr>
          <w:b/>
          <w:bCs/>
        </w:rPr>
        <w:t>Massnahmen zur Erreichung von Netto-Null</w:t>
      </w:r>
      <w:r w:rsidR="000F28B6">
        <w:t xml:space="preserve"> </w:t>
      </w:r>
      <w:r w:rsidR="00292292">
        <w:t>resp.</w:t>
      </w:r>
      <w:r w:rsidR="00292292" w:rsidRPr="00292292">
        <w:t xml:space="preserve"> </w:t>
      </w:r>
      <w:r w:rsidR="00292292">
        <w:t xml:space="preserve">von </w:t>
      </w:r>
      <w:r w:rsidR="00292292" w:rsidRPr="00292292">
        <w:rPr>
          <w:b/>
          <w:bCs/>
        </w:rPr>
        <w:t>Anpassungsmassnahmen an den Klimawandel</w:t>
      </w:r>
      <w:r w:rsidR="00292292" w:rsidRPr="00292292">
        <w:t xml:space="preserve"> (z.B. Schwammstadt-Massnahmen)</w:t>
      </w:r>
      <w:r w:rsidR="00292292">
        <w:t>.</w:t>
      </w:r>
    </w:p>
    <w:sectPr w:rsidR="001D7C17" w:rsidRPr="00292292" w:rsidSect="00E6652A">
      <w:headerReference w:type="default" r:id="rId11"/>
      <w:footerReference w:type="default" r:id="rId12"/>
      <w:headerReference w:type="first" r:id="rId13"/>
      <w:pgSz w:w="11906" w:h="16838" w:code="9"/>
      <w:pgMar w:top="2835" w:right="794" w:bottom="1304" w:left="1701" w:header="2211"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B1EA" w14:textId="77777777" w:rsidR="00A11F9C" w:rsidRDefault="00A11F9C" w:rsidP="00BA6ACD"/>
  </w:endnote>
  <w:endnote w:type="continuationSeparator" w:id="0">
    <w:p w14:paraId="121F53A2" w14:textId="77777777" w:rsidR="00A11F9C" w:rsidRDefault="00A11F9C"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BD8A" w14:textId="77777777" w:rsidR="00D42984" w:rsidRDefault="00D42984">
    <w:pPr>
      <w:pStyle w:val="Fuzeile"/>
    </w:pPr>
    <w:r>
      <mc:AlternateContent>
        <mc:Choice Requires="wps">
          <w:drawing>
            <wp:anchor distT="0" distB="0" distL="114300" distR="114300" simplePos="0" relativeHeight="251658240" behindDoc="0" locked="1" layoutInCell="1" allowOverlap="1" wp14:anchorId="4AB3658F" wp14:editId="5F4C0034">
              <wp:simplePos x="0" y="0"/>
              <wp:positionH relativeFrom="rightMargin">
                <wp:align>right</wp:align>
              </wp:positionH>
              <wp:positionV relativeFrom="page">
                <wp:align>bottom</wp:align>
              </wp:positionV>
              <wp:extent cx="1623600" cy="7596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623600" cy="75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FF80C" w14:textId="77777777" w:rsidR="00D42984" w:rsidRPr="005C6148" w:rsidRDefault="00D42984" w:rsidP="005019C2">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von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txbxContent>
                    </wps:txbx>
                    <wps:bodyPr rot="0" spcFirstLastPara="0" vertOverflow="overflow" horzOverflow="overflow" vert="horz" wrap="square" lIns="0" tIns="0" rIns="486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3658F" id="_x0000_t202" coordsize="21600,21600" o:spt="202" path="m,l,21600r21600,l21600,xe">
              <v:stroke joinstyle="miter"/>
              <v:path gradientshapeok="t" o:connecttype="rect"/>
            </v:shapetype>
            <v:shape id="Textfeld 13" o:spid="_x0000_s1026" type="#_x0000_t202" style="position:absolute;left:0;text-align:left;margin-left:76.65pt;margin-top:0;width:127.85pt;height:59.8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" filled="f" stroked="f" strokeweight=".5pt">
              <v:textbox inset="0,0,13.5mm,11.5mm">
                <w:txbxContent>
                  <w:p w14:paraId="47AFF80C" w14:textId="77777777" w:rsidR="00D42984" w:rsidRPr="005C6148" w:rsidRDefault="00D42984" w:rsidP="005019C2">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von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4718" w14:textId="77777777" w:rsidR="00A11F9C" w:rsidRDefault="00A11F9C" w:rsidP="00BA6ACD"/>
  </w:footnote>
  <w:footnote w:type="continuationSeparator" w:id="0">
    <w:p w14:paraId="239AF59D" w14:textId="77777777" w:rsidR="00A11F9C" w:rsidRPr="00C20656" w:rsidRDefault="00A11F9C" w:rsidP="00BA6ACD">
      <w:pPr>
        <w:pStyle w:val="Untertitel"/>
      </w:pPr>
    </w:p>
  </w:footnote>
  <w:footnote w:type="continuationNotice" w:id="1">
    <w:p w14:paraId="7F961511" w14:textId="77777777" w:rsidR="00A11F9C" w:rsidRDefault="00A11F9C" w:rsidP="00BA6ACD"/>
  </w:footnote>
  <w:footnote w:id="2">
    <w:p w14:paraId="0CC1D8B1" w14:textId="77777777" w:rsidR="00771BB1" w:rsidRDefault="00771BB1" w:rsidP="00771BB1">
      <w:pPr>
        <w:pStyle w:val="Funotentext"/>
      </w:pPr>
      <w:r>
        <w:rPr>
          <w:rStyle w:val="Funotenzeichen"/>
        </w:rPr>
        <w:footnoteRef/>
      </w:r>
      <w:r>
        <w:t xml:space="preserve"> Art. 60a GSchG umfasst momentan nur Aufgaben, die über Gebühren (oder anderen Abgaben) finanziert werden </w:t>
      </w:r>
      <w:r w:rsidRPr="005E25F5">
        <w:rPr>
          <w:b/>
          <w:bCs/>
        </w:rPr>
        <w:t>müssen</w:t>
      </w:r>
      <w:r>
        <w:t xml:space="preserve">. Hintergrund dieser Regelung war das Verursacherprinzip: Mit der MUSS-Formulierung wollte der Gesetzgeber verhindern, dass für die Finanzierung der Abwasserentsorgung weiterhin Steuergelder eingesetzt werden. </w:t>
      </w:r>
      <w:r w:rsidRPr="005E25F5">
        <w:t>Diese Regelung machte vor dreissig Jahren Sinn, weil die Gemeinden oftmals viel zu tiefe Gebühren erhoben, um den Werterhalt der (mit viel Subventionsgeldern erstellten) Abwasseranlagen langfristig finanzieren zu können. Heute schränkt sie jedoch Gemeinden resp. ARA-Betreiber ein, Abwassergebühren für sinnvolle und zukunftsträchtige Lösungen einzusetzen, die gesetzlich (noch) nicht vorgeschrieben sind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4882" w14:textId="77777777" w:rsidR="00D42984" w:rsidRPr="00D33D83" w:rsidRDefault="003C2A53" w:rsidP="00D33D83">
    <w:pPr>
      <w:pStyle w:val="Kopfzeile"/>
    </w:pPr>
    <w:r>
      <w:rPr>
        <w:noProof/>
        <w:lang w:eastAsia="de-CH"/>
      </w:rPr>
      <mc:AlternateContent>
        <mc:Choice Requires="wpg">
          <w:drawing>
            <wp:anchor distT="0" distB="0" distL="114300" distR="114300" simplePos="0" relativeHeight="251658243" behindDoc="0" locked="1" layoutInCell="1" allowOverlap="1" wp14:anchorId="6AA21A06" wp14:editId="67CD5143">
              <wp:simplePos x="0" y="0"/>
              <wp:positionH relativeFrom="margin">
                <wp:align>right</wp:align>
              </wp:positionH>
              <wp:positionV relativeFrom="page">
                <wp:align>top</wp:align>
              </wp:positionV>
              <wp:extent cx="3157200" cy="1278000"/>
              <wp:effectExtent l="0" t="0" r="0" b="0"/>
              <wp:wrapNone/>
              <wp:docPr id="148" name="Gruppieren 148"/>
              <wp:cNvGraphicFramePr/>
              <a:graphic xmlns:a="http://schemas.openxmlformats.org/drawingml/2006/main">
                <a:graphicData uri="http://schemas.microsoft.com/office/word/2010/wordprocessingGroup">
                  <wpg:wgp>
                    <wpg:cNvGrpSpPr/>
                    <wpg:grpSpPr>
                      <a:xfrm>
                        <a:off x="0" y="0"/>
                        <a:ext cx="3157200" cy="1278000"/>
                        <a:chOff x="0" y="0"/>
                        <a:chExt cx="3158670" cy="1277233"/>
                      </a:xfrm>
                    </wpg:grpSpPr>
                    <wps:wsp>
                      <wps:cNvPr id="149" name="Rechteck 149"/>
                      <wps:cNvSpPr/>
                      <wps:spPr>
                        <a:xfrm>
                          <a:off x="2798859" y="0"/>
                          <a:ext cx="359811" cy="359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0" name="Grafik 150"/>
                        <pic:cNvPicPr>
                          <a:picLocks noChangeAspect="1"/>
                        </pic:cNvPicPr>
                      </pic:nvPicPr>
                      <pic:blipFill>
                        <a:blip r:embed="rId1"/>
                        <a:stretch>
                          <a:fillRect/>
                        </a:stretch>
                      </pic:blipFill>
                      <pic:spPr>
                        <a:xfrm>
                          <a:off x="0" y="326003"/>
                          <a:ext cx="1402080" cy="95123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6CF30560">
            <v:group id="Gruppieren 148" style="position:absolute;margin-left:197.4pt;margin-top:0;width:248.6pt;height:100.65pt;z-index:251694079;mso-position-horizontal:right;mso-position-horizontal-relative:margin;mso-position-vertical:top;mso-position-vertical-relative:page;mso-width-relative:margin;mso-height-relative:margin" coordsize="31586,12772" o:spid="_x0000_s1026" w14:anchorId="4D2D8AB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">
              <v:rect id="Rechteck 149" style="position:absolute;left:27988;width:3598;height:3596;visibility:visible;mso-wrap-style:square;v-text-anchor:middle" o:spid="_x0000_s1027"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50" style="position:absolute;top:3260;width:14020;height:951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">
                <v:imagedata o:title="" r:id="rId2"/>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8388" w14:textId="77777777" w:rsidR="00D42984" w:rsidRPr="00BC4238" w:rsidRDefault="003C2A53" w:rsidP="00BC4238">
    <w:pPr>
      <w:pStyle w:val="Kopfzeile"/>
    </w:pPr>
    <w:r>
      <w:rPr>
        <w:noProof/>
        <w:lang w:eastAsia="de-CH"/>
      </w:rPr>
      <mc:AlternateContent>
        <mc:Choice Requires="wpg">
          <w:drawing>
            <wp:anchor distT="0" distB="0" distL="114300" distR="114300" simplePos="0" relativeHeight="251658242" behindDoc="0" locked="1" layoutInCell="1" allowOverlap="1" wp14:anchorId="01B0C241" wp14:editId="7518F8A6">
              <wp:simplePos x="0" y="0"/>
              <wp:positionH relativeFrom="margin">
                <wp:align>left</wp:align>
              </wp:positionH>
              <wp:positionV relativeFrom="page">
                <wp:align>top</wp:align>
              </wp:positionV>
              <wp:extent cx="2516400" cy="1270800"/>
              <wp:effectExtent l="0" t="0" r="17780" b="5715"/>
              <wp:wrapNone/>
              <wp:docPr id="97" name="Gruppieren 97"/>
              <wp:cNvGraphicFramePr/>
              <a:graphic xmlns:a="http://schemas.openxmlformats.org/drawingml/2006/main">
                <a:graphicData uri="http://schemas.microsoft.com/office/word/2010/wordprocessingGroup">
                  <wpg:wgp>
                    <wpg:cNvGrpSpPr/>
                    <wpg:grpSpPr>
                      <a:xfrm>
                        <a:off x="0" y="0"/>
                        <a:ext cx="2516400" cy="1270800"/>
                        <a:chOff x="0" y="0"/>
                        <a:chExt cx="2516400" cy="1272021"/>
                      </a:xfrm>
                    </wpg:grpSpPr>
                    <wps:wsp>
                      <wps:cNvPr id="98" name="Text Box 27"/>
                      <wps:cNvSpPr txBox="1">
                        <a:spLocks noChangeArrowheads="1"/>
                      </wps:cNvSpPr>
                      <wps:spPr bwMode="auto">
                        <a:xfrm>
                          <a:off x="0" y="127221"/>
                          <a:ext cx="2516400" cy="114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F99D" w14:textId="77777777" w:rsidR="003C2A53" w:rsidRPr="00183DE2" w:rsidRDefault="003C2A53">
                            <w:pPr>
                              <w:spacing w:line="194" w:lineRule="exact"/>
                              <w:rPr>
                                <w:spacing w:val="4"/>
                                <w:sz w:val="16"/>
                              </w:rPr>
                            </w:pPr>
                            <w:r w:rsidRPr="00183DE2">
                              <w:rPr>
                                <w:spacing w:val="4"/>
                                <w:sz w:val="16"/>
                              </w:rPr>
                              <w:t xml:space="preserve">Verband Schweizer </w:t>
                            </w:r>
                          </w:p>
                          <w:p w14:paraId="49C5CFBB" w14:textId="77777777" w:rsidR="003C2A53" w:rsidRPr="00183DE2" w:rsidRDefault="003C2A53">
                            <w:pPr>
                              <w:spacing w:line="194" w:lineRule="exact"/>
                              <w:rPr>
                                <w:spacing w:val="4"/>
                                <w:sz w:val="16"/>
                              </w:rPr>
                            </w:pPr>
                            <w:r w:rsidRPr="00183DE2">
                              <w:rPr>
                                <w:spacing w:val="4"/>
                                <w:sz w:val="16"/>
                              </w:rPr>
                              <w:t xml:space="preserve">Abwasser- und </w:t>
                            </w:r>
                          </w:p>
                          <w:p w14:paraId="44BF0EA7" w14:textId="77777777" w:rsidR="003C2A53" w:rsidRPr="00183DE2" w:rsidRDefault="003C2A53">
                            <w:pPr>
                              <w:spacing w:line="194" w:lineRule="exact"/>
                              <w:rPr>
                                <w:spacing w:val="4"/>
                                <w:sz w:val="16"/>
                              </w:rPr>
                            </w:pPr>
                            <w:r w:rsidRPr="00183DE2">
                              <w:rPr>
                                <w:spacing w:val="4"/>
                                <w:sz w:val="16"/>
                              </w:rPr>
                              <w:t>Gewässerschutz-</w:t>
                            </w:r>
                          </w:p>
                          <w:p w14:paraId="70A1EEB6" w14:textId="77777777" w:rsidR="003C2A53" w:rsidRPr="00B33A99" w:rsidRDefault="003C2A53">
                            <w:pPr>
                              <w:spacing w:line="194" w:lineRule="exact"/>
                              <w:rPr>
                                <w:spacing w:val="4"/>
                                <w:sz w:val="16"/>
                                <w:lang w:val="fr-FR"/>
                              </w:rPr>
                            </w:pPr>
                            <w:r w:rsidRPr="00B33A99">
                              <w:rPr>
                                <w:spacing w:val="4"/>
                                <w:sz w:val="16"/>
                                <w:lang w:val="fr-FR"/>
                              </w:rPr>
                              <w:t>fachleute</w:t>
                            </w:r>
                          </w:p>
                          <w:p w14:paraId="0F4FB85A" w14:textId="77777777" w:rsidR="003C2A53" w:rsidRPr="00B33A99" w:rsidRDefault="003C2A53">
                            <w:pPr>
                              <w:spacing w:line="194" w:lineRule="exact"/>
                              <w:rPr>
                                <w:spacing w:val="4"/>
                                <w:sz w:val="16"/>
                                <w:lang w:val="fr-FR"/>
                              </w:rPr>
                            </w:pPr>
                          </w:p>
                          <w:p w14:paraId="00600E78" w14:textId="77777777" w:rsidR="003C2A53" w:rsidRPr="00B33A99" w:rsidRDefault="003C2A53">
                            <w:pPr>
                              <w:spacing w:line="194" w:lineRule="exact"/>
                              <w:rPr>
                                <w:spacing w:val="4"/>
                                <w:sz w:val="16"/>
                                <w:lang w:val="fr-FR"/>
                              </w:rPr>
                            </w:pPr>
                            <w:r w:rsidRPr="00B33A99">
                              <w:rPr>
                                <w:spacing w:val="4"/>
                                <w:sz w:val="16"/>
                                <w:lang w:val="fr-FR"/>
                              </w:rPr>
                              <w:t xml:space="preserve">Association suisse </w:t>
                            </w:r>
                          </w:p>
                          <w:p w14:paraId="0017C6CC" w14:textId="77777777" w:rsidR="003C2A53" w:rsidRPr="00B33A99" w:rsidRDefault="003C2A53">
                            <w:pPr>
                              <w:spacing w:line="194" w:lineRule="exact"/>
                              <w:rPr>
                                <w:spacing w:val="4"/>
                                <w:sz w:val="16"/>
                                <w:lang w:val="fr-FR"/>
                              </w:rPr>
                            </w:pPr>
                            <w:r w:rsidRPr="00B33A99">
                              <w:rPr>
                                <w:spacing w:val="4"/>
                                <w:sz w:val="16"/>
                                <w:lang w:val="fr-FR"/>
                              </w:rPr>
                              <w:t xml:space="preserve">des professionnels </w:t>
                            </w:r>
                          </w:p>
                          <w:p w14:paraId="2B32323D" w14:textId="77777777" w:rsidR="003C2A53" w:rsidRPr="00B33A99" w:rsidRDefault="003C2A53">
                            <w:pPr>
                              <w:spacing w:line="194" w:lineRule="exact"/>
                              <w:rPr>
                                <w:spacing w:val="4"/>
                                <w:sz w:val="16"/>
                                <w:lang w:val="fr-FR"/>
                              </w:rPr>
                            </w:pPr>
                            <w:r w:rsidRPr="00B33A99">
                              <w:rPr>
                                <w:spacing w:val="4"/>
                                <w:sz w:val="16"/>
                                <w:lang w:val="fr-FR"/>
                              </w:rPr>
                              <w:t xml:space="preserve">de la protection </w:t>
                            </w:r>
                          </w:p>
                          <w:p w14:paraId="3FBE23DE" w14:textId="77777777" w:rsidR="003C2A53" w:rsidRPr="000159D2" w:rsidRDefault="003C2A53">
                            <w:pPr>
                              <w:spacing w:line="194" w:lineRule="exact"/>
                              <w:rPr>
                                <w:spacing w:val="4"/>
                                <w:sz w:val="16"/>
                                <w:lang w:val="it-IT"/>
                              </w:rPr>
                            </w:pPr>
                            <w:r w:rsidRPr="000159D2">
                              <w:rPr>
                                <w:spacing w:val="4"/>
                                <w:sz w:val="16"/>
                                <w:lang w:val="it-IT"/>
                              </w:rPr>
                              <w:t>des eaux</w:t>
                            </w:r>
                          </w:p>
                          <w:p w14:paraId="7C72C753" w14:textId="77777777" w:rsidR="003C2A53" w:rsidRPr="000159D2" w:rsidRDefault="003C2A53">
                            <w:pPr>
                              <w:spacing w:line="194" w:lineRule="exact"/>
                              <w:rPr>
                                <w:spacing w:val="4"/>
                                <w:sz w:val="16"/>
                                <w:lang w:val="it-IT"/>
                              </w:rPr>
                            </w:pPr>
                          </w:p>
                          <w:p w14:paraId="5A55A686" w14:textId="77777777" w:rsidR="003C2A53" w:rsidRPr="00B33A99" w:rsidRDefault="003C2A53">
                            <w:pPr>
                              <w:spacing w:line="194" w:lineRule="exact"/>
                              <w:rPr>
                                <w:spacing w:val="4"/>
                                <w:sz w:val="16"/>
                                <w:szCs w:val="24"/>
                                <w:lang w:val="it-IT"/>
                              </w:rPr>
                            </w:pPr>
                            <w:r w:rsidRPr="00B33A99">
                              <w:rPr>
                                <w:spacing w:val="4"/>
                                <w:sz w:val="16"/>
                                <w:szCs w:val="24"/>
                                <w:lang w:val="it-IT"/>
                              </w:rPr>
                              <w:t>Associazione svizzera</w:t>
                            </w:r>
                          </w:p>
                          <w:p w14:paraId="22E247C3" w14:textId="77777777" w:rsidR="003C2A53" w:rsidRPr="00B33A99" w:rsidRDefault="003C2A53">
                            <w:pPr>
                              <w:spacing w:line="194" w:lineRule="exact"/>
                              <w:rPr>
                                <w:spacing w:val="4"/>
                                <w:sz w:val="16"/>
                                <w:szCs w:val="24"/>
                                <w:lang w:val="it-IT"/>
                              </w:rPr>
                            </w:pPr>
                            <w:r w:rsidRPr="00B33A99">
                              <w:rPr>
                                <w:spacing w:val="4"/>
                                <w:sz w:val="16"/>
                                <w:szCs w:val="24"/>
                                <w:lang w:val="it-IT"/>
                              </w:rPr>
                              <w:t>dei professionisti</w:t>
                            </w:r>
                          </w:p>
                          <w:p w14:paraId="5DE7B896" w14:textId="77777777" w:rsidR="003C2A53" w:rsidRPr="00B33A99" w:rsidRDefault="003C2A53">
                            <w:pPr>
                              <w:spacing w:line="194" w:lineRule="exact"/>
                              <w:rPr>
                                <w:spacing w:val="4"/>
                                <w:sz w:val="16"/>
                                <w:szCs w:val="24"/>
                                <w:lang w:val="it-IT"/>
                              </w:rPr>
                            </w:pPr>
                            <w:r w:rsidRPr="00B33A99">
                              <w:rPr>
                                <w:spacing w:val="4"/>
                                <w:sz w:val="16"/>
                                <w:szCs w:val="24"/>
                                <w:lang w:val="it-IT"/>
                              </w:rPr>
                              <w:t>della protezione</w:t>
                            </w:r>
                          </w:p>
                          <w:p w14:paraId="1DA14DE7" w14:textId="77777777" w:rsidR="003C2A53" w:rsidRPr="00B33A99" w:rsidRDefault="003C2A53">
                            <w:pPr>
                              <w:spacing w:line="194" w:lineRule="exact"/>
                              <w:rPr>
                                <w:spacing w:val="4"/>
                                <w:sz w:val="16"/>
                                <w:lang w:val="it-IT"/>
                              </w:rPr>
                            </w:pPr>
                            <w:r w:rsidRPr="00B33A99">
                              <w:rPr>
                                <w:spacing w:val="4"/>
                                <w:sz w:val="16"/>
                                <w:szCs w:val="24"/>
                                <w:lang w:val="it-IT"/>
                              </w:rPr>
                              <w:t>delle acque</w:t>
                            </w:r>
                          </w:p>
                          <w:p w14:paraId="5036509D" w14:textId="77777777" w:rsidR="003C2A53" w:rsidRPr="00B33A99" w:rsidRDefault="003C2A53">
                            <w:pPr>
                              <w:spacing w:line="194" w:lineRule="exact"/>
                              <w:rPr>
                                <w:spacing w:val="4"/>
                                <w:sz w:val="16"/>
                                <w:lang w:val="it-IT"/>
                              </w:rPr>
                            </w:pPr>
                          </w:p>
                          <w:p w14:paraId="4EBF6BA1" w14:textId="77777777" w:rsidR="003C2A53" w:rsidRPr="00B33A99" w:rsidRDefault="003C2A53">
                            <w:pPr>
                              <w:spacing w:line="194" w:lineRule="exact"/>
                              <w:rPr>
                                <w:spacing w:val="4"/>
                                <w:sz w:val="16"/>
                                <w:lang w:val="it-IT"/>
                              </w:rPr>
                            </w:pPr>
                            <w:r w:rsidRPr="00B33A99">
                              <w:rPr>
                                <w:spacing w:val="4"/>
                                <w:sz w:val="16"/>
                                <w:lang w:val="it-IT"/>
                              </w:rPr>
                              <w:t xml:space="preserve">Swiss Water </w:t>
                            </w:r>
                          </w:p>
                          <w:p w14:paraId="2090DC1A" w14:textId="77777777" w:rsidR="003C2A53" w:rsidRPr="00F72E94" w:rsidRDefault="003C2A53">
                            <w:pPr>
                              <w:spacing w:line="194" w:lineRule="exact"/>
                              <w:rPr>
                                <w:spacing w:val="4"/>
                                <w:sz w:val="16"/>
                                <w:lang w:val="fr-FR"/>
                              </w:rPr>
                            </w:pPr>
                            <w:r w:rsidRPr="00F72E94">
                              <w:rPr>
                                <w:spacing w:val="4"/>
                                <w:sz w:val="16"/>
                                <w:lang w:val="fr-FR"/>
                              </w:rPr>
                              <w:t>Association</w:t>
                            </w:r>
                          </w:p>
                        </w:txbxContent>
                      </wps:txbx>
                      <wps:bodyPr rot="0" vert="vert270" wrap="square" lIns="0" tIns="0" rIns="0" bIns="0" anchor="t" anchorCtr="0" upright="1">
                        <a:noAutofit/>
                      </wps:bodyPr>
                    </wps:wsp>
                    <wps:wsp>
                      <wps:cNvPr id="99" name="Rechteck 99"/>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B0C241" id="Gruppieren 97" o:spid="_x0000_s1027" style="position:absolute;left:0;text-align:left;margin-left:0;margin-top:0;width:198.15pt;height:100.05pt;z-index:251658242;mso-position-horizontal:left;mso-position-horizontal-relative:margin;mso-position-vertical:top;mso-position-vertical-relative:page;mso-width-relative:margin;mso-height-relative:margin" coordsize="25164,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">
              <v:shapetype id="_x0000_t202" coordsize="21600,21600" o:spt="202" path="m,l,21600r21600,l21600,xe">
                <v:stroke joinstyle="miter"/>
                <v:path gradientshapeok="t" o:connecttype="rect"/>
              </v:shapetype>
              <v:shape id="Text Box 27" o:spid="_x0000_s1028" type="#_x0000_t202" style="position:absolute;top:1272;width:25164;height:1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" filled="f" stroked="f">
                <v:textbox style="layout-flow:vertical;mso-layout-flow-alt:bottom-to-top" inset="0,0,0,0">
                  <w:txbxContent>
                    <w:p w14:paraId="5785F99D" w14:textId="77777777" w:rsidR="003C2A53" w:rsidRPr="00183DE2" w:rsidRDefault="003C2A53">
                      <w:pPr>
                        <w:spacing w:line="194" w:lineRule="exact"/>
                        <w:rPr>
                          <w:spacing w:val="4"/>
                          <w:sz w:val="16"/>
                        </w:rPr>
                      </w:pPr>
                      <w:r w:rsidRPr="00183DE2">
                        <w:rPr>
                          <w:spacing w:val="4"/>
                          <w:sz w:val="16"/>
                        </w:rPr>
                        <w:t xml:space="preserve">Verband Schweizer </w:t>
                      </w:r>
                    </w:p>
                    <w:p w14:paraId="49C5CFBB" w14:textId="77777777" w:rsidR="003C2A53" w:rsidRPr="00183DE2" w:rsidRDefault="003C2A53">
                      <w:pPr>
                        <w:spacing w:line="194" w:lineRule="exact"/>
                        <w:rPr>
                          <w:spacing w:val="4"/>
                          <w:sz w:val="16"/>
                        </w:rPr>
                      </w:pPr>
                      <w:r w:rsidRPr="00183DE2">
                        <w:rPr>
                          <w:spacing w:val="4"/>
                          <w:sz w:val="16"/>
                        </w:rPr>
                        <w:t xml:space="preserve">Abwasser- und </w:t>
                      </w:r>
                    </w:p>
                    <w:p w14:paraId="44BF0EA7" w14:textId="77777777" w:rsidR="003C2A53" w:rsidRPr="00183DE2" w:rsidRDefault="003C2A53">
                      <w:pPr>
                        <w:spacing w:line="194" w:lineRule="exact"/>
                        <w:rPr>
                          <w:spacing w:val="4"/>
                          <w:sz w:val="16"/>
                        </w:rPr>
                      </w:pPr>
                      <w:r w:rsidRPr="00183DE2">
                        <w:rPr>
                          <w:spacing w:val="4"/>
                          <w:sz w:val="16"/>
                        </w:rPr>
                        <w:t>Gewässerschutz-</w:t>
                      </w:r>
                    </w:p>
                    <w:p w14:paraId="70A1EEB6" w14:textId="77777777" w:rsidR="003C2A53" w:rsidRPr="00B33A99" w:rsidRDefault="003C2A53">
                      <w:pPr>
                        <w:spacing w:line="194" w:lineRule="exact"/>
                        <w:rPr>
                          <w:spacing w:val="4"/>
                          <w:sz w:val="16"/>
                          <w:lang w:val="fr-FR"/>
                        </w:rPr>
                      </w:pPr>
                      <w:r w:rsidRPr="00B33A99">
                        <w:rPr>
                          <w:spacing w:val="4"/>
                          <w:sz w:val="16"/>
                          <w:lang w:val="fr-FR"/>
                        </w:rPr>
                        <w:t>fachleute</w:t>
                      </w:r>
                    </w:p>
                    <w:p w14:paraId="0F4FB85A" w14:textId="77777777" w:rsidR="003C2A53" w:rsidRPr="00B33A99" w:rsidRDefault="003C2A53">
                      <w:pPr>
                        <w:spacing w:line="194" w:lineRule="exact"/>
                        <w:rPr>
                          <w:spacing w:val="4"/>
                          <w:sz w:val="16"/>
                          <w:lang w:val="fr-FR"/>
                        </w:rPr>
                      </w:pPr>
                    </w:p>
                    <w:p w14:paraId="00600E78" w14:textId="77777777" w:rsidR="003C2A53" w:rsidRPr="00B33A99" w:rsidRDefault="003C2A53">
                      <w:pPr>
                        <w:spacing w:line="194" w:lineRule="exact"/>
                        <w:rPr>
                          <w:spacing w:val="4"/>
                          <w:sz w:val="16"/>
                          <w:lang w:val="fr-FR"/>
                        </w:rPr>
                      </w:pPr>
                      <w:r w:rsidRPr="00B33A99">
                        <w:rPr>
                          <w:spacing w:val="4"/>
                          <w:sz w:val="16"/>
                          <w:lang w:val="fr-FR"/>
                        </w:rPr>
                        <w:t xml:space="preserve">Association suisse </w:t>
                      </w:r>
                    </w:p>
                    <w:p w14:paraId="0017C6CC" w14:textId="77777777" w:rsidR="003C2A53" w:rsidRPr="00B33A99" w:rsidRDefault="003C2A53">
                      <w:pPr>
                        <w:spacing w:line="194" w:lineRule="exact"/>
                        <w:rPr>
                          <w:spacing w:val="4"/>
                          <w:sz w:val="16"/>
                          <w:lang w:val="fr-FR"/>
                        </w:rPr>
                      </w:pPr>
                      <w:r w:rsidRPr="00B33A99">
                        <w:rPr>
                          <w:spacing w:val="4"/>
                          <w:sz w:val="16"/>
                          <w:lang w:val="fr-FR"/>
                        </w:rPr>
                        <w:t xml:space="preserve">des professionnels </w:t>
                      </w:r>
                    </w:p>
                    <w:p w14:paraId="2B32323D" w14:textId="77777777" w:rsidR="003C2A53" w:rsidRPr="00B33A99" w:rsidRDefault="003C2A53">
                      <w:pPr>
                        <w:spacing w:line="194" w:lineRule="exact"/>
                        <w:rPr>
                          <w:spacing w:val="4"/>
                          <w:sz w:val="16"/>
                          <w:lang w:val="fr-FR"/>
                        </w:rPr>
                      </w:pPr>
                      <w:r w:rsidRPr="00B33A99">
                        <w:rPr>
                          <w:spacing w:val="4"/>
                          <w:sz w:val="16"/>
                          <w:lang w:val="fr-FR"/>
                        </w:rPr>
                        <w:t xml:space="preserve">de la protection </w:t>
                      </w:r>
                    </w:p>
                    <w:p w14:paraId="3FBE23DE" w14:textId="77777777" w:rsidR="003C2A53" w:rsidRPr="000159D2" w:rsidRDefault="003C2A53">
                      <w:pPr>
                        <w:spacing w:line="194" w:lineRule="exact"/>
                        <w:rPr>
                          <w:spacing w:val="4"/>
                          <w:sz w:val="16"/>
                          <w:lang w:val="it-IT"/>
                        </w:rPr>
                      </w:pPr>
                      <w:r w:rsidRPr="000159D2">
                        <w:rPr>
                          <w:spacing w:val="4"/>
                          <w:sz w:val="16"/>
                          <w:lang w:val="it-IT"/>
                        </w:rPr>
                        <w:t>des eaux</w:t>
                      </w:r>
                    </w:p>
                    <w:p w14:paraId="7C72C753" w14:textId="77777777" w:rsidR="003C2A53" w:rsidRPr="000159D2" w:rsidRDefault="003C2A53">
                      <w:pPr>
                        <w:spacing w:line="194" w:lineRule="exact"/>
                        <w:rPr>
                          <w:spacing w:val="4"/>
                          <w:sz w:val="16"/>
                          <w:lang w:val="it-IT"/>
                        </w:rPr>
                      </w:pPr>
                    </w:p>
                    <w:p w14:paraId="5A55A686" w14:textId="77777777" w:rsidR="003C2A53" w:rsidRPr="00B33A99" w:rsidRDefault="003C2A53">
                      <w:pPr>
                        <w:spacing w:line="194" w:lineRule="exact"/>
                        <w:rPr>
                          <w:spacing w:val="4"/>
                          <w:sz w:val="16"/>
                          <w:szCs w:val="24"/>
                          <w:lang w:val="it-IT"/>
                        </w:rPr>
                      </w:pPr>
                      <w:r w:rsidRPr="00B33A99">
                        <w:rPr>
                          <w:spacing w:val="4"/>
                          <w:sz w:val="16"/>
                          <w:szCs w:val="24"/>
                          <w:lang w:val="it-IT"/>
                        </w:rPr>
                        <w:t>Associazione svizzera</w:t>
                      </w:r>
                    </w:p>
                    <w:p w14:paraId="22E247C3" w14:textId="77777777" w:rsidR="003C2A53" w:rsidRPr="00B33A99" w:rsidRDefault="003C2A53">
                      <w:pPr>
                        <w:spacing w:line="194" w:lineRule="exact"/>
                        <w:rPr>
                          <w:spacing w:val="4"/>
                          <w:sz w:val="16"/>
                          <w:szCs w:val="24"/>
                          <w:lang w:val="it-IT"/>
                        </w:rPr>
                      </w:pPr>
                      <w:r w:rsidRPr="00B33A99">
                        <w:rPr>
                          <w:spacing w:val="4"/>
                          <w:sz w:val="16"/>
                          <w:szCs w:val="24"/>
                          <w:lang w:val="it-IT"/>
                        </w:rPr>
                        <w:t>dei professionisti</w:t>
                      </w:r>
                    </w:p>
                    <w:p w14:paraId="5DE7B896" w14:textId="77777777" w:rsidR="003C2A53" w:rsidRPr="00B33A99" w:rsidRDefault="003C2A53">
                      <w:pPr>
                        <w:spacing w:line="194" w:lineRule="exact"/>
                        <w:rPr>
                          <w:spacing w:val="4"/>
                          <w:sz w:val="16"/>
                          <w:szCs w:val="24"/>
                          <w:lang w:val="it-IT"/>
                        </w:rPr>
                      </w:pPr>
                      <w:r w:rsidRPr="00B33A99">
                        <w:rPr>
                          <w:spacing w:val="4"/>
                          <w:sz w:val="16"/>
                          <w:szCs w:val="24"/>
                          <w:lang w:val="it-IT"/>
                        </w:rPr>
                        <w:t>della protezione</w:t>
                      </w:r>
                    </w:p>
                    <w:p w14:paraId="1DA14DE7" w14:textId="77777777" w:rsidR="003C2A53" w:rsidRPr="00B33A99" w:rsidRDefault="003C2A53">
                      <w:pPr>
                        <w:spacing w:line="194" w:lineRule="exact"/>
                        <w:rPr>
                          <w:spacing w:val="4"/>
                          <w:sz w:val="16"/>
                          <w:lang w:val="it-IT"/>
                        </w:rPr>
                      </w:pPr>
                      <w:r w:rsidRPr="00B33A99">
                        <w:rPr>
                          <w:spacing w:val="4"/>
                          <w:sz w:val="16"/>
                          <w:szCs w:val="24"/>
                          <w:lang w:val="it-IT"/>
                        </w:rPr>
                        <w:t>delle acque</w:t>
                      </w:r>
                    </w:p>
                    <w:p w14:paraId="5036509D" w14:textId="77777777" w:rsidR="003C2A53" w:rsidRPr="00B33A99" w:rsidRDefault="003C2A53">
                      <w:pPr>
                        <w:spacing w:line="194" w:lineRule="exact"/>
                        <w:rPr>
                          <w:spacing w:val="4"/>
                          <w:sz w:val="16"/>
                          <w:lang w:val="it-IT"/>
                        </w:rPr>
                      </w:pPr>
                    </w:p>
                    <w:p w14:paraId="4EBF6BA1" w14:textId="77777777" w:rsidR="003C2A53" w:rsidRPr="00B33A99" w:rsidRDefault="003C2A53">
                      <w:pPr>
                        <w:spacing w:line="194" w:lineRule="exact"/>
                        <w:rPr>
                          <w:spacing w:val="4"/>
                          <w:sz w:val="16"/>
                          <w:lang w:val="it-IT"/>
                        </w:rPr>
                      </w:pPr>
                      <w:r w:rsidRPr="00B33A99">
                        <w:rPr>
                          <w:spacing w:val="4"/>
                          <w:sz w:val="16"/>
                          <w:lang w:val="it-IT"/>
                        </w:rPr>
                        <w:t xml:space="preserve">Swiss Water </w:t>
                      </w:r>
                    </w:p>
                    <w:p w14:paraId="2090DC1A" w14:textId="77777777" w:rsidR="003C2A53" w:rsidRPr="00F72E94" w:rsidRDefault="003C2A53">
                      <w:pPr>
                        <w:spacing w:line="194" w:lineRule="exact"/>
                        <w:rPr>
                          <w:spacing w:val="4"/>
                          <w:sz w:val="16"/>
                          <w:lang w:val="fr-FR"/>
                        </w:rPr>
                      </w:pPr>
                      <w:r w:rsidRPr="00F72E94">
                        <w:rPr>
                          <w:spacing w:val="4"/>
                          <w:sz w:val="16"/>
                          <w:lang w:val="fr-FR"/>
                        </w:rPr>
                        <w:t>Association</w:t>
                      </w:r>
                    </w:p>
                  </w:txbxContent>
                </v:textbox>
              </v:shape>
              <v:rect id="Rechteck 99" o:spid="_x0000_s1029"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" filled="f" stroked="f" strokeweight="2pt"/>
              <w10:wrap anchorx="margin" anchory="page"/>
              <w10:anchorlock/>
            </v:group>
          </w:pict>
        </mc:Fallback>
      </mc:AlternateContent>
    </w:r>
    <w:r>
      <w:rPr>
        <w:noProof/>
        <w:lang w:eastAsia="de-CH"/>
      </w:rPr>
      <mc:AlternateContent>
        <mc:Choice Requires="wpg">
          <w:drawing>
            <wp:anchor distT="0" distB="0" distL="114300" distR="114300" simplePos="0" relativeHeight="251658241" behindDoc="0" locked="1" layoutInCell="1" allowOverlap="1" wp14:anchorId="5A07EB9F" wp14:editId="7CE71224">
              <wp:simplePos x="0" y="0"/>
              <wp:positionH relativeFrom="margin">
                <wp:align>right</wp:align>
              </wp:positionH>
              <wp:positionV relativeFrom="page">
                <wp:align>top</wp:align>
              </wp:positionV>
              <wp:extent cx="3157200" cy="1278000"/>
              <wp:effectExtent l="0" t="0" r="5715" b="17780"/>
              <wp:wrapNone/>
              <wp:docPr id="100" name="Gruppieren 100"/>
              <wp:cNvGraphicFramePr/>
              <a:graphic xmlns:a="http://schemas.openxmlformats.org/drawingml/2006/main">
                <a:graphicData uri="http://schemas.microsoft.com/office/word/2010/wordprocessingGroup">
                  <wpg:wgp>
                    <wpg:cNvGrpSpPr/>
                    <wpg:grpSpPr>
                      <a:xfrm>
                        <a:off x="0" y="0"/>
                        <a:ext cx="3157200" cy="1278000"/>
                        <a:chOff x="0" y="0"/>
                        <a:chExt cx="3158859" cy="1279138"/>
                      </a:xfrm>
                    </wpg:grpSpPr>
                    <wps:wsp>
                      <wps:cNvPr id="101" name="Rechteck 101"/>
                      <wps:cNvSpPr/>
                      <wps:spPr>
                        <a:xfrm>
                          <a:off x="2798859"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28"/>
                      <wps:cNvSpPr txBox="1">
                        <a:spLocks noChangeArrowheads="1"/>
                      </wps:cNvSpPr>
                      <wps:spPr bwMode="auto">
                        <a:xfrm>
                          <a:off x="1789044" y="508883"/>
                          <a:ext cx="1367682"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81C9" w14:textId="77777777" w:rsidR="003C2A53" w:rsidRPr="008A6DB5" w:rsidRDefault="003C2A53">
                            <w:pPr>
                              <w:spacing w:line="194" w:lineRule="exact"/>
                              <w:rPr>
                                <w:spacing w:val="4"/>
                                <w:sz w:val="16"/>
                              </w:rPr>
                            </w:pPr>
                            <w:r>
                              <w:rPr>
                                <w:spacing w:val="4"/>
                                <w:sz w:val="16"/>
                              </w:rPr>
                              <w:t>Europa</w:t>
                            </w:r>
                            <w:r w:rsidRPr="00183DE2">
                              <w:rPr>
                                <w:spacing w:val="4"/>
                                <w:sz w:val="16"/>
                              </w:rPr>
                              <w:t xml:space="preserve">strasse </w:t>
                            </w:r>
                            <w:r>
                              <w:rPr>
                                <w:spacing w:val="4"/>
                                <w:sz w:val="16"/>
                              </w:rPr>
                              <w:t>3</w:t>
                            </w:r>
                          </w:p>
                          <w:p w14:paraId="2D0EB1E5" w14:textId="77777777" w:rsidR="003C2A53" w:rsidRPr="008A6DB5" w:rsidRDefault="003C2A53">
                            <w:pPr>
                              <w:spacing w:line="194" w:lineRule="exact"/>
                              <w:rPr>
                                <w:spacing w:val="4"/>
                                <w:sz w:val="16"/>
                              </w:rPr>
                            </w:pPr>
                            <w:r w:rsidRPr="00183DE2">
                              <w:rPr>
                                <w:spacing w:val="4"/>
                                <w:sz w:val="16"/>
                              </w:rPr>
                              <w:t>Postfach, 8</w:t>
                            </w:r>
                            <w:r>
                              <w:rPr>
                                <w:spacing w:val="4"/>
                                <w:sz w:val="16"/>
                              </w:rPr>
                              <w:t>152</w:t>
                            </w:r>
                            <w:r w:rsidRPr="00183DE2">
                              <w:rPr>
                                <w:spacing w:val="4"/>
                                <w:sz w:val="16"/>
                              </w:rPr>
                              <w:t xml:space="preserve"> </w:t>
                            </w:r>
                            <w:r>
                              <w:rPr>
                                <w:spacing w:val="4"/>
                                <w:sz w:val="16"/>
                              </w:rPr>
                              <w:t>Glattbrugg</w:t>
                            </w:r>
                          </w:p>
                          <w:p w14:paraId="27CB68AC" w14:textId="77777777" w:rsidR="003C2A53" w:rsidRPr="00183DE2" w:rsidRDefault="003C2A53">
                            <w:pPr>
                              <w:spacing w:line="194" w:lineRule="exact"/>
                              <w:rPr>
                                <w:spacing w:val="4"/>
                                <w:sz w:val="16"/>
                              </w:rPr>
                            </w:pPr>
                            <w:r w:rsidRPr="00183DE2">
                              <w:rPr>
                                <w:spacing w:val="4"/>
                                <w:sz w:val="16"/>
                              </w:rPr>
                              <w:t>sekretariat@vsa.ch</w:t>
                            </w:r>
                          </w:p>
                          <w:p w14:paraId="417B5717" w14:textId="77777777" w:rsidR="003C2A53" w:rsidRPr="00183DE2" w:rsidRDefault="003C2A53">
                            <w:pPr>
                              <w:spacing w:line="194" w:lineRule="exact"/>
                              <w:rPr>
                                <w:spacing w:val="4"/>
                                <w:sz w:val="16"/>
                              </w:rPr>
                            </w:pPr>
                            <w:r w:rsidRPr="00183DE2">
                              <w:rPr>
                                <w:spacing w:val="4"/>
                                <w:sz w:val="16"/>
                              </w:rPr>
                              <w:t>www.vsa.ch</w:t>
                            </w:r>
                          </w:p>
                          <w:p w14:paraId="33C8E792" w14:textId="77777777" w:rsidR="003C2A53" w:rsidRPr="00183DE2" w:rsidRDefault="003C2A53">
                            <w:pPr>
                              <w:spacing w:line="194" w:lineRule="exact"/>
                              <w:rPr>
                                <w:spacing w:val="4"/>
                                <w:sz w:val="16"/>
                              </w:rPr>
                            </w:pPr>
                            <w:r w:rsidRPr="00183DE2">
                              <w:rPr>
                                <w:spacing w:val="4"/>
                                <w:sz w:val="16"/>
                              </w:rPr>
                              <w:t>T: 043 343 70 70</w:t>
                            </w:r>
                          </w:p>
                        </w:txbxContent>
                      </wps:txbx>
                      <wps:bodyPr rot="0" vert="horz" wrap="square" lIns="0" tIns="0" rIns="0" bIns="0" anchor="b" anchorCtr="0" upright="1">
                        <a:noAutofit/>
                      </wps:bodyPr>
                    </wps:wsp>
                    <pic:pic xmlns:pic="http://schemas.openxmlformats.org/drawingml/2006/picture">
                      <pic:nvPicPr>
                        <pic:cNvPr id="103" name="Grafik 103"/>
                        <pic:cNvPicPr>
                          <a:picLocks noChangeAspect="1"/>
                        </pic:cNvPicPr>
                      </pic:nvPicPr>
                      <pic:blipFill>
                        <a:blip r:embed="rId1"/>
                        <a:stretch>
                          <a:fillRect/>
                        </a:stretch>
                      </pic:blipFill>
                      <pic:spPr>
                        <a:xfrm>
                          <a:off x="0" y="326003"/>
                          <a:ext cx="1403350" cy="952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07EB9F" id="Gruppieren 100" o:spid="_x0000_s1030" style="position:absolute;left:0;text-align:left;margin-left:197.4pt;margin-top:0;width:248.6pt;height:100.65pt;z-index:251658241;mso-position-horizontal:right;mso-position-horizontal-relative:margin;mso-position-vertical:top;mso-position-vertical-relative:page;mso-width-relative:margin;mso-height-relative:margin" coordsize="31588,127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">
              <v:rect id="Rechteck 101" o:spid="_x0000_s1031" style="position:absolute;left:27988;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" filled="f" stroked="f" strokeweight="2pt"/>
              <v:shape id="Text Box 28" o:spid="_x0000_s1032" type="#_x0000_t202" style="position:absolute;left:17890;top:5088;width:13677;height:770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" filled="f" stroked="f">
                <v:textbox inset="0,0,0,0">
                  <w:txbxContent>
                    <w:p w14:paraId="11DB81C9" w14:textId="77777777" w:rsidR="003C2A53" w:rsidRPr="008A6DB5" w:rsidRDefault="003C2A53">
                      <w:pPr>
                        <w:spacing w:line="194" w:lineRule="exact"/>
                        <w:rPr>
                          <w:spacing w:val="4"/>
                          <w:sz w:val="16"/>
                        </w:rPr>
                      </w:pPr>
                      <w:r>
                        <w:rPr>
                          <w:spacing w:val="4"/>
                          <w:sz w:val="16"/>
                        </w:rPr>
                        <w:t>Europa</w:t>
                      </w:r>
                      <w:r w:rsidRPr="00183DE2">
                        <w:rPr>
                          <w:spacing w:val="4"/>
                          <w:sz w:val="16"/>
                        </w:rPr>
                        <w:t xml:space="preserve">strasse </w:t>
                      </w:r>
                      <w:r>
                        <w:rPr>
                          <w:spacing w:val="4"/>
                          <w:sz w:val="16"/>
                        </w:rPr>
                        <w:t>3</w:t>
                      </w:r>
                    </w:p>
                    <w:p w14:paraId="2D0EB1E5" w14:textId="77777777" w:rsidR="003C2A53" w:rsidRPr="008A6DB5" w:rsidRDefault="003C2A53">
                      <w:pPr>
                        <w:spacing w:line="194" w:lineRule="exact"/>
                        <w:rPr>
                          <w:spacing w:val="4"/>
                          <w:sz w:val="16"/>
                        </w:rPr>
                      </w:pPr>
                      <w:r w:rsidRPr="00183DE2">
                        <w:rPr>
                          <w:spacing w:val="4"/>
                          <w:sz w:val="16"/>
                        </w:rPr>
                        <w:t>Postfach, 8</w:t>
                      </w:r>
                      <w:r>
                        <w:rPr>
                          <w:spacing w:val="4"/>
                          <w:sz w:val="16"/>
                        </w:rPr>
                        <w:t>152</w:t>
                      </w:r>
                      <w:r w:rsidRPr="00183DE2">
                        <w:rPr>
                          <w:spacing w:val="4"/>
                          <w:sz w:val="16"/>
                        </w:rPr>
                        <w:t xml:space="preserve"> </w:t>
                      </w:r>
                      <w:r>
                        <w:rPr>
                          <w:spacing w:val="4"/>
                          <w:sz w:val="16"/>
                        </w:rPr>
                        <w:t>Glattbrugg</w:t>
                      </w:r>
                    </w:p>
                    <w:p w14:paraId="27CB68AC" w14:textId="77777777" w:rsidR="003C2A53" w:rsidRPr="00183DE2" w:rsidRDefault="003C2A53">
                      <w:pPr>
                        <w:spacing w:line="194" w:lineRule="exact"/>
                        <w:rPr>
                          <w:spacing w:val="4"/>
                          <w:sz w:val="16"/>
                        </w:rPr>
                      </w:pPr>
                      <w:r w:rsidRPr="00183DE2">
                        <w:rPr>
                          <w:spacing w:val="4"/>
                          <w:sz w:val="16"/>
                        </w:rPr>
                        <w:t>sekretariat@vsa.ch</w:t>
                      </w:r>
                    </w:p>
                    <w:p w14:paraId="417B5717" w14:textId="77777777" w:rsidR="003C2A53" w:rsidRPr="00183DE2" w:rsidRDefault="003C2A53">
                      <w:pPr>
                        <w:spacing w:line="194" w:lineRule="exact"/>
                        <w:rPr>
                          <w:spacing w:val="4"/>
                          <w:sz w:val="16"/>
                        </w:rPr>
                      </w:pPr>
                      <w:r w:rsidRPr="00183DE2">
                        <w:rPr>
                          <w:spacing w:val="4"/>
                          <w:sz w:val="16"/>
                        </w:rPr>
                        <w:t>www.vsa.ch</w:t>
                      </w:r>
                    </w:p>
                    <w:p w14:paraId="33C8E792" w14:textId="77777777" w:rsidR="003C2A53" w:rsidRPr="00183DE2" w:rsidRDefault="003C2A53">
                      <w:pPr>
                        <w:spacing w:line="194" w:lineRule="exact"/>
                        <w:rPr>
                          <w:spacing w:val="4"/>
                          <w:sz w:val="16"/>
                        </w:rPr>
                      </w:pPr>
                      <w:r w:rsidRPr="00183DE2">
                        <w:rPr>
                          <w:spacing w:val="4"/>
                          <w:sz w:val="16"/>
                        </w:rPr>
                        <w:t>T: 043 343 70 70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3" o:spid="_x0000_s1033" type="#_x0000_t75" style="position:absolute;top:3260;width:14033;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">
                <v:imagedata r:id="rId2"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96202"/>
    <w:multiLevelType w:val="hybridMultilevel"/>
    <w:tmpl w:val="7514E2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7EE426B"/>
    <w:multiLevelType w:val="hybridMultilevel"/>
    <w:tmpl w:val="77F8DE0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1BA52DEC"/>
    <w:multiLevelType w:val="multilevel"/>
    <w:tmpl w:val="31644EA4"/>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Symbol" w:hAnsi="Symbol" w:hint="default"/>
        <w:b/>
        <w:i w:val="0"/>
        <w:color w:val="auto"/>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DFE77B2"/>
    <w:multiLevelType w:val="hybridMultilevel"/>
    <w:tmpl w:val="72046BF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80E65E8C"/>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Symbol" w:hAnsi="Symbol" w:hint="default"/>
        <w:b/>
        <w:i w:val="0"/>
        <w:color w:val="auto"/>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387953"/>
    <w:multiLevelType w:val="hybridMultilevel"/>
    <w:tmpl w:val="F71EF604"/>
    <w:lvl w:ilvl="0" w:tplc="A744907E">
      <w:start w:val="1"/>
      <w:numFmt w:val="decimal"/>
      <w:lvlText w:val="%1."/>
      <w:lvlJc w:val="left"/>
      <w:pPr>
        <w:ind w:left="1770" w:hanging="14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21" w15:restartNumberingAfterBreak="0">
    <w:nsid w:val="4FB46C3A"/>
    <w:multiLevelType w:val="hybridMultilevel"/>
    <w:tmpl w:val="879879D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51D10A7"/>
    <w:multiLevelType w:val="hybridMultilevel"/>
    <w:tmpl w:val="15F22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F644085"/>
    <w:multiLevelType w:val="hybridMultilevel"/>
    <w:tmpl w:val="DE5CEB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6A1BD6"/>
    <w:multiLevelType w:val="hybridMultilevel"/>
    <w:tmpl w:val="20BAE0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5D4255"/>
    <w:multiLevelType w:val="multilevel"/>
    <w:tmpl w:val="217E24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71552C26"/>
    <w:multiLevelType w:val="multilevel"/>
    <w:tmpl w:val="D938BC6C"/>
    <w:lvl w:ilvl="0">
      <w:start w:val="1"/>
      <w:numFmt w:val="bullet"/>
      <w:pStyle w:val="Aufzhlung1"/>
      <w:lvlText w:val=""/>
      <w:lvlJc w:val="left"/>
      <w:pPr>
        <w:ind w:left="284" w:hanging="284"/>
      </w:pPr>
      <w:rPr>
        <w:rFonts w:ascii="Symbol" w:hAnsi="Symbol" w:hint="default"/>
        <w:b/>
        <w:i w:val="0"/>
        <w:color w:val="auto"/>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1286774">
    <w:abstractNumId w:val="9"/>
  </w:num>
  <w:num w:numId="2" w16cid:durableId="853346511">
    <w:abstractNumId w:val="7"/>
  </w:num>
  <w:num w:numId="3" w16cid:durableId="59254370">
    <w:abstractNumId w:val="6"/>
  </w:num>
  <w:num w:numId="4" w16cid:durableId="999771961">
    <w:abstractNumId w:val="5"/>
  </w:num>
  <w:num w:numId="5" w16cid:durableId="1690108712">
    <w:abstractNumId w:val="4"/>
  </w:num>
  <w:num w:numId="6" w16cid:durableId="870648061">
    <w:abstractNumId w:val="8"/>
  </w:num>
  <w:num w:numId="7" w16cid:durableId="122385198">
    <w:abstractNumId w:val="3"/>
  </w:num>
  <w:num w:numId="8" w16cid:durableId="539363070">
    <w:abstractNumId w:val="2"/>
  </w:num>
  <w:num w:numId="9" w16cid:durableId="639921589">
    <w:abstractNumId w:val="1"/>
  </w:num>
  <w:num w:numId="10" w16cid:durableId="1847937433">
    <w:abstractNumId w:val="0"/>
  </w:num>
  <w:num w:numId="11" w16cid:durableId="550192148">
    <w:abstractNumId w:val="29"/>
  </w:num>
  <w:num w:numId="12" w16cid:durableId="2086604324">
    <w:abstractNumId w:val="23"/>
  </w:num>
  <w:num w:numId="13" w16cid:durableId="797844049">
    <w:abstractNumId w:val="18"/>
  </w:num>
  <w:num w:numId="14" w16cid:durableId="781461808">
    <w:abstractNumId w:val="33"/>
  </w:num>
  <w:num w:numId="15" w16cid:durableId="1280339384">
    <w:abstractNumId w:val="32"/>
  </w:num>
  <w:num w:numId="16" w16cid:durableId="1763260322">
    <w:abstractNumId w:val="13"/>
  </w:num>
  <w:num w:numId="17" w16cid:durableId="1298490227">
    <w:abstractNumId w:val="19"/>
  </w:num>
  <w:num w:numId="18" w16cid:durableId="2059042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342164">
    <w:abstractNumId w:val="28"/>
  </w:num>
  <w:num w:numId="20" w16cid:durableId="50228435">
    <w:abstractNumId w:val="16"/>
  </w:num>
  <w:num w:numId="21" w16cid:durableId="1299533132">
    <w:abstractNumId w:val="15"/>
  </w:num>
  <w:num w:numId="22" w16cid:durableId="209388317">
    <w:abstractNumId w:val="17"/>
  </w:num>
  <w:num w:numId="23" w16cid:durableId="1791049239">
    <w:abstractNumId w:val="31"/>
  </w:num>
  <w:num w:numId="24" w16cid:durableId="820384971">
    <w:abstractNumId w:val="30"/>
  </w:num>
  <w:num w:numId="25" w16cid:durableId="1588075711">
    <w:abstractNumId w:val="26"/>
  </w:num>
  <w:num w:numId="26" w16cid:durableId="949748984">
    <w:abstractNumId w:val="27"/>
  </w:num>
  <w:num w:numId="27" w16cid:durableId="277301416">
    <w:abstractNumId w:val="24"/>
  </w:num>
  <w:num w:numId="28" w16cid:durableId="1758599027">
    <w:abstractNumId w:val="14"/>
  </w:num>
  <w:num w:numId="29" w16cid:durableId="1309627197">
    <w:abstractNumId w:val="20"/>
  </w:num>
  <w:num w:numId="30" w16cid:durableId="419986337">
    <w:abstractNumId w:val="12"/>
  </w:num>
  <w:num w:numId="31" w16cid:durableId="1646204694">
    <w:abstractNumId w:val="10"/>
  </w:num>
  <w:num w:numId="32" w16cid:durableId="655109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4636951">
    <w:abstractNumId w:val="20"/>
  </w:num>
  <w:num w:numId="34" w16cid:durableId="2022731155">
    <w:abstractNumId w:val="20"/>
  </w:num>
  <w:num w:numId="35" w16cid:durableId="1850173472">
    <w:abstractNumId w:val="20"/>
  </w:num>
  <w:num w:numId="36" w16cid:durableId="1716848193">
    <w:abstractNumId w:val="20"/>
  </w:num>
  <w:num w:numId="37" w16cid:durableId="728116349">
    <w:abstractNumId w:val="20"/>
  </w:num>
  <w:num w:numId="38" w16cid:durableId="1236940555">
    <w:abstractNumId w:val="20"/>
  </w:num>
  <w:num w:numId="39" w16cid:durableId="2032486817">
    <w:abstractNumId w:val="25"/>
  </w:num>
  <w:num w:numId="40" w16cid:durableId="745148299">
    <w:abstractNumId w:val="21"/>
  </w:num>
  <w:num w:numId="41" w16cid:durableId="2047681798">
    <w:abstractNumId w:val="11"/>
  </w:num>
  <w:num w:numId="42" w16cid:durableId="9383728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0" w:nlCheck="1" w:checkStyle="0"/>
  <w:activeWritingStyle w:appName="MSWord" w:lang="de-CH" w:vendorID="64" w:dllVersion="0" w:nlCheck="1" w:checkStyle="0"/>
  <w:activeWritingStyle w:appName="MSWord" w:lang="it-CH" w:vendorID="64" w:dllVersion="0" w:nlCheck="1" w:checkStyle="0"/>
  <w:activeWritingStyle w:appName="MSWord" w:lang="fr-FR" w:vendorID="64" w:dllVersion="0" w:nlCheck="1" w:checkStyle="0"/>
  <w:attachedTemplate r:id="rId1"/>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E8"/>
    <w:rsid w:val="000007D5"/>
    <w:rsid w:val="00002978"/>
    <w:rsid w:val="000031AC"/>
    <w:rsid w:val="0001010F"/>
    <w:rsid w:val="00014904"/>
    <w:rsid w:val="000159D2"/>
    <w:rsid w:val="00015F16"/>
    <w:rsid w:val="000240FD"/>
    <w:rsid w:val="0002428A"/>
    <w:rsid w:val="000266B7"/>
    <w:rsid w:val="0003073C"/>
    <w:rsid w:val="00030D46"/>
    <w:rsid w:val="00034A4F"/>
    <w:rsid w:val="000409C8"/>
    <w:rsid w:val="00040A46"/>
    <w:rsid w:val="00040D49"/>
    <w:rsid w:val="00041700"/>
    <w:rsid w:val="00045FEA"/>
    <w:rsid w:val="000533B9"/>
    <w:rsid w:val="00053652"/>
    <w:rsid w:val="00057274"/>
    <w:rsid w:val="00057697"/>
    <w:rsid w:val="00063BC2"/>
    <w:rsid w:val="000652BE"/>
    <w:rsid w:val="00065983"/>
    <w:rsid w:val="00066A8B"/>
    <w:rsid w:val="000701F1"/>
    <w:rsid w:val="0007562E"/>
    <w:rsid w:val="0007624A"/>
    <w:rsid w:val="00080C64"/>
    <w:rsid w:val="00083EE5"/>
    <w:rsid w:val="00084478"/>
    <w:rsid w:val="00085175"/>
    <w:rsid w:val="00094099"/>
    <w:rsid w:val="00096E8E"/>
    <w:rsid w:val="000A0414"/>
    <w:rsid w:val="000A3882"/>
    <w:rsid w:val="000A4374"/>
    <w:rsid w:val="000A5053"/>
    <w:rsid w:val="000A661A"/>
    <w:rsid w:val="000B196D"/>
    <w:rsid w:val="000B2310"/>
    <w:rsid w:val="000B47A4"/>
    <w:rsid w:val="000B4DBF"/>
    <w:rsid w:val="000B595D"/>
    <w:rsid w:val="000B6A63"/>
    <w:rsid w:val="000B7C2C"/>
    <w:rsid w:val="000B7CF0"/>
    <w:rsid w:val="000C18CB"/>
    <w:rsid w:val="000C49C1"/>
    <w:rsid w:val="000C630B"/>
    <w:rsid w:val="000C66D8"/>
    <w:rsid w:val="000D0057"/>
    <w:rsid w:val="000D0C32"/>
    <w:rsid w:val="000D1743"/>
    <w:rsid w:val="000D20E4"/>
    <w:rsid w:val="000D577D"/>
    <w:rsid w:val="000E652D"/>
    <w:rsid w:val="000E756F"/>
    <w:rsid w:val="000F1406"/>
    <w:rsid w:val="000F28B6"/>
    <w:rsid w:val="00102D29"/>
    <w:rsid w:val="00106271"/>
    <w:rsid w:val="00106688"/>
    <w:rsid w:val="00111EC6"/>
    <w:rsid w:val="001134C7"/>
    <w:rsid w:val="00113CB8"/>
    <w:rsid w:val="00117ABE"/>
    <w:rsid w:val="0012151C"/>
    <w:rsid w:val="00126427"/>
    <w:rsid w:val="00130308"/>
    <w:rsid w:val="00133D0A"/>
    <w:rsid w:val="001375AB"/>
    <w:rsid w:val="001417E8"/>
    <w:rsid w:val="00141C3E"/>
    <w:rsid w:val="00144122"/>
    <w:rsid w:val="00145AC5"/>
    <w:rsid w:val="00147ABE"/>
    <w:rsid w:val="0015016F"/>
    <w:rsid w:val="00154677"/>
    <w:rsid w:val="00156CCA"/>
    <w:rsid w:val="00157516"/>
    <w:rsid w:val="00167916"/>
    <w:rsid w:val="0017136F"/>
    <w:rsid w:val="00171C43"/>
    <w:rsid w:val="00174BF0"/>
    <w:rsid w:val="00175E11"/>
    <w:rsid w:val="00181094"/>
    <w:rsid w:val="00182933"/>
    <w:rsid w:val="00187B15"/>
    <w:rsid w:val="001916A3"/>
    <w:rsid w:val="00191EA6"/>
    <w:rsid w:val="001A3133"/>
    <w:rsid w:val="001B4728"/>
    <w:rsid w:val="001B6782"/>
    <w:rsid w:val="001C393C"/>
    <w:rsid w:val="001C3F3F"/>
    <w:rsid w:val="001C53C2"/>
    <w:rsid w:val="001C6DCA"/>
    <w:rsid w:val="001D13A0"/>
    <w:rsid w:val="001D2CF5"/>
    <w:rsid w:val="001D306F"/>
    <w:rsid w:val="001D39FB"/>
    <w:rsid w:val="001D56FA"/>
    <w:rsid w:val="001D7391"/>
    <w:rsid w:val="001D7C17"/>
    <w:rsid w:val="001E06B6"/>
    <w:rsid w:val="001E0DDF"/>
    <w:rsid w:val="001E2152"/>
    <w:rsid w:val="001E336C"/>
    <w:rsid w:val="001F39D8"/>
    <w:rsid w:val="001F4A7E"/>
    <w:rsid w:val="001F4B8C"/>
    <w:rsid w:val="001F6582"/>
    <w:rsid w:val="00203F27"/>
    <w:rsid w:val="00205438"/>
    <w:rsid w:val="002064A8"/>
    <w:rsid w:val="002136F6"/>
    <w:rsid w:val="00214C25"/>
    <w:rsid w:val="00215657"/>
    <w:rsid w:val="00221843"/>
    <w:rsid w:val="002266C9"/>
    <w:rsid w:val="00230162"/>
    <w:rsid w:val="002303E3"/>
    <w:rsid w:val="00230F51"/>
    <w:rsid w:val="00231219"/>
    <w:rsid w:val="0023205B"/>
    <w:rsid w:val="00233075"/>
    <w:rsid w:val="00234528"/>
    <w:rsid w:val="0023495F"/>
    <w:rsid w:val="00242A34"/>
    <w:rsid w:val="00242E57"/>
    <w:rsid w:val="002446BD"/>
    <w:rsid w:val="0024570E"/>
    <w:rsid w:val="00246FE6"/>
    <w:rsid w:val="00247A3D"/>
    <w:rsid w:val="002507C6"/>
    <w:rsid w:val="00251984"/>
    <w:rsid w:val="00251FA7"/>
    <w:rsid w:val="0025644A"/>
    <w:rsid w:val="002618E2"/>
    <w:rsid w:val="002624B4"/>
    <w:rsid w:val="002633D6"/>
    <w:rsid w:val="00265309"/>
    <w:rsid w:val="00266E1E"/>
    <w:rsid w:val="00267F71"/>
    <w:rsid w:val="002715CC"/>
    <w:rsid w:val="00275120"/>
    <w:rsid w:val="002817B7"/>
    <w:rsid w:val="00282ACE"/>
    <w:rsid w:val="002864D3"/>
    <w:rsid w:val="00290E37"/>
    <w:rsid w:val="00292292"/>
    <w:rsid w:val="002949CF"/>
    <w:rsid w:val="00295F76"/>
    <w:rsid w:val="002976EC"/>
    <w:rsid w:val="002A34B8"/>
    <w:rsid w:val="002A40C6"/>
    <w:rsid w:val="002B2E97"/>
    <w:rsid w:val="002C1FD1"/>
    <w:rsid w:val="002C791F"/>
    <w:rsid w:val="002C7DC9"/>
    <w:rsid w:val="002D32BA"/>
    <w:rsid w:val="002D38AE"/>
    <w:rsid w:val="002D709A"/>
    <w:rsid w:val="002E1AA4"/>
    <w:rsid w:val="002E24F9"/>
    <w:rsid w:val="002F06AA"/>
    <w:rsid w:val="002F44AA"/>
    <w:rsid w:val="00304885"/>
    <w:rsid w:val="00304E9C"/>
    <w:rsid w:val="00312FCF"/>
    <w:rsid w:val="003168C1"/>
    <w:rsid w:val="003178DE"/>
    <w:rsid w:val="0032330D"/>
    <w:rsid w:val="00326A82"/>
    <w:rsid w:val="00333A1B"/>
    <w:rsid w:val="003356D0"/>
    <w:rsid w:val="00343BE6"/>
    <w:rsid w:val="00347A21"/>
    <w:rsid w:val="003514EE"/>
    <w:rsid w:val="0035222E"/>
    <w:rsid w:val="0035481A"/>
    <w:rsid w:val="00361557"/>
    <w:rsid w:val="00364EE3"/>
    <w:rsid w:val="00367C27"/>
    <w:rsid w:val="0037022E"/>
    <w:rsid w:val="00370D85"/>
    <w:rsid w:val="00371E6D"/>
    <w:rsid w:val="00375834"/>
    <w:rsid w:val="00376858"/>
    <w:rsid w:val="00393167"/>
    <w:rsid w:val="00393A52"/>
    <w:rsid w:val="003B387E"/>
    <w:rsid w:val="003C1AED"/>
    <w:rsid w:val="003C2A53"/>
    <w:rsid w:val="003C672A"/>
    <w:rsid w:val="003D0FAA"/>
    <w:rsid w:val="003D1816"/>
    <w:rsid w:val="003D22A8"/>
    <w:rsid w:val="003D4A6C"/>
    <w:rsid w:val="003D7707"/>
    <w:rsid w:val="003E128C"/>
    <w:rsid w:val="003E1674"/>
    <w:rsid w:val="003E16E6"/>
    <w:rsid w:val="003F1A56"/>
    <w:rsid w:val="003F600F"/>
    <w:rsid w:val="00400D28"/>
    <w:rsid w:val="00410B9D"/>
    <w:rsid w:val="00412435"/>
    <w:rsid w:val="00423A86"/>
    <w:rsid w:val="004246B4"/>
    <w:rsid w:val="00440EA5"/>
    <w:rsid w:val="00441BB5"/>
    <w:rsid w:val="0044351A"/>
    <w:rsid w:val="004444B8"/>
    <w:rsid w:val="00445CD2"/>
    <w:rsid w:val="00447CCC"/>
    <w:rsid w:val="0045308D"/>
    <w:rsid w:val="004600BB"/>
    <w:rsid w:val="00460F62"/>
    <w:rsid w:val="00462CB4"/>
    <w:rsid w:val="00472FCF"/>
    <w:rsid w:val="00480FF7"/>
    <w:rsid w:val="00483C73"/>
    <w:rsid w:val="00486DBB"/>
    <w:rsid w:val="004927EC"/>
    <w:rsid w:val="00494FD7"/>
    <w:rsid w:val="0049576B"/>
    <w:rsid w:val="004A0055"/>
    <w:rsid w:val="004A039B"/>
    <w:rsid w:val="004A2E48"/>
    <w:rsid w:val="004A52F5"/>
    <w:rsid w:val="004A68D3"/>
    <w:rsid w:val="004A77A4"/>
    <w:rsid w:val="004B0FDB"/>
    <w:rsid w:val="004B1BD3"/>
    <w:rsid w:val="004B4FE1"/>
    <w:rsid w:val="004C3BD5"/>
    <w:rsid w:val="004C6C92"/>
    <w:rsid w:val="004C7BBD"/>
    <w:rsid w:val="004C7F28"/>
    <w:rsid w:val="004D0610"/>
    <w:rsid w:val="004D0F2F"/>
    <w:rsid w:val="004D149D"/>
    <w:rsid w:val="004D14C4"/>
    <w:rsid w:val="004D179F"/>
    <w:rsid w:val="004E1119"/>
    <w:rsid w:val="004E1468"/>
    <w:rsid w:val="004E2B02"/>
    <w:rsid w:val="004E5227"/>
    <w:rsid w:val="004E5E36"/>
    <w:rsid w:val="004F23B6"/>
    <w:rsid w:val="004F3D51"/>
    <w:rsid w:val="004F46A8"/>
    <w:rsid w:val="004F58B0"/>
    <w:rsid w:val="00500294"/>
    <w:rsid w:val="005019C2"/>
    <w:rsid w:val="005059F1"/>
    <w:rsid w:val="0050625E"/>
    <w:rsid w:val="005100B9"/>
    <w:rsid w:val="00513DE5"/>
    <w:rsid w:val="00516746"/>
    <w:rsid w:val="00517CE4"/>
    <w:rsid w:val="0052473A"/>
    <w:rsid w:val="00526C93"/>
    <w:rsid w:val="00535EA2"/>
    <w:rsid w:val="005364C7"/>
    <w:rsid w:val="00537410"/>
    <w:rsid w:val="0055769D"/>
    <w:rsid w:val="00562331"/>
    <w:rsid w:val="00562AD5"/>
    <w:rsid w:val="00566DE3"/>
    <w:rsid w:val="00567DCA"/>
    <w:rsid w:val="00570AA9"/>
    <w:rsid w:val="0058088E"/>
    <w:rsid w:val="0059045A"/>
    <w:rsid w:val="00591832"/>
    <w:rsid w:val="00592841"/>
    <w:rsid w:val="0059312B"/>
    <w:rsid w:val="005953E2"/>
    <w:rsid w:val="005B1A60"/>
    <w:rsid w:val="005B4B76"/>
    <w:rsid w:val="005B4DEC"/>
    <w:rsid w:val="005B6C56"/>
    <w:rsid w:val="005C6148"/>
    <w:rsid w:val="005D2583"/>
    <w:rsid w:val="005D4FE9"/>
    <w:rsid w:val="005D5E85"/>
    <w:rsid w:val="005D6185"/>
    <w:rsid w:val="005E156F"/>
    <w:rsid w:val="005E25F5"/>
    <w:rsid w:val="005F4B33"/>
    <w:rsid w:val="006012A2"/>
    <w:rsid w:val="006044D5"/>
    <w:rsid w:val="00621DC9"/>
    <w:rsid w:val="00622FDC"/>
    <w:rsid w:val="006342E4"/>
    <w:rsid w:val="0063473D"/>
    <w:rsid w:val="00642F26"/>
    <w:rsid w:val="0064366B"/>
    <w:rsid w:val="00643E28"/>
    <w:rsid w:val="00645A0E"/>
    <w:rsid w:val="00647867"/>
    <w:rsid w:val="006516C2"/>
    <w:rsid w:val="0065274C"/>
    <w:rsid w:val="00652B3F"/>
    <w:rsid w:val="00654C4E"/>
    <w:rsid w:val="00665D1A"/>
    <w:rsid w:val="00676BC3"/>
    <w:rsid w:val="00677EE0"/>
    <w:rsid w:val="00686D14"/>
    <w:rsid w:val="00687ED7"/>
    <w:rsid w:val="00690239"/>
    <w:rsid w:val="00691FE4"/>
    <w:rsid w:val="00694C40"/>
    <w:rsid w:val="006A1A02"/>
    <w:rsid w:val="006A431B"/>
    <w:rsid w:val="006A4685"/>
    <w:rsid w:val="006B0CD9"/>
    <w:rsid w:val="006B411E"/>
    <w:rsid w:val="006B5949"/>
    <w:rsid w:val="006B75D9"/>
    <w:rsid w:val="006C01DE"/>
    <w:rsid w:val="006C50B0"/>
    <w:rsid w:val="006C5180"/>
    <w:rsid w:val="006C5236"/>
    <w:rsid w:val="006C580C"/>
    <w:rsid w:val="006D0032"/>
    <w:rsid w:val="006D23A8"/>
    <w:rsid w:val="006D2785"/>
    <w:rsid w:val="006D2D64"/>
    <w:rsid w:val="006D2E4C"/>
    <w:rsid w:val="006D39F6"/>
    <w:rsid w:val="006D510F"/>
    <w:rsid w:val="006D7519"/>
    <w:rsid w:val="006E0F4E"/>
    <w:rsid w:val="006E3165"/>
    <w:rsid w:val="006F0345"/>
    <w:rsid w:val="006F0469"/>
    <w:rsid w:val="006F38F3"/>
    <w:rsid w:val="00700229"/>
    <w:rsid w:val="00701F72"/>
    <w:rsid w:val="00705076"/>
    <w:rsid w:val="00711147"/>
    <w:rsid w:val="00714EEC"/>
    <w:rsid w:val="0071511E"/>
    <w:rsid w:val="0072192E"/>
    <w:rsid w:val="00725C3A"/>
    <w:rsid w:val="007277E3"/>
    <w:rsid w:val="00731A17"/>
    <w:rsid w:val="00732F42"/>
    <w:rsid w:val="00734458"/>
    <w:rsid w:val="007374E1"/>
    <w:rsid w:val="0074065F"/>
    <w:rsid w:val="007419CF"/>
    <w:rsid w:val="007437B1"/>
    <w:rsid w:val="0074487E"/>
    <w:rsid w:val="00744A60"/>
    <w:rsid w:val="007462B4"/>
    <w:rsid w:val="007555C5"/>
    <w:rsid w:val="0075596F"/>
    <w:rsid w:val="007618C3"/>
    <w:rsid w:val="00761F01"/>
    <w:rsid w:val="00765850"/>
    <w:rsid w:val="00766014"/>
    <w:rsid w:val="00767D24"/>
    <w:rsid w:val="00771BB1"/>
    <w:rsid w:val="00774E70"/>
    <w:rsid w:val="00782C87"/>
    <w:rsid w:val="00783692"/>
    <w:rsid w:val="00792AA8"/>
    <w:rsid w:val="00796CEE"/>
    <w:rsid w:val="00797F04"/>
    <w:rsid w:val="007B54DA"/>
    <w:rsid w:val="007C0B2A"/>
    <w:rsid w:val="007C4707"/>
    <w:rsid w:val="007D16ED"/>
    <w:rsid w:val="007D423D"/>
    <w:rsid w:val="007D65BD"/>
    <w:rsid w:val="007E2FF4"/>
    <w:rsid w:val="007E3ABF"/>
    <w:rsid w:val="007E577B"/>
    <w:rsid w:val="007E6AFD"/>
    <w:rsid w:val="007F06F8"/>
    <w:rsid w:val="008225A3"/>
    <w:rsid w:val="00834B97"/>
    <w:rsid w:val="008355BC"/>
    <w:rsid w:val="008407D9"/>
    <w:rsid w:val="00840932"/>
    <w:rsid w:val="00841B44"/>
    <w:rsid w:val="00844698"/>
    <w:rsid w:val="00847325"/>
    <w:rsid w:val="00855F32"/>
    <w:rsid w:val="00861C2D"/>
    <w:rsid w:val="008663BA"/>
    <w:rsid w:val="00866B35"/>
    <w:rsid w:val="00867681"/>
    <w:rsid w:val="00870017"/>
    <w:rsid w:val="00875C9B"/>
    <w:rsid w:val="00883CC4"/>
    <w:rsid w:val="00891CAE"/>
    <w:rsid w:val="00894460"/>
    <w:rsid w:val="00895875"/>
    <w:rsid w:val="008A05AB"/>
    <w:rsid w:val="008A4C31"/>
    <w:rsid w:val="008A4C7A"/>
    <w:rsid w:val="008B2659"/>
    <w:rsid w:val="008B27A6"/>
    <w:rsid w:val="008C09B1"/>
    <w:rsid w:val="008C3A9A"/>
    <w:rsid w:val="008D0945"/>
    <w:rsid w:val="008D0A2A"/>
    <w:rsid w:val="008D186D"/>
    <w:rsid w:val="008D4338"/>
    <w:rsid w:val="008D7F2C"/>
    <w:rsid w:val="008E1C4D"/>
    <w:rsid w:val="008E2058"/>
    <w:rsid w:val="008E58EE"/>
    <w:rsid w:val="00901061"/>
    <w:rsid w:val="00901EEB"/>
    <w:rsid w:val="009107C7"/>
    <w:rsid w:val="00914785"/>
    <w:rsid w:val="00917A1F"/>
    <w:rsid w:val="00922A85"/>
    <w:rsid w:val="00925232"/>
    <w:rsid w:val="009344C0"/>
    <w:rsid w:val="009427E5"/>
    <w:rsid w:val="009613D8"/>
    <w:rsid w:val="00961F1F"/>
    <w:rsid w:val="009654D8"/>
    <w:rsid w:val="00965EEF"/>
    <w:rsid w:val="009662C9"/>
    <w:rsid w:val="00966B90"/>
    <w:rsid w:val="00970920"/>
    <w:rsid w:val="00982BF7"/>
    <w:rsid w:val="00985901"/>
    <w:rsid w:val="009906BB"/>
    <w:rsid w:val="0099415B"/>
    <w:rsid w:val="00994A1B"/>
    <w:rsid w:val="00995CBA"/>
    <w:rsid w:val="0099678C"/>
    <w:rsid w:val="009B0C96"/>
    <w:rsid w:val="009B72A6"/>
    <w:rsid w:val="009C1D86"/>
    <w:rsid w:val="009C222B"/>
    <w:rsid w:val="009C67A8"/>
    <w:rsid w:val="009C7D9D"/>
    <w:rsid w:val="009D02DA"/>
    <w:rsid w:val="009D1F62"/>
    <w:rsid w:val="009D201B"/>
    <w:rsid w:val="009D5D9C"/>
    <w:rsid w:val="009E2171"/>
    <w:rsid w:val="009E41CA"/>
    <w:rsid w:val="009E6AEA"/>
    <w:rsid w:val="009F006E"/>
    <w:rsid w:val="009F0D41"/>
    <w:rsid w:val="009F34CD"/>
    <w:rsid w:val="00A0132C"/>
    <w:rsid w:val="00A049E5"/>
    <w:rsid w:val="00A04A1F"/>
    <w:rsid w:val="00A10848"/>
    <w:rsid w:val="00A10FEB"/>
    <w:rsid w:val="00A11F9C"/>
    <w:rsid w:val="00A228D7"/>
    <w:rsid w:val="00A25F1F"/>
    <w:rsid w:val="00A27C1F"/>
    <w:rsid w:val="00A322EB"/>
    <w:rsid w:val="00A345B2"/>
    <w:rsid w:val="00A36B9C"/>
    <w:rsid w:val="00A376EB"/>
    <w:rsid w:val="00A46DD0"/>
    <w:rsid w:val="00A52F06"/>
    <w:rsid w:val="00A57815"/>
    <w:rsid w:val="00A57E2A"/>
    <w:rsid w:val="00A62F82"/>
    <w:rsid w:val="00A7133D"/>
    <w:rsid w:val="00A72B77"/>
    <w:rsid w:val="00A734C3"/>
    <w:rsid w:val="00A75557"/>
    <w:rsid w:val="00A861A6"/>
    <w:rsid w:val="00A8748E"/>
    <w:rsid w:val="00A919B3"/>
    <w:rsid w:val="00AB0DFC"/>
    <w:rsid w:val="00AB7C91"/>
    <w:rsid w:val="00AC08F7"/>
    <w:rsid w:val="00AC0BA3"/>
    <w:rsid w:val="00AC2D5B"/>
    <w:rsid w:val="00AD36B2"/>
    <w:rsid w:val="00AD5496"/>
    <w:rsid w:val="00AF3146"/>
    <w:rsid w:val="00AF47AE"/>
    <w:rsid w:val="00AF7CA8"/>
    <w:rsid w:val="00B01548"/>
    <w:rsid w:val="00B12DCD"/>
    <w:rsid w:val="00B15258"/>
    <w:rsid w:val="00B15F13"/>
    <w:rsid w:val="00B15F55"/>
    <w:rsid w:val="00B2777C"/>
    <w:rsid w:val="00B278E7"/>
    <w:rsid w:val="00B315FC"/>
    <w:rsid w:val="00B32ABB"/>
    <w:rsid w:val="00B32D76"/>
    <w:rsid w:val="00B4017D"/>
    <w:rsid w:val="00B41FD3"/>
    <w:rsid w:val="00B4481F"/>
    <w:rsid w:val="00B47512"/>
    <w:rsid w:val="00B70B1E"/>
    <w:rsid w:val="00B70D03"/>
    <w:rsid w:val="00B72840"/>
    <w:rsid w:val="00B73B21"/>
    <w:rsid w:val="00B744F6"/>
    <w:rsid w:val="00B803E7"/>
    <w:rsid w:val="00B93D7D"/>
    <w:rsid w:val="00B943C8"/>
    <w:rsid w:val="00B94AEB"/>
    <w:rsid w:val="00BA3E6E"/>
    <w:rsid w:val="00BA4DDE"/>
    <w:rsid w:val="00BA6522"/>
    <w:rsid w:val="00BA6ACD"/>
    <w:rsid w:val="00BC4238"/>
    <w:rsid w:val="00BC655F"/>
    <w:rsid w:val="00BE2C76"/>
    <w:rsid w:val="00BE2DCD"/>
    <w:rsid w:val="00BE658B"/>
    <w:rsid w:val="00BF0A49"/>
    <w:rsid w:val="00BF7052"/>
    <w:rsid w:val="00C04045"/>
    <w:rsid w:val="00C05A33"/>
    <w:rsid w:val="00C05FAB"/>
    <w:rsid w:val="00C1023A"/>
    <w:rsid w:val="00C16199"/>
    <w:rsid w:val="00C17ECE"/>
    <w:rsid w:val="00C20656"/>
    <w:rsid w:val="00C265EA"/>
    <w:rsid w:val="00C34CF5"/>
    <w:rsid w:val="00C34F5E"/>
    <w:rsid w:val="00C35268"/>
    <w:rsid w:val="00C37789"/>
    <w:rsid w:val="00C43247"/>
    <w:rsid w:val="00C44C03"/>
    <w:rsid w:val="00C45283"/>
    <w:rsid w:val="00C51D2F"/>
    <w:rsid w:val="00C52D0C"/>
    <w:rsid w:val="00C55AD7"/>
    <w:rsid w:val="00C60F44"/>
    <w:rsid w:val="00C637B3"/>
    <w:rsid w:val="00C773D9"/>
    <w:rsid w:val="00C82C1A"/>
    <w:rsid w:val="00C82C8E"/>
    <w:rsid w:val="00C870BA"/>
    <w:rsid w:val="00C92CD2"/>
    <w:rsid w:val="00CA348A"/>
    <w:rsid w:val="00CA45B1"/>
    <w:rsid w:val="00CA4C60"/>
    <w:rsid w:val="00CA4DC4"/>
    <w:rsid w:val="00CA5321"/>
    <w:rsid w:val="00CA60D6"/>
    <w:rsid w:val="00CB2A92"/>
    <w:rsid w:val="00CB2CE6"/>
    <w:rsid w:val="00CB3A3E"/>
    <w:rsid w:val="00CB5643"/>
    <w:rsid w:val="00CB6E94"/>
    <w:rsid w:val="00CB7889"/>
    <w:rsid w:val="00CC1A42"/>
    <w:rsid w:val="00CC27F0"/>
    <w:rsid w:val="00CC2FD9"/>
    <w:rsid w:val="00CC5437"/>
    <w:rsid w:val="00CD1A9E"/>
    <w:rsid w:val="00CD48DE"/>
    <w:rsid w:val="00CD4AF7"/>
    <w:rsid w:val="00CE0D8F"/>
    <w:rsid w:val="00CE3977"/>
    <w:rsid w:val="00CF348B"/>
    <w:rsid w:val="00CF5D40"/>
    <w:rsid w:val="00D01957"/>
    <w:rsid w:val="00D073CE"/>
    <w:rsid w:val="00D125D9"/>
    <w:rsid w:val="00D12DE3"/>
    <w:rsid w:val="00D136F6"/>
    <w:rsid w:val="00D1468E"/>
    <w:rsid w:val="00D225ED"/>
    <w:rsid w:val="00D2671D"/>
    <w:rsid w:val="00D27435"/>
    <w:rsid w:val="00D31783"/>
    <w:rsid w:val="00D33D83"/>
    <w:rsid w:val="00D3538B"/>
    <w:rsid w:val="00D37C20"/>
    <w:rsid w:val="00D405DB"/>
    <w:rsid w:val="00D42984"/>
    <w:rsid w:val="00D47E26"/>
    <w:rsid w:val="00D50764"/>
    <w:rsid w:val="00D52080"/>
    <w:rsid w:val="00D60D58"/>
    <w:rsid w:val="00D61996"/>
    <w:rsid w:val="00D62A58"/>
    <w:rsid w:val="00D648A4"/>
    <w:rsid w:val="00D64CD8"/>
    <w:rsid w:val="00D6759C"/>
    <w:rsid w:val="00D70FF5"/>
    <w:rsid w:val="00D773A5"/>
    <w:rsid w:val="00D80D9F"/>
    <w:rsid w:val="00D904A4"/>
    <w:rsid w:val="00D90854"/>
    <w:rsid w:val="00D91EE1"/>
    <w:rsid w:val="00D9415C"/>
    <w:rsid w:val="00DB0939"/>
    <w:rsid w:val="00DB7675"/>
    <w:rsid w:val="00DC1712"/>
    <w:rsid w:val="00DC4622"/>
    <w:rsid w:val="00DC791B"/>
    <w:rsid w:val="00DD0D45"/>
    <w:rsid w:val="00DD15DA"/>
    <w:rsid w:val="00DE2F31"/>
    <w:rsid w:val="00DE386D"/>
    <w:rsid w:val="00DE4FF1"/>
    <w:rsid w:val="00DF514F"/>
    <w:rsid w:val="00E0028A"/>
    <w:rsid w:val="00E165F9"/>
    <w:rsid w:val="00E25844"/>
    <w:rsid w:val="00E25DCD"/>
    <w:rsid w:val="00E269E1"/>
    <w:rsid w:val="00E2710F"/>
    <w:rsid w:val="00E3211A"/>
    <w:rsid w:val="00E35E45"/>
    <w:rsid w:val="00E41A1C"/>
    <w:rsid w:val="00E44283"/>
    <w:rsid w:val="00E44E8E"/>
    <w:rsid w:val="00E45F13"/>
    <w:rsid w:val="00E50F0A"/>
    <w:rsid w:val="00E510BC"/>
    <w:rsid w:val="00E532E8"/>
    <w:rsid w:val="00E54A95"/>
    <w:rsid w:val="00E61256"/>
    <w:rsid w:val="00E6652A"/>
    <w:rsid w:val="00E67F34"/>
    <w:rsid w:val="00E71599"/>
    <w:rsid w:val="00E73CB2"/>
    <w:rsid w:val="00E839BA"/>
    <w:rsid w:val="00E83E80"/>
    <w:rsid w:val="00E861BE"/>
    <w:rsid w:val="00E86C62"/>
    <w:rsid w:val="00E949DB"/>
    <w:rsid w:val="00E96C6A"/>
    <w:rsid w:val="00E97071"/>
    <w:rsid w:val="00EA2A09"/>
    <w:rsid w:val="00EA428B"/>
    <w:rsid w:val="00EA59B8"/>
    <w:rsid w:val="00EC041C"/>
    <w:rsid w:val="00EC2DF9"/>
    <w:rsid w:val="00EC51E8"/>
    <w:rsid w:val="00ED202A"/>
    <w:rsid w:val="00ED2928"/>
    <w:rsid w:val="00ED5D9D"/>
    <w:rsid w:val="00EE017C"/>
    <w:rsid w:val="00EE1C51"/>
    <w:rsid w:val="00EE220A"/>
    <w:rsid w:val="00EE624C"/>
    <w:rsid w:val="00EE6E36"/>
    <w:rsid w:val="00EF1A5E"/>
    <w:rsid w:val="00F016BC"/>
    <w:rsid w:val="00F031D1"/>
    <w:rsid w:val="00F0660B"/>
    <w:rsid w:val="00F123AE"/>
    <w:rsid w:val="00F140D2"/>
    <w:rsid w:val="00F2182E"/>
    <w:rsid w:val="00F25280"/>
    <w:rsid w:val="00F2683E"/>
    <w:rsid w:val="00F3692A"/>
    <w:rsid w:val="00F41E5B"/>
    <w:rsid w:val="00F43DC7"/>
    <w:rsid w:val="00F515EE"/>
    <w:rsid w:val="00F532C6"/>
    <w:rsid w:val="00F62277"/>
    <w:rsid w:val="00F629C2"/>
    <w:rsid w:val="00F63BF4"/>
    <w:rsid w:val="00F642DF"/>
    <w:rsid w:val="00F7126C"/>
    <w:rsid w:val="00F7240D"/>
    <w:rsid w:val="00F73331"/>
    <w:rsid w:val="00F74B53"/>
    <w:rsid w:val="00F75D1A"/>
    <w:rsid w:val="00F76764"/>
    <w:rsid w:val="00F767EC"/>
    <w:rsid w:val="00F7690E"/>
    <w:rsid w:val="00F82CCB"/>
    <w:rsid w:val="00F85A98"/>
    <w:rsid w:val="00F91D37"/>
    <w:rsid w:val="00FA3A5D"/>
    <w:rsid w:val="00FA7EAD"/>
    <w:rsid w:val="00FB1963"/>
    <w:rsid w:val="00FB217E"/>
    <w:rsid w:val="00FB2DFE"/>
    <w:rsid w:val="00FB46CE"/>
    <w:rsid w:val="00FD210B"/>
    <w:rsid w:val="00FD2C34"/>
    <w:rsid w:val="00FD2CB5"/>
    <w:rsid w:val="00FD7636"/>
    <w:rsid w:val="00FE7D09"/>
    <w:rsid w:val="028A3328"/>
    <w:rsid w:val="04A8E3AB"/>
    <w:rsid w:val="04F88B27"/>
    <w:rsid w:val="093BA393"/>
    <w:rsid w:val="0A45BB3B"/>
    <w:rsid w:val="0AD11D30"/>
    <w:rsid w:val="0B14140B"/>
    <w:rsid w:val="0B4F9EA6"/>
    <w:rsid w:val="0C0B118F"/>
    <w:rsid w:val="0C387BBF"/>
    <w:rsid w:val="0D2E6BCC"/>
    <w:rsid w:val="0DC0B23C"/>
    <w:rsid w:val="0F072026"/>
    <w:rsid w:val="10BAC8B8"/>
    <w:rsid w:val="1127BD49"/>
    <w:rsid w:val="14355EB5"/>
    <w:rsid w:val="145FCC76"/>
    <w:rsid w:val="149106C7"/>
    <w:rsid w:val="14CDD6AB"/>
    <w:rsid w:val="15577CFF"/>
    <w:rsid w:val="15851712"/>
    <w:rsid w:val="161A74E7"/>
    <w:rsid w:val="1AFB0D93"/>
    <w:rsid w:val="1D4877A5"/>
    <w:rsid w:val="1E04E63B"/>
    <w:rsid w:val="1E255601"/>
    <w:rsid w:val="1EE0555E"/>
    <w:rsid w:val="1EFB0320"/>
    <w:rsid w:val="22B460A3"/>
    <w:rsid w:val="26677BDF"/>
    <w:rsid w:val="26E61D7F"/>
    <w:rsid w:val="28A4A617"/>
    <w:rsid w:val="296E811E"/>
    <w:rsid w:val="2A3CA9AD"/>
    <w:rsid w:val="2A3D2788"/>
    <w:rsid w:val="2A67D9BA"/>
    <w:rsid w:val="2ADD692B"/>
    <w:rsid w:val="2B3D41A7"/>
    <w:rsid w:val="2CE6FD5A"/>
    <w:rsid w:val="2D5B8BD7"/>
    <w:rsid w:val="2D72DF67"/>
    <w:rsid w:val="313A09D5"/>
    <w:rsid w:val="3179DAC0"/>
    <w:rsid w:val="31A5D999"/>
    <w:rsid w:val="323B8633"/>
    <w:rsid w:val="3321CF2A"/>
    <w:rsid w:val="35BC35A9"/>
    <w:rsid w:val="35E0F408"/>
    <w:rsid w:val="38A099F1"/>
    <w:rsid w:val="395E4CC0"/>
    <w:rsid w:val="3BA80354"/>
    <w:rsid w:val="3BAC5291"/>
    <w:rsid w:val="3C81E674"/>
    <w:rsid w:val="3F13B0C6"/>
    <w:rsid w:val="3F1D90D7"/>
    <w:rsid w:val="3FC9D8E8"/>
    <w:rsid w:val="4025B889"/>
    <w:rsid w:val="4409C289"/>
    <w:rsid w:val="4488D58D"/>
    <w:rsid w:val="45538C71"/>
    <w:rsid w:val="47590AA3"/>
    <w:rsid w:val="476FD658"/>
    <w:rsid w:val="4AC94A58"/>
    <w:rsid w:val="4B24E547"/>
    <w:rsid w:val="4CA58402"/>
    <w:rsid w:val="4CA782F2"/>
    <w:rsid w:val="4E14D579"/>
    <w:rsid w:val="4F300234"/>
    <w:rsid w:val="5001630C"/>
    <w:rsid w:val="502C6B05"/>
    <w:rsid w:val="50484DBB"/>
    <w:rsid w:val="51FFD7AE"/>
    <w:rsid w:val="520422F8"/>
    <w:rsid w:val="520E7B7F"/>
    <w:rsid w:val="5295D929"/>
    <w:rsid w:val="530FC016"/>
    <w:rsid w:val="53C74687"/>
    <w:rsid w:val="54BBFCC5"/>
    <w:rsid w:val="55FFE49F"/>
    <w:rsid w:val="57233470"/>
    <w:rsid w:val="59EF620E"/>
    <w:rsid w:val="5B9040D5"/>
    <w:rsid w:val="5BF568D7"/>
    <w:rsid w:val="5D235521"/>
    <w:rsid w:val="5DAAA1F7"/>
    <w:rsid w:val="5F4132FA"/>
    <w:rsid w:val="5F5C30CA"/>
    <w:rsid w:val="5FE6D1A8"/>
    <w:rsid w:val="6080080A"/>
    <w:rsid w:val="60B89369"/>
    <w:rsid w:val="6185AEBE"/>
    <w:rsid w:val="62480095"/>
    <w:rsid w:val="631AD6EF"/>
    <w:rsid w:val="6696B750"/>
    <w:rsid w:val="66E7D8DF"/>
    <w:rsid w:val="679CDD58"/>
    <w:rsid w:val="68533F8F"/>
    <w:rsid w:val="6E6B9E77"/>
    <w:rsid w:val="6F045569"/>
    <w:rsid w:val="6FED8EE0"/>
    <w:rsid w:val="72FF7CF7"/>
    <w:rsid w:val="7323C97B"/>
    <w:rsid w:val="7590DA18"/>
    <w:rsid w:val="771A4F07"/>
    <w:rsid w:val="78A6C9DD"/>
    <w:rsid w:val="79AC5C47"/>
    <w:rsid w:val="79B01C47"/>
    <w:rsid w:val="7C6B8E47"/>
    <w:rsid w:val="7DCB555B"/>
    <w:rsid w:val="7E2D7510"/>
    <w:rsid w:val="7E71F096"/>
    <w:rsid w:val="7F39D15D"/>
    <w:rsid w:val="7F7F1F6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26171"/>
  <w15:docId w15:val="{5F52E498-8667-4D40-BF8A-914B3A5D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6199"/>
    <w:pPr>
      <w:spacing w:after="0" w:line="240" w:lineRule="atLeast"/>
      <w:jc w:val="both"/>
    </w:pPr>
    <w:rPr>
      <w:spacing w:val="5"/>
    </w:rPr>
  </w:style>
  <w:style w:type="paragraph" w:styleId="berschrift1">
    <w:name w:val="heading 1"/>
    <w:basedOn w:val="Titel"/>
    <w:next w:val="Standard"/>
    <w:link w:val="berschrift1Zchn"/>
    <w:uiPriority w:val="9"/>
    <w:qFormat/>
    <w:rsid w:val="00367C27"/>
    <w:pPr>
      <w:spacing w:before="480" w:after="240" w:line="240" w:lineRule="atLeast"/>
      <w:jc w:val="left"/>
      <w:outlineLvl w:val="0"/>
    </w:pPr>
    <w:rPr>
      <w:caps w:val="0"/>
      <w:spacing w:val="0"/>
      <w:sz w:val="28"/>
    </w:rPr>
  </w:style>
  <w:style w:type="paragraph" w:styleId="berschrift2">
    <w:name w:val="heading 2"/>
    <w:basedOn w:val="Standard"/>
    <w:next w:val="Standard"/>
    <w:link w:val="berschrift2Zchn"/>
    <w:uiPriority w:val="9"/>
    <w:unhideWhenUsed/>
    <w:qFormat/>
    <w:rsid w:val="00367C27"/>
    <w:pPr>
      <w:keepNext/>
      <w:keepLines/>
      <w:spacing w:before="240" w:after="120"/>
      <w:jc w:val="left"/>
      <w:outlineLvl w:val="1"/>
    </w:pPr>
    <w:rPr>
      <w:rFonts w:asciiTheme="majorHAnsi" w:eastAsiaTheme="majorEastAsia" w:hAnsiTheme="majorHAnsi" w:cstheme="majorBidi"/>
      <w:b/>
      <w:bCs/>
      <w:color w:val="000000" w:themeColor="text1"/>
      <w:sz w:val="26"/>
      <w:szCs w:val="20"/>
    </w:rPr>
  </w:style>
  <w:style w:type="paragraph" w:styleId="berschrift3">
    <w:name w:val="heading 3"/>
    <w:basedOn w:val="Standard"/>
    <w:next w:val="Standard"/>
    <w:link w:val="berschrift3Zchn"/>
    <w:uiPriority w:val="9"/>
    <w:unhideWhenUsed/>
    <w:qFormat/>
    <w:rsid w:val="00367C27"/>
    <w:pPr>
      <w:keepNext/>
      <w:keepLines/>
      <w:spacing w:before="240"/>
      <w:jc w:val="left"/>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qFormat/>
    <w:rsid w:val="005019C2"/>
    <w:pPr>
      <w:keepNext/>
      <w:keepLines/>
      <w:spacing w:before="4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rsid w:val="00E510BC"/>
    <w:pPr>
      <w:keepNext/>
      <w:keepLines/>
      <w:numPr>
        <w:ilvl w:val="4"/>
        <w:numId w:val="24"/>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numPr>
        <w:ilvl w:val="5"/>
        <w:numId w:val="24"/>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numPr>
        <w:ilvl w:val="6"/>
        <w:numId w:val="24"/>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2E24F9"/>
    <w:rPr>
      <w:color w:val="0E88D2" w:themeColor="accent1"/>
      <w:u w:val="single"/>
    </w:rPr>
  </w:style>
  <w:style w:type="paragraph" w:styleId="Kopfzeile">
    <w:name w:val="header"/>
    <w:basedOn w:val="Standard"/>
    <w:link w:val="KopfzeileZchn"/>
    <w:uiPriority w:val="79"/>
    <w:rsid w:val="00AB0DFC"/>
    <w:pPr>
      <w:tabs>
        <w:tab w:val="center" w:pos="4536"/>
        <w:tab w:val="right" w:pos="9072"/>
      </w:tabs>
      <w:spacing w:line="240" w:lineRule="auto"/>
    </w:pPr>
    <w:rPr>
      <w:sz w:val="16"/>
    </w:rPr>
  </w:style>
  <w:style w:type="character" w:customStyle="1" w:styleId="KopfzeileZchn">
    <w:name w:val="Kopfzeile Zchn"/>
    <w:basedOn w:val="Absatz-Standardschriftart"/>
    <w:link w:val="Kopfzeile"/>
    <w:uiPriority w:val="79"/>
    <w:rsid w:val="00714EEC"/>
    <w:rPr>
      <w:spacing w:val="5"/>
      <w:sz w:val="16"/>
    </w:rPr>
  </w:style>
  <w:style w:type="paragraph" w:styleId="Fuzeile">
    <w:name w:val="footer"/>
    <w:basedOn w:val="Standard"/>
    <w:link w:val="FuzeileZchn"/>
    <w:uiPriority w:val="80"/>
    <w:rsid w:val="00AB0DFC"/>
    <w:pPr>
      <w:tabs>
        <w:tab w:val="right" w:pos="9953"/>
      </w:tabs>
      <w:spacing w:line="240" w:lineRule="auto"/>
      <w:ind w:right="-1701"/>
    </w:pPr>
    <w:rPr>
      <w:noProof/>
      <w:sz w:val="16"/>
      <w:szCs w:val="14"/>
      <w:lang w:eastAsia="de-CH"/>
    </w:rPr>
  </w:style>
  <w:style w:type="character" w:customStyle="1" w:styleId="FuzeileZchn">
    <w:name w:val="Fußzeile Zchn"/>
    <w:basedOn w:val="Absatz-Standardschriftart"/>
    <w:link w:val="Fuzeile"/>
    <w:uiPriority w:val="80"/>
    <w:rsid w:val="00D073CE"/>
    <w:rPr>
      <w:noProof/>
      <w:spacing w:val="5"/>
      <w:sz w:val="16"/>
      <w:szCs w:val="14"/>
      <w:lang w:eastAsia="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67C27"/>
    <w:rPr>
      <w:rFonts w:asciiTheme="majorHAnsi" w:eastAsiaTheme="majorEastAsia" w:hAnsiTheme="majorHAnsi" w:cstheme="majorBidi"/>
      <w:b/>
      <w:kern w:val="28"/>
      <w:sz w:val="28"/>
      <w:szCs w:val="52"/>
    </w:rPr>
  </w:style>
  <w:style w:type="character" w:customStyle="1" w:styleId="berschrift2Zchn">
    <w:name w:val="Überschrift 2 Zchn"/>
    <w:basedOn w:val="Absatz-Standardschriftart"/>
    <w:link w:val="berschrift2"/>
    <w:uiPriority w:val="9"/>
    <w:rsid w:val="00367C27"/>
    <w:rPr>
      <w:rFonts w:asciiTheme="majorHAnsi" w:eastAsiaTheme="majorEastAsia" w:hAnsiTheme="majorHAnsi" w:cstheme="majorBidi"/>
      <w:b/>
      <w:bCs/>
      <w:color w:val="000000" w:themeColor="text1"/>
      <w:spacing w:val="5"/>
      <w:sz w:val="26"/>
      <w:szCs w:val="20"/>
    </w:rPr>
  </w:style>
  <w:style w:type="paragraph" w:styleId="Titel">
    <w:name w:val="Title"/>
    <w:basedOn w:val="Standard"/>
    <w:next w:val="Standard"/>
    <w:link w:val="TitelZchn"/>
    <w:uiPriority w:val="11"/>
    <w:rsid w:val="0024570E"/>
    <w:pPr>
      <w:spacing w:after="170" w:line="214" w:lineRule="auto"/>
      <w:contextualSpacing/>
    </w:pPr>
    <w:rPr>
      <w:rFonts w:asciiTheme="majorHAnsi" w:eastAsiaTheme="majorEastAsia" w:hAnsiTheme="majorHAnsi" w:cstheme="majorBidi"/>
      <w:b/>
      <w:caps/>
      <w:kern w:val="28"/>
      <w:sz w:val="36"/>
      <w:szCs w:val="52"/>
    </w:rPr>
  </w:style>
  <w:style w:type="character" w:customStyle="1" w:styleId="TitelZchn">
    <w:name w:val="Titel Zchn"/>
    <w:basedOn w:val="Absatz-Standardschriftart"/>
    <w:link w:val="Titel"/>
    <w:uiPriority w:val="11"/>
    <w:rsid w:val="0024570E"/>
    <w:rPr>
      <w:rFonts w:asciiTheme="majorHAnsi" w:eastAsiaTheme="majorEastAsia" w:hAnsiTheme="majorHAnsi" w:cstheme="majorBidi"/>
      <w:b/>
      <w:caps/>
      <w:spacing w:val="5"/>
      <w:kern w:val="28"/>
      <w:sz w:val="36"/>
      <w:szCs w:val="52"/>
    </w:rPr>
  </w:style>
  <w:style w:type="paragraph" w:customStyle="1" w:styleId="Brieftitel">
    <w:name w:val="Brieftitel"/>
    <w:basedOn w:val="Standard"/>
    <w:link w:val="BrieftitelZchn"/>
    <w:uiPriority w:val="14"/>
    <w:rsid w:val="00CE3977"/>
    <w:pPr>
      <w:spacing w:after="240"/>
      <w:contextualSpacing/>
    </w:pPr>
    <w:rPr>
      <w:rFonts w:asciiTheme="majorHAnsi" w:hAnsiTheme="majorHAnsi"/>
      <w:b/>
      <w:sz w:val="28"/>
    </w:rPr>
  </w:style>
  <w:style w:type="character" w:customStyle="1" w:styleId="BrieftitelZchn">
    <w:name w:val="Brieftitel Zchn"/>
    <w:basedOn w:val="Absatz-Standardschriftart"/>
    <w:link w:val="Brieftitel"/>
    <w:uiPriority w:val="14"/>
    <w:rsid w:val="00CE3977"/>
    <w:rPr>
      <w:rFonts w:asciiTheme="majorHAnsi" w:hAnsiTheme="majorHAnsi"/>
      <w:b/>
      <w:spacing w:val="5"/>
      <w:sz w:val="28"/>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67C27"/>
    <w:rPr>
      <w:rFonts w:asciiTheme="majorHAnsi" w:eastAsiaTheme="majorEastAsia" w:hAnsiTheme="majorHAnsi" w:cstheme="majorBidi"/>
      <w:b/>
      <w:spacing w:val="5"/>
      <w:szCs w:val="24"/>
    </w:rPr>
  </w:style>
  <w:style w:type="character" w:customStyle="1" w:styleId="berschrift4Zchn">
    <w:name w:val="Überschrift 4 Zchn"/>
    <w:basedOn w:val="Absatz-Standardschriftart"/>
    <w:link w:val="berschrift4"/>
    <w:uiPriority w:val="9"/>
    <w:semiHidden/>
    <w:rsid w:val="00714EEC"/>
    <w:rPr>
      <w:rFonts w:asciiTheme="majorHAnsi" w:eastAsiaTheme="majorEastAsia" w:hAnsiTheme="majorHAnsi" w:cstheme="majorBidi"/>
      <w:b/>
      <w:iCs/>
      <w:spacing w:val="5"/>
    </w:rPr>
  </w:style>
  <w:style w:type="character" w:customStyle="1" w:styleId="berschrift5Zchn">
    <w:name w:val="Überschrift 5 Zchn"/>
    <w:basedOn w:val="Absatz-Standardschriftart"/>
    <w:link w:val="berschrift5"/>
    <w:uiPriority w:val="9"/>
    <w:semiHidden/>
    <w:rsid w:val="00D3538B"/>
    <w:rPr>
      <w:rFonts w:asciiTheme="majorHAnsi" w:eastAsiaTheme="majorEastAsia" w:hAnsiTheme="majorHAnsi" w:cstheme="majorBidi"/>
      <w:spacing w:val="5"/>
      <w:sz w:val="18"/>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24570E"/>
    <w:pPr>
      <w:numPr>
        <w:numId w:val="23"/>
      </w:numPr>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32330D"/>
    <w:rPr>
      <w:vanish/>
      <w:color w:val="A6A6A6" w:themeColor="background1" w:themeShade="A6"/>
      <w:szCs w:val="18"/>
    </w:rPr>
  </w:style>
  <w:style w:type="character" w:styleId="BesuchterLink">
    <w:name w:val="FollowedHyperlink"/>
    <w:basedOn w:val="Hyperlink"/>
    <w:uiPriority w:val="75"/>
    <w:semiHidden/>
    <w:rsid w:val="002E24F9"/>
    <w:rPr>
      <w:color w:val="0E88D2" w:themeColor="accent1"/>
      <w:u w:val="single"/>
    </w:rPr>
  </w:style>
  <w:style w:type="paragraph" w:styleId="Untertitel">
    <w:name w:val="Subtitle"/>
    <w:basedOn w:val="Standard"/>
    <w:next w:val="Standard"/>
    <w:link w:val="UntertitelZchn"/>
    <w:uiPriority w:val="12"/>
    <w:rsid w:val="00393A52"/>
    <w:pPr>
      <w:numPr>
        <w:ilvl w:val="1"/>
      </w:numPr>
    </w:pPr>
    <w:rPr>
      <w:rFonts w:asciiTheme="majorHAnsi" w:eastAsiaTheme="minorEastAsia" w:hAnsiTheme="majorHAnsi"/>
      <w:b/>
      <w:color w:val="000000" w:themeColor="text1"/>
    </w:rPr>
  </w:style>
  <w:style w:type="character" w:customStyle="1" w:styleId="UntertitelZchn">
    <w:name w:val="Untertitel Zchn"/>
    <w:basedOn w:val="Absatz-Standardschriftart"/>
    <w:link w:val="Untertitel"/>
    <w:uiPriority w:val="12"/>
    <w:rsid w:val="00393A52"/>
    <w:rPr>
      <w:rFonts w:asciiTheme="majorHAnsi" w:eastAsiaTheme="minorEastAsia" w:hAnsiTheme="majorHAnsi"/>
      <w:b/>
      <w:color w:val="000000" w:themeColor="text1"/>
      <w:spacing w:val="5"/>
      <w:sz w:val="18"/>
    </w:rPr>
  </w:style>
  <w:style w:type="paragraph" w:styleId="Datum">
    <w:name w:val="Date"/>
    <w:basedOn w:val="Standard"/>
    <w:next w:val="Standard"/>
    <w:link w:val="DatumZchn"/>
    <w:uiPriority w:val="15"/>
    <w:rsid w:val="000240FD"/>
    <w:pPr>
      <w:spacing w:before="720" w:after="480"/>
    </w:pPr>
  </w:style>
  <w:style w:type="character" w:customStyle="1" w:styleId="DatumZchn">
    <w:name w:val="Datum Zchn"/>
    <w:basedOn w:val="Absatz-Standardschriftart"/>
    <w:link w:val="Datum"/>
    <w:uiPriority w:val="15"/>
    <w:rsid w:val="000240FD"/>
    <w:rPr>
      <w:spacing w:val="5"/>
    </w:rPr>
  </w:style>
  <w:style w:type="paragraph" w:styleId="Funotentext">
    <w:name w:val="footnote text"/>
    <w:basedOn w:val="Standard"/>
    <w:link w:val="FunotentextZchn"/>
    <w:uiPriority w:val="99"/>
    <w:semiHidden/>
    <w:rsid w:val="00C16199"/>
    <w:pPr>
      <w:spacing w:line="190" w:lineRule="exact"/>
      <w:jc w:val="left"/>
    </w:pPr>
    <w:rPr>
      <w:sz w:val="16"/>
      <w:szCs w:val="20"/>
    </w:rPr>
  </w:style>
  <w:style w:type="character" w:customStyle="1" w:styleId="FunotentextZchn">
    <w:name w:val="Fußnotentext Zchn"/>
    <w:basedOn w:val="Absatz-Standardschriftart"/>
    <w:link w:val="Funotentext"/>
    <w:uiPriority w:val="99"/>
    <w:semiHidden/>
    <w:rsid w:val="00C16199"/>
    <w:rPr>
      <w:spacing w:val="5"/>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rsid w:val="00113CB8"/>
  </w:style>
  <w:style w:type="character" w:customStyle="1" w:styleId="EndnotentextZchn">
    <w:name w:val="Endnotentext Zchn"/>
    <w:basedOn w:val="Absatz-Standardschriftart"/>
    <w:link w:val="Endnotentext"/>
    <w:uiPriority w:val="99"/>
    <w:semiHidden/>
    <w:rsid w:val="00714EEC"/>
    <w:rPr>
      <w:spacing w:val="5"/>
      <w:sz w:val="14"/>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qFormat/>
    <w:rsid w:val="00440EA5"/>
    <w:pPr>
      <w:numPr>
        <w:ilvl w:val="1"/>
        <w:numId w:val="30"/>
      </w:numPr>
    </w:pPr>
    <w:rPr>
      <w:lang w:val="it-CH"/>
    </w:rPr>
  </w:style>
  <w:style w:type="paragraph" w:customStyle="1" w:styleId="Aufzhlung3">
    <w:name w:val="Aufzählung 3"/>
    <w:basedOn w:val="Aufzhlung1"/>
    <w:uiPriority w:val="2"/>
    <w:qFormat/>
    <w:rsid w:val="0024570E"/>
    <w:pPr>
      <w:numPr>
        <w:ilvl w:val="2"/>
      </w:numPr>
    </w:pPr>
    <w:rPr>
      <w:lang w:val="it-CH"/>
    </w:rPr>
  </w:style>
  <w:style w:type="paragraph" w:styleId="Beschriftung">
    <w:name w:val="caption"/>
    <w:basedOn w:val="Standard"/>
    <w:next w:val="Standard"/>
    <w:uiPriority w:val="35"/>
    <w:rsid w:val="00C16199"/>
    <w:pPr>
      <w:spacing w:before="60" w:line="210" w:lineRule="exact"/>
      <w:jc w:val="left"/>
    </w:pPr>
    <w:rPr>
      <w:iCs/>
      <w:sz w:val="16"/>
      <w:szCs w:val="14"/>
    </w:rPr>
  </w:style>
  <w:style w:type="paragraph" w:styleId="Inhaltsverzeichnisberschrift">
    <w:name w:val="TOC Heading"/>
    <w:basedOn w:val="berschrift1"/>
    <w:next w:val="Standard"/>
    <w:uiPriority w:val="39"/>
    <w:semiHidden/>
    <w:rsid w:val="00D12DE3"/>
    <w:pPr>
      <w:spacing w:after="1640" w:line="192" w:lineRule="auto"/>
      <w:outlineLvl w:val="9"/>
    </w:pPr>
    <w:rPr>
      <w:bCs/>
      <w:szCs w:val="32"/>
      <w:lang w:val="de-DE"/>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semiHidden/>
    <w:rsid w:val="00AB0DFC"/>
    <w:rPr>
      <w:rFonts w:asciiTheme="majorHAnsi" w:hAnsiTheme="majorHAnsi"/>
      <w:sz w:val="16"/>
      <w:szCs w:val="16"/>
    </w:rPr>
  </w:style>
  <w:style w:type="character" w:styleId="Fett">
    <w:name w:val="Strong"/>
    <w:basedOn w:val="Absatz-Standardschriftart"/>
    <w:uiPriority w:val="1"/>
    <w:semiHidden/>
    <w:qFormat/>
    <w:rsid w:val="00C82C8E"/>
    <w:rPr>
      <w:rFonts w:asciiTheme="majorHAnsi" w:hAnsiTheme="majorHAnsi"/>
      <w:b/>
      <w:bCs/>
    </w:rPr>
  </w:style>
  <w:style w:type="paragraph" w:styleId="Verzeichnis1">
    <w:name w:val="toc 1"/>
    <w:basedOn w:val="Standard"/>
    <w:next w:val="Standard"/>
    <w:autoRedefine/>
    <w:uiPriority w:val="39"/>
    <w:semiHidden/>
    <w:rsid w:val="00367C27"/>
    <w:pPr>
      <w:tabs>
        <w:tab w:val="right" w:pos="9356"/>
      </w:tabs>
      <w:spacing w:before="480" w:after="240"/>
      <w:ind w:left="567" w:hanging="567"/>
    </w:pPr>
    <w:rPr>
      <w:rFonts w:asciiTheme="majorHAnsi" w:hAnsiTheme="majorHAnsi"/>
      <w:b/>
      <w:noProof/>
      <w:sz w:val="24"/>
    </w:rPr>
  </w:style>
  <w:style w:type="paragraph" w:styleId="Verzeichnis2">
    <w:name w:val="toc 2"/>
    <w:basedOn w:val="Standard"/>
    <w:next w:val="Standard"/>
    <w:autoRedefine/>
    <w:uiPriority w:val="39"/>
    <w:semiHidden/>
    <w:rsid w:val="00367C27"/>
    <w:pPr>
      <w:tabs>
        <w:tab w:val="right" w:pos="9356"/>
      </w:tabs>
      <w:spacing w:after="40"/>
      <w:ind w:left="567" w:hanging="567"/>
    </w:pPr>
    <w:rPr>
      <w:noProof/>
    </w:rPr>
  </w:style>
  <w:style w:type="paragraph" w:styleId="Verzeichnis3">
    <w:name w:val="toc 3"/>
    <w:basedOn w:val="Standard"/>
    <w:next w:val="Standard"/>
    <w:autoRedefine/>
    <w:uiPriority w:val="39"/>
    <w:semiHidden/>
    <w:rsid w:val="00367C27"/>
    <w:pPr>
      <w:tabs>
        <w:tab w:val="left" w:pos="851"/>
        <w:tab w:val="right" w:pos="9356"/>
      </w:tabs>
      <w:spacing w:after="40"/>
      <w:ind w:left="567" w:hanging="567"/>
    </w:pPr>
    <w:rPr>
      <w:noProof/>
    </w:rPr>
  </w:style>
  <w:style w:type="paragraph" w:customStyle="1" w:styleId="Kstchentext">
    <w:name w:val="Kästchentext"/>
    <w:basedOn w:val="Standard"/>
    <w:uiPriority w:val="98"/>
    <w:semiHidden/>
    <w:qFormat/>
    <w:rsid w:val="003178DE"/>
    <w:pPr>
      <w:tabs>
        <w:tab w:val="left" w:pos="284"/>
        <w:tab w:val="left" w:pos="3119"/>
        <w:tab w:val="left" w:pos="3402"/>
      </w:tabs>
      <w:spacing w:after="40"/>
    </w:pPr>
  </w:style>
  <w:style w:type="table" w:customStyle="1" w:styleId="VSA1">
    <w:name w:val="VSA 1"/>
    <w:basedOn w:val="NormaleTabelle"/>
    <w:uiPriority w:val="99"/>
    <w:rsid w:val="00C82C8E"/>
    <w:pPr>
      <w:spacing w:after="0" w:line="240" w:lineRule="auto"/>
    </w:pPr>
    <w:tblPr>
      <w:tblBorders>
        <w:insideH w:val="single" w:sz="6" w:space="0" w:color="0E88D2" w:themeColor="accent1"/>
        <w:insideV w:val="single" w:sz="6" w:space="0" w:color="0E88D2"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NormaleTabelle"/>
    <w:uiPriority w:val="99"/>
    <w:rsid w:val="00C82C8E"/>
    <w:pPr>
      <w:spacing w:after="0" w:line="240" w:lineRule="auto"/>
    </w:pPr>
    <w:tblPr>
      <w:tblBorders>
        <w:insideH w:val="single" w:sz="6" w:space="0" w:color="0E88D2" w:themeColor="accent1"/>
        <w:insideV w:val="single" w:sz="6" w:space="0" w:color="0E88D2"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CBE0F4" w:themeFill="background2"/>
      </w:tcPr>
    </w:tblStylePr>
    <w:tblStylePr w:type="firstCol">
      <w:rPr>
        <w:rFonts w:asciiTheme="majorHAnsi" w:hAnsiTheme="majorHAnsi"/>
        <w:b/>
      </w:rPr>
      <w:tblPr/>
      <w:tcPr>
        <w:shd w:val="clear" w:color="auto" w:fill="CBE0F4" w:themeFill="background2"/>
      </w:tcPr>
    </w:tblStylePr>
  </w:style>
  <w:style w:type="paragraph" w:customStyle="1" w:styleId="Fusszeilelinks">
    <w:name w:val="Fusszeile links"/>
    <w:basedOn w:val="Fuzeile"/>
    <w:uiPriority w:val="99"/>
    <w:semiHidden/>
    <w:qFormat/>
    <w:rsid w:val="00732F42"/>
    <w:pPr>
      <w:ind w:left="-1701" w:right="0"/>
    </w:pPr>
  </w:style>
  <w:style w:type="paragraph" w:customStyle="1" w:styleId="Absenderzeile">
    <w:name w:val="Absenderzeile"/>
    <w:basedOn w:val="Standard"/>
    <w:uiPriority w:val="84"/>
    <w:semiHidden/>
    <w:qFormat/>
    <w:rsid w:val="00126427"/>
    <w:pPr>
      <w:pBdr>
        <w:bottom w:val="single" w:sz="2" w:space="1" w:color="auto"/>
      </w:pBdr>
      <w:jc w:val="left"/>
    </w:pPr>
    <w:rPr>
      <w:spacing w:val="0"/>
      <w:sz w:val="12"/>
    </w:rPr>
  </w:style>
  <w:style w:type="paragraph" w:customStyle="1" w:styleId="berschrift1nummeriert">
    <w:name w:val="Überschrift 1 nummeriert"/>
    <w:basedOn w:val="berschrift1"/>
    <w:next w:val="Standard"/>
    <w:uiPriority w:val="10"/>
    <w:qFormat/>
    <w:rsid w:val="00367C27"/>
    <w:pPr>
      <w:keepNext/>
      <w:keepLines/>
      <w:numPr>
        <w:numId w:val="29"/>
      </w:numPr>
      <w:ind w:left="851" w:hanging="851"/>
      <w:contextualSpacing w:val="0"/>
    </w:pPr>
    <w:rPr>
      <w:bCs/>
      <w:kern w:val="0"/>
      <w:szCs w:val="28"/>
    </w:rPr>
  </w:style>
  <w:style w:type="paragraph" w:customStyle="1" w:styleId="berschrift2nummeriert">
    <w:name w:val="Überschrift 2 nummeriert"/>
    <w:basedOn w:val="berschrift2"/>
    <w:next w:val="Standard"/>
    <w:uiPriority w:val="10"/>
    <w:qFormat/>
    <w:rsid w:val="00367C27"/>
    <w:pPr>
      <w:numPr>
        <w:ilvl w:val="1"/>
        <w:numId w:val="29"/>
      </w:numPr>
      <w:ind w:left="851" w:hanging="851"/>
    </w:pPr>
    <w:rPr>
      <w:spacing w:val="0"/>
      <w:szCs w:val="26"/>
    </w:rPr>
  </w:style>
  <w:style w:type="paragraph" w:customStyle="1" w:styleId="berschrift3nummeriert">
    <w:name w:val="Überschrift 3 nummeriert"/>
    <w:basedOn w:val="berschrift3"/>
    <w:next w:val="Standard"/>
    <w:uiPriority w:val="10"/>
    <w:qFormat/>
    <w:rsid w:val="00367C27"/>
    <w:pPr>
      <w:numPr>
        <w:ilvl w:val="2"/>
        <w:numId w:val="29"/>
      </w:numPr>
      <w:tabs>
        <w:tab w:val="left" w:pos="851"/>
      </w:tabs>
      <w:ind w:left="851" w:hanging="851"/>
    </w:pPr>
    <w:rPr>
      <w:spacing w:val="0"/>
    </w:rPr>
  </w:style>
  <w:style w:type="paragraph" w:customStyle="1" w:styleId="berschrift4nummeriert">
    <w:name w:val="Überschrift 4 nummeriert"/>
    <w:basedOn w:val="berschrift4"/>
    <w:next w:val="Standard"/>
    <w:uiPriority w:val="10"/>
    <w:semiHidden/>
    <w:qFormat/>
    <w:rsid w:val="005019C2"/>
    <w:pPr>
      <w:numPr>
        <w:ilvl w:val="3"/>
        <w:numId w:val="29"/>
      </w:numPr>
      <w:tabs>
        <w:tab w:val="left" w:pos="1134"/>
      </w:tabs>
      <w:spacing w:before="120"/>
      <w:jc w:val="left"/>
    </w:pPr>
    <w:rPr>
      <w:b w:val="0"/>
      <w:i/>
      <w:spacing w:val="0"/>
    </w:rPr>
  </w:style>
  <w:style w:type="paragraph" w:styleId="Abbildungsverzeichnis">
    <w:name w:val="table of figures"/>
    <w:basedOn w:val="Standard"/>
    <w:next w:val="Standard"/>
    <w:uiPriority w:val="40"/>
    <w:semiHidden/>
    <w:rsid w:val="00126427"/>
    <w:pPr>
      <w:jc w:val="left"/>
    </w:pPr>
    <w:rPr>
      <w:spacing w:val="0"/>
    </w:rPr>
  </w:style>
  <w:style w:type="paragraph" w:customStyle="1" w:styleId="Nummerierung1">
    <w:name w:val="Nummerierung 1"/>
    <w:basedOn w:val="Standard"/>
    <w:uiPriority w:val="3"/>
    <w:qFormat/>
    <w:rsid w:val="005019C2"/>
    <w:pPr>
      <w:numPr>
        <w:ilvl w:val="7"/>
        <w:numId w:val="29"/>
      </w:numPr>
      <w:jc w:val="left"/>
    </w:pPr>
    <w:rPr>
      <w:spacing w:val="0"/>
    </w:rPr>
  </w:style>
  <w:style w:type="paragraph" w:customStyle="1" w:styleId="Nummerierung2">
    <w:name w:val="Nummerierung 2"/>
    <w:basedOn w:val="Nummerierung1"/>
    <w:uiPriority w:val="3"/>
    <w:qFormat/>
    <w:rsid w:val="005019C2"/>
    <w:pPr>
      <w:numPr>
        <w:ilvl w:val="8"/>
      </w:numPr>
      <w:ind w:left="709" w:hanging="425"/>
    </w:pPr>
  </w:style>
  <w:style w:type="paragraph" w:customStyle="1" w:styleId="Seitenzahlen">
    <w:name w:val="Seitenzahlen"/>
    <w:basedOn w:val="Fuzeile"/>
    <w:uiPriority w:val="85"/>
    <w:semiHidden/>
    <w:qFormat/>
    <w:rsid w:val="005019C2"/>
    <w:pPr>
      <w:tabs>
        <w:tab w:val="clear" w:pos="9953"/>
      </w:tabs>
      <w:ind w:right="0"/>
      <w:jc w:val="right"/>
    </w:pPr>
    <w:rPr>
      <w:noProof w:val="0"/>
      <w:spacing w:val="0"/>
      <w:sz w:val="22"/>
      <w:szCs w:val="22"/>
      <w:lang w:eastAsia="en-US"/>
    </w:rPr>
  </w:style>
  <w:style w:type="paragraph" w:customStyle="1" w:styleId="FaktenblattNr">
    <w:name w:val="Faktenblatt Nr."/>
    <w:basedOn w:val="Standard"/>
    <w:uiPriority w:val="98"/>
    <w:semiHidden/>
    <w:qFormat/>
    <w:rsid w:val="0059312B"/>
    <w:pPr>
      <w:jc w:val="center"/>
    </w:pPr>
    <w:rPr>
      <w:b/>
      <w:sz w:val="28"/>
      <w:szCs w:val="28"/>
    </w:rPr>
  </w:style>
  <w:style w:type="character" w:styleId="NichtaufgelsteErwhnung">
    <w:name w:val="Unresolved Mention"/>
    <w:basedOn w:val="Absatz-Standardschriftart"/>
    <w:uiPriority w:val="99"/>
    <w:semiHidden/>
    <w:unhideWhenUsed/>
    <w:rsid w:val="001E336C"/>
    <w:rPr>
      <w:color w:val="808080"/>
      <w:shd w:val="clear" w:color="auto" w:fill="E6E6E6"/>
    </w:rPr>
  </w:style>
  <w:style w:type="paragraph" w:styleId="Kommentartext">
    <w:name w:val="annotation text"/>
    <w:basedOn w:val="Standard"/>
    <w:link w:val="KommentartextZchn"/>
    <w:uiPriority w:val="99"/>
    <w:unhideWhenUsed/>
    <w:rsid w:val="00566DE3"/>
    <w:pPr>
      <w:spacing w:line="240" w:lineRule="auto"/>
      <w:jc w:val="left"/>
    </w:pPr>
    <w:rPr>
      <w:rFonts w:ascii="Arial" w:eastAsia="Times New Roman" w:hAnsi="Arial" w:cs="Times New Roman"/>
      <w:spacing w:val="0"/>
      <w:sz w:val="20"/>
      <w:szCs w:val="20"/>
      <w:lang w:eastAsia="de-CH"/>
    </w:rPr>
  </w:style>
  <w:style w:type="character" w:customStyle="1" w:styleId="KommentartextZchn">
    <w:name w:val="Kommentartext Zchn"/>
    <w:basedOn w:val="Absatz-Standardschriftart"/>
    <w:link w:val="Kommentartext"/>
    <w:uiPriority w:val="99"/>
    <w:rsid w:val="00566DE3"/>
    <w:rPr>
      <w:rFonts w:ascii="Arial" w:eastAsia="Times New Roman" w:hAnsi="Arial" w:cs="Times New Roman"/>
      <w:sz w:val="20"/>
      <w:szCs w:val="20"/>
      <w:lang w:eastAsia="de-CH"/>
    </w:rPr>
  </w:style>
  <w:style w:type="paragraph" w:styleId="berarbeitung">
    <w:name w:val="Revision"/>
    <w:hidden/>
    <w:uiPriority w:val="99"/>
    <w:semiHidden/>
    <w:rsid w:val="00AC08F7"/>
    <w:pPr>
      <w:spacing w:after="0" w:line="240" w:lineRule="auto"/>
    </w:pPr>
    <w:rPr>
      <w:spacing w:val="5"/>
    </w:rPr>
  </w:style>
  <w:style w:type="character" w:styleId="Kommentarzeichen">
    <w:name w:val="annotation reference"/>
    <w:basedOn w:val="Absatz-Standardschriftart"/>
    <w:uiPriority w:val="99"/>
    <w:semiHidden/>
    <w:unhideWhenUsed/>
    <w:rsid w:val="006516C2"/>
    <w:rPr>
      <w:sz w:val="16"/>
      <w:szCs w:val="16"/>
    </w:rPr>
  </w:style>
  <w:style w:type="paragraph" w:styleId="Kommentarthema">
    <w:name w:val="annotation subject"/>
    <w:basedOn w:val="Kommentartext"/>
    <w:next w:val="Kommentartext"/>
    <w:link w:val="KommentarthemaZchn"/>
    <w:uiPriority w:val="99"/>
    <w:semiHidden/>
    <w:unhideWhenUsed/>
    <w:rsid w:val="006516C2"/>
    <w:pPr>
      <w:jc w:val="both"/>
    </w:pPr>
    <w:rPr>
      <w:rFonts w:asciiTheme="minorHAnsi" w:eastAsiaTheme="minorHAnsi" w:hAnsiTheme="minorHAnsi" w:cstheme="minorBidi"/>
      <w:b/>
      <w:bCs/>
      <w:spacing w:val="5"/>
      <w:lang w:eastAsia="en-US"/>
    </w:rPr>
  </w:style>
  <w:style w:type="character" w:customStyle="1" w:styleId="KommentarthemaZchn">
    <w:name w:val="Kommentarthema Zchn"/>
    <w:basedOn w:val="KommentartextZchn"/>
    <w:link w:val="Kommentarthema"/>
    <w:uiPriority w:val="99"/>
    <w:semiHidden/>
    <w:rsid w:val="006516C2"/>
    <w:rPr>
      <w:rFonts w:ascii="Arial" w:eastAsia="Times New Roman" w:hAnsi="Arial" w:cs="Times New Roman"/>
      <w:b/>
      <w:bCs/>
      <w:spacing w:val="5"/>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hasler\VSA%20Verband%20Schweizer%20Abwasser\VSA%20-%20Dokumente\VSA_Daten\_09%20Administration\02%20Vorlagen\CD%20CI%20MS%20Office\Dokument%20VSA%20V5.dotx" TargetMode="External"/></Relationships>
</file>

<file path=word/theme/theme1.xml><?xml version="1.0" encoding="utf-8"?>
<a:theme xmlns:a="http://schemas.openxmlformats.org/drawingml/2006/main" name="Larissa-Design">
  <a:themeElements>
    <a:clrScheme name="VSA">
      <a:dk1>
        <a:sysClr val="windowText" lastClr="000000"/>
      </a:dk1>
      <a:lt1>
        <a:sysClr val="window" lastClr="FFFFFF"/>
      </a:lt1>
      <a:dk2>
        <a:srgbClr val="0E88D2"/>
      </a:dk2>
      <a:lt2>
        <a:srgbClr val="CBE0F4"/>
      </a:lt2>
      <a:accent1>
        <a:srgbClr val="0E88D2"/>
      </a:accent1>
      <a:accent2>
        <a:srgbClr val="C0504D"/>
      </a:accent2>
      <a:accent3>
        <a:srgbClr val="9BBB59"/>
      </a:accent3>
      <a:accent4>
        <a:srgbClr val="D3C50D"/>
      </a:accent4>
      <a:accent5>
        <a:srgbClr val="4BACC6"/>
      </a:accent5>
      <a:accent6>
        <a:srgbClr val="F79646"/>
      </a:accent6>
      <a:hlink>
        <a:srgbClr val="000000"/>
      </a:hlink>
      <a:folHlink>
        <a:srgbClr val="000000"/>
      </a:folHlink>
    </a:clrScheme>
    <a:fontScheme name="VSA">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e27a8e-be36-46a7-be3f-f5da11d757a6">
      <Terms xmlns="http://schemas.microsoft.com/office/infopath/2007/PartnerControls"/>
    </lcf76f155ced4ddcb4097134ff3c332f>
    <TaxCatchAll xmlns="1d0f2429-9481-49a5-88a5-98bae25842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22" ma:contentTypeDescription="Ein neues Dokument erstellen." ma:contentTypeScope="" ma:versionID="6f7899a510d398cd00981430ada66455">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2fd6d3c136f074cbd79f10eecb0aa88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37c79f6-6380-483a-adda-14c47c4b9cef}" ma:internalName="TaxCatchAll" ma:showField="CatchAllData" ma:web="1d0f2429-9481-49a5-88a5-98bae258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0E81-F217-4EDB-9941-0F34616D4E3C}">
  <ds:schemaRefs>
    <ds:schemaRef ds:uri="http://schemas.microsoft.com/office/2006/metadata/properties"/>
    <ds:schemaRef ds:uri="http://schemas.microsoft.com/office/infopath/2007/PartnerControls"/>
    <ds:schemaRef ds:uri="987e3550-99cc-402c-ba0c-a57885d2b519"/>
    <ds:schemaRef ds:uri="d70ee3de-1081-4351-8ae2-94b7234831c3"/>
  </ds:schemaRefs>
</ds:datastoreItem>
</file>

<file path=customXml/itemProps2.xml><?xml version="1.0" encoding="utf-8"?>
<ds:datastoreItem xmlns:ds="http://schemas.openxmlformats.org/officeDocument/2006/customXml" ds:itemID="{42196CCE-7EC7-4558-8A48-29484DD1B4FD}">
  <ds:schemaRefs>
    <ds:schemaRef ds:uri="http://schemas.microsoft.com/sharepoint/v3/contenttype/forms"/>
  </ds:schemaRefs>
</ds:datastoreItem>
</file>

<file path=customXml/itemProps3.xml><?xml version="1.0" encoding="utf-8"?>
<ds:datastoreItem xmlns:ds="http://schemas.openxmlformats.org/officeDocument/2006/customXml" ds:itemID="{A5ECE287-BC9D-451F-8F26-841539B4BF48}"/>
</file>

<file path=customXml/itemProps4.xml><?xml version="1.0" encoding="utf-8"?>
<ds:datastoreItem xmlns:ds="http://schemas.openxmlformats.org/officeDocument/2006/customXml" ds:itemID="{856CD791-7930-46AF-A0AD-E8CF6C2A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VSA V5</Template>
  <TotalTime>0</TotalTime>
  <Pages>2</Pages>
  <Words>654</Words>
  <Characters>4121</Characters>
  <Application>Microsoft Office Word</Application>
  <DocSecurity>0</DocSecurity>
  <Lines>34</Lines>
  <Paragraphs>9</Paragraphs>
  <ScaleCrop>false</ScaleCrop>
  <Company>VORLAGENBAUER.ch</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Hasler</dc:creator>
  <cp:keywords/>
  <cp:lastModifiedBy>Stefan Hasler</cp:lastModifiedBy>
  <cp:revision>83</cp:revision>
  <cp:lastPrinted>2025-02-05T08:44:00Z</cp:lastPrinted>
  <dcterms:created xsi:type="dcterms:W3CDTF">2025-11-21T02:28:00Z</dcterms:created>
  <dcterms:modified xsi:type="dcterms:W3CDTF">2026-01-14T07:49:00Z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0x01010029C0F92880247D4C86C63C076D65B51D</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2025-11-17T14:16:48Z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b97051f9-84cf-4908-bf9c-02d808ca00ca</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